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20" w:rsidRDefault="007D7B20" w:rsidP="007D7B20">
      <w:pPr>
        <w:rPr>
          <w:i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E13359" w:rsidTr="00CA21B1">
        <w:trPr>
          <w:trHeight w:val="1178"/>
        </w:trPr>
        <w:tc>
          <w:tcPr>
            <w:tcW w:w="1056" w:type="dxa"/>
            <w:noWrap/>
            <w:vAlign w:val="bottom"/>
          </w:tcPr>
          <w:p w:rsidR="007D7B20" w:rsidRDefault="007D7B20" w:rsidP="007D7B20">
            <w:pPr>
              <w:rPr>
                <w:rFonts w:cs="Arial"/>
                <w:szCs w:val="28"/>
                <w:lang w:eastAsia="en-US"/>
              </w:rPr>
            </w:pPr>
            <w:r>
              <w:rPr>
                <w:i/>
                <w:szCs w:val="28"/>
              </w:rPr>
              <w:t xml:space="preserve">                                    </w:t>
            </w:r>
          </w:p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E13359" w:rsidRDefault="00F73D89" w:rsidP="00CA21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4A70CB">
                  <wp:extent cx="591185" cy="7251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869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747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 w:val="20"/>
              </w:rPr>
            </w:pPr>
          </w:p>
        </w:tc>
      </w:tr>
      <w:tr w:rsidR="00E13359" w:rsidTr="009D409E">
        <w:trPr>
          <w:trHeight w:val="405"/>
        </w:trPr>
        <w:tc>
          <w:tcPr>
            <w:tcW w:w="9704" w:type="dxa"/>
            <w:gridSpan w:val="11"/>
            <w:noWrap/>
            <w:vAlign w:val="bottom"/>
          </w:tcPr>
          <w:p w:rsidR="00E13359" w:rsidRPr="00F73D89" w:rsidRDefault="00F73D89" w:rsidP="00CA21B1">
            <w:pPr>
              <w:spacing w:line="276" w:lineRule="auto"/>
              <w:jc w:val="center"/>
              <w:rPr>
                <w:b/>
                <w:caps/>
                <w:sz w:val="32"/>
                <w:szCs w:val="32"/>
              </w:rPr>
            </w:pPr>
            <w:r w:rsidRPr="00F73D89">
              <w:rPr>
                <w:b/>
                <w:caps/>
                <w:sz w:val="32"/>
                <w:szCs w:val="32"/>
              </w:rPr>
              <w:t>АДМИНИСТРАЦИЯ УСПЕНСКОГО СЕЛЬСОВЕТА</w:t>
            </w:r>
          </w:p>
        </w:tc>
      </w:tr>
      <w:tr w:rsidR="00E13359" w:rsidTr="009D409E">
        <w:trPr>
          <w:trHeight w:val="405"/>
        </w:trPr>
        <w:tc>
          <w:tcPr>
            <w:tcW w:w="9704" w:type="dxa"/>
            <w:gridSpan w:val="11"/>
            <w:noWrap/>
            <w:vAlign w:val="bottom"/>
          </w:tcPr>
          <w:p w:rsidR="00E13359" w:rsidRPr="00F73D89" w:rsidRDefault="00F73D89" w:rsidP="00CA21B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73D89">
              <w:rPr>
                <w:b/>
                <w:sz w:val="32"/>
                <w:szCs w:val="32"/>
              </w:rPr>
              <w:t xml:space="preserve">ИРБЕЙСКОГО РАЙОНА КРАСНОЯРСКОГО КРАЯ </w:t>
            </w:r>
          </w:p>
        </w:tc>
      </w:tr>
      <w:tr w:rsidR="00E13359" w:rsidTr="00CA21B1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E13359" w:rsidRPr="00F73D89" w:rsidRDefault="00E13359" w:rsidP="00CA21B1">
            <w:pPr>
              <w:spacing w:line="276" w:lineRule="auto"/>
              <w:jc w:val="center"/>
              <w:rPr>
                <w:b/>
                <w:sz w:val="56"/>
                <w:szCs w:val="56"/>
              </w:rPr>
            </w:pPr>
            <w:r w:rsidRPr="00F73D89">
              <w:rPr>
                <w:b/>
                <w:sz w:val="56"/>
                <w:szCs w:val="56"/>
              </w:rPr>
              <w:t xml:space="preserve">ПОСТАНОВЛЕНИЕ </w:t>
            </w:r>
          </w:p>
        </w:tc>
      </w:tr>
      <w:tr w:rsidR="00E13359" w:rsidTr="00CA21B1">
        <w:trPr>
          <w:trHeight w:val="375"/>
        </w:trPr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</w:tr>
      <w:tr w:rsidR="00E13359" w:rsidTr="00F73D89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E13359" w:rsidRDefault="007B4DB7" w:rsidP="00CA21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06.05</w:t>
            </w:r>
            <w:r w:rsidR="00F73D89">
              <w:rPr>
                <w:szCs w:val="28"/>
              </w:rPr>
              <w:t>.2022</w:t>
            </w:r>
            <w:r w:rsidR="00E13359">
              <w:rPr>
                <w:szCs w:val="28"/>
              </w:rPr>
              <w:t xml:space="preserve"> г.</w:t>
            </w:r>
          </w:p>
        </w:tc>
        <w:tc>
          <w:tcPr>
            <w:tcW w:w="2196" w:type="dxa"/>
            <w:gridSpan w:val="3"/>
            <w:noWrap/>
            <w:vAlign w:val="center"/>
          </w:tcPr>
          <w:p w:rsidR="00E13359" w:rsidRDefault="00F73D89" w:rsidP="00CA21B1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спенка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E13359" w:rsidRDefault="00E13359" w:rsidP="00CA21B1">
            <w:pPr>
              <w:spacing w:line="276" w:lineRule="auto"/>
              <w:rPr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E13359" w:rsidRDefault="00E13359" w:rsidP="00CA21B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13359" w:rsidRPr="00F73D89" w:rsidRDefault="00F73D89" w:rsidP="00CA21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4329D">
              <w:rPr>
                <w:szCs w:val="28"/>
              </w:rPr>
              <w:t>15</w:t>
            </w:r>
          </w:p>
        </w:tc>
      </w:tr>
    </w:tbl>
    <w:p w:rsidR="00E13359" w:rsidRDefault="00E13359" w:rsidP="00E13359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3359" w:rsidTr="00CA21B1">
        <w:tc>
          <w:tcPr>
            <w:tcW w:w="4785" w:type="dxa"/>
            <w:hideMark/>
          </w:tcPr>
          <w:p w:rsidR="00E13359" w:rsidRDefault="00E13359" w:rsidP="00CA21B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Об утверждении Порядка формирования, ведения и</w:t>
            </w:r>
          </w:p>
          <w:p w:rsidR="00E13359" w:rsidRDefault="00E13359" w:rsidP="00CA21B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опубликования перечня муниципального имущества, предоставляемого субъектам</w:t>
            </w:r>
          </w:p>
          <w:p w:rsidR="00E13359" w:rsidRDefault="00E13359" w:rsidP="00CA21B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малого и среднего предпринимательства</w:t>
            </w:r>
          </w:p>
        </w:tc>
        <w:tc>
          <w:tcPr>
            <w:tcW w:w="4786" w:type="dxa"/>
          </w:tcPr>
          <w:p w:rsidR="00E13359" w:rsidRDefault="00E13359" w:rsidP="00CA21B1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359" w:rsidRDefault="00E13359" w:rsidP="00E13359">
      <w:pPr>
        <w:pStyle w:val="ConsTitle"/>
        <w:widowControl/>
        <w:rPr>
          <w:rFonts w:ascii="Times New Roman" w:hAnsi="Times New Roman"/>
          <w:sz w:val="24"/>
        </w:rPr>
      </w:pPr>
    </w:p>
    <w:p w:rsidR="00E13359" w:rsidRDefault="00E13359" w:rsidP="00E1335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частью 4.1 статьи 18  Федерального закона от</w:t>
      </w:r>
      <w:r>
        <w:rPr>
          <w:rFonts w:eastAsiaTheme="minorHAnsi"/>
          <w:szCs w:val="28"/>
          <w:lang w:eastAsia="en-US"/>
        </w:rPr>
        <w:t xml:space="preserve"> 24.07.2007 </w:t>
      </w:r>
      <w:r>
        <w:rPr>
          <w:szCs w:val="28"/>
        </w:rPr>
        <w:t>№ 209-ФЗ «О развитии малого и среднего предпринимательства в Российской Федерации», руководс</w:t>
      </w:r>
      <w:r w:rsidR="00F73D89">
        <w:rPr>
          <w:szCs w:val="28"/>
        </w:rPr>
        <w:t>твуясь  Уставом Успенского</w:t>
      </w:r>
      <w:r>
        <w:rPr>
          <w:szCs w:val="28"/>
        </w:rPr>
        <w:t xml:space="preserve">  сельсовета </w:t>
      </w:r>
      <w:r w:rsidRPr="00AE67AB">
        <w:rPr>
          <w:b/>
          <w:szCs w:val="28"/>
        </w:rPr>
        <w:t>ПОСТАНАВЛЯЮ:</w:t>
      </w:r>
    </w:p>
    <w:p w:rsidR="00F73D89" w:rsidRDefault="00F73D89" w:rsidP="00E133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3359" w:rsidRDefault="00E13359" w:rsidP="00E13359">
      <w:pPr>
        <w:pStyle w:val="ConsNonformat"/>
        <w:numPr>
          <w:ilvl w:val="0"/>
          <w:numId w:val="3"/>
        </w:numPr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Утвердить  Порядок формирования, ведения и опубликования перечня муниципального имущества, предоставляемого субъектам малого и среднего предпринимательства согласно приложению.</w:t>
      </w:r>
    </w:p>
    <w:p w:rsidR="00E13359" w:rsidRDefault="00E13359" w:rsidP="00E1335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Cs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iCs/>
          <w:sz w:val="28"/>
          <w:szCs w:val="28"/>
          <w:lang w:eastAsia="en-US"/>
        </w:rPr>
        <w:t xml:space="preserve"> исполнением настоящего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F73D89">
        <w:rPr>
          <w:rFonts w:eastAsiaTheme="minorHAnsi"/>
          <w:sz w:val="28"/>
          <w:szCs w:val="28"/>
          <w:lang w:eastAsia="en-US"/>
        </w:rPr>
        <w:t>постановления оставляю за собой.</w:t>
      </w:r>
    </w:p>
    <w:p w:rsidR="00E13359" w:rsidRDefault="00E13359" w:rsidP="00E1335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13359">
        <w:rPr>
          <w:szCs w:val="28"/>
        </w:rPr>
        <w:t xml:space="preserve"> </w:t>
      </w:r>
      <w:r w:rsidRPr="00E13359">
        <w:rPr>
          <w:sz w:val="28"/>
          <w:szCs w:val="28"/>
        </w:rPr>
        <w:t xml:space="preserve">Постановление вступает в силу со дня его подписания и подлежит официальному опубликованию в </w:t>
      </w:r>
      <w:r w:rsidR="00F73D89">
        <w:rPr>
          <w:sz w:val="28"/>
          <w:szCs w:val="28"/>
        </w:rPr>
        <w:t>газете «</w:t>
      </w:r>
      <w:proofErr w:type="spellStart"/>
      <w:proofErr w:type="gramStart"/>
      <w:r w:rsidR="00F73D89">
        <w:rPr>
          <w:sz w:val="28"/>
          <w:szCs w:val="28"/>
        </w:rPr>
        <w:t>Ирбейская</w:t>
      </w:r>
      <w:proofErr w:type="spellEnd"/>
      <w:proofErr w:type="gramEnd"/>
      <w:r w:rsidR="00F73D89">
        <w:rPr>
          <w:sz w:val="28"/>
          <w:szCs w:val="28"/>
        </w:rPr>
        <w:t xml:space="preserve"> правда»</w:t>
      </w:r>
    </w:p>
    <w:p w:rsidR="00F73D89" w:rsidRDefault="00F73D89" w:rsidP="00F73D89">
      <w:pPr>
        <w:jc w:val="both"/>
        <w:rPr>
          <w:szCs w:val="28"/>
        </w:rPr>
      </w:pPr>
    </w:p>
    <w:p w:rsidR="00F73D89" w:rsidRPr="00F73D89" w:rsidRDefault="00F73D89" w:rsidP="00F73D89">
      <w:pPr>
        <w:jc w:val="both"/>
        <w:rPr>
          <w:szCs w:val="28"/>
        </w:rPr>
      </w:pPr>
    </w:p>
    <w:p w:rsidR="00E13359" w:rsidRPr="00E13359" w:rsidRDefault="00E13359" w:rsidP="00E13359">
      <w:pPr>
        <w:pStyle w:val="a4"/>
        <w:autoSpaceDE w:val="0"/>
        <w:autoSpaceDN w:val="0"/>
        <w:adjustRightInd w:val="0"/>
        <w:ind w:left="710"/>
        <w:jc w:val="both"/>
        <w:outlineLvl w:val="0"/>
        <w:rPr>
          <w:sz w:val="28"/>
          <w:szCs w:val="28"/>
        </w:rPr>
      </w:pPr>
    </w:p>
    <w:p w:rsidR="00E13359" w:rsidRPr="00F73D89" w:rsidRDefault="00E13359" w:rsidP="00F73D8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F73D89">
        <w:rPr>
          <w:szCs w:val="28"/>
        </w:rPr>
        <w:t>Глава</w:t>
      </w:r>
      <w:r w:rsidR="00F73D89">
        <w:rPr>
          <w:szCs w:val="28"/>
        </w:rPr>
        <w:t xml:space="preserve"> Успенского</w:t>
      </w:r>
      <w:r w:rsidRPr="00F73D89">
        <w:rPr>
          <w:szCs w:val="28"/>
        </w:rPr>
        <w:t xml:space="preserve"> сельсовета</w:t>
      </w:r>
      <w:r w:rsidR="00F73D89">
        <w:rPr>
          <w:szCs w:val="28"/>
        </w:rPr>
        <w:t xml:space="preserve">                               </w:t>
      </w:r>
      <w:proofErr w:type="spellStart"/>
      <w:r w:rsidR="00F73D89">
        <w:rPr>
          <w:szCs w:val="28"/>
        </w:rPr>
        <w:t>И.И.Азарова</w:t>
      </w:r>
      <w:proofErr w:type="spellEnd"/>
      <w:r w:rsidRPr="00F73D89">
        <w:rPr>
          <w:szCs w:val="28"/>
        </w:rPr>
        <w:t xml:space="preserve">                                                 </w:t>
      </w:r>
      <w:r w:rsidR="00F73D89" w:rsidRPr="00F73D89">
        <w:rPr>
          <w:szCs w:val="28"/>
        </w:rPr>
        <w:t xml:space="preserve">                 </w:t>
      </w:r>
    </w:p>
    <w:p w:rsidR="00E13359" w:rsidRPr="00E13359" w:rsidRDefault="00E13359" w:rsidP="00E13359">
      <w:pPr>
        <w:rPr>
          <w:szCs w:val="28"/>
        </w:rPr>
      </w:pPr>
    </w:p>
    <w:p w:rsidR="00E13359" w:rsidRDefault="00E13359" w:rsidP="00E13359">
      <w:pPr>
        <w:rPr>
          <w:i/>
          <w:szCs w:val="28"/>
        </w:rPr>
      </w:pPr>
    </w:p>
    <w:p w:rsidR="00E13359" w:rsidRDefault="00E13359" w:rsidP="00E13359">
      <w:pPr>
        <w:rPr>
          <w:i/>
          <w:szCs w:val="28"/>
        </w:rPr>
      </w:pPr>
    </w:p>
    <w:p w:rsidR="007D7B20" w:rsidRDefault="007D7B20" w:rsidP="007D7B20">
      <w:pPr>
        <w:rPr>
          <w:rFonts w:cs="Arial"/>
          <w:szCs w:val="28"/>
          <w:lang w:eastAsia="en-US"/>
        </w:rPr>
        <w:sectPr w:rsidR="007D7B2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D7B20" w:rsidTr="007D7B20">
        <w:tc>
          <w:tcPr>
            <w:tcW w:w="4785" w:type="dxa"/>
          </w:tcPr>
          <w:p w:rsidR="007D7B20" w:rsidRDefault="007D7B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7D7B20" w:rsidRDefault="007D7B2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</w:t>
            </w:r>
          </w:p>
          <w:p w:rsidR="007D7B20" w:rsidRDefault="007D7B2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постанов</w:t>
            </w:r>
            <w:r w:rsidR="00E13359">
              <w:rPr>
                <w:szCs w:val="28"/>
                <w:lang w:eastAsia="en-US"/>
              </w:rPr>
              <w:t>л</w:t>
            </w:r>
            <w:r>
              <w:rPr>
                <w:szCs w:val="28"/>
                <w:lang w:eastAsia="en-US"/>
              </w:rPr>
              <w:t>ению</w:t>
            </w:r>
          </w:p>
          <w:p w:rsidR="007D7B20" w:rsidRDefault="007D7B20" w:rsidP="00E1335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</w:t>
            </w:r>
            <w:r w:rsidR="007B4DB7">
              <w:rPr>
                <w:szCs w:val="28"/>
                <w:lang w:eastAsia="en-US"/>
              </w:rPr>
              <w:t>06.05</w:t>
            </w:r>
            <w:bookmarkStart w:id="0" w:name="_GoBack"/>
            <w:bookmarkEnd w:id="0"/>
            <w:r w:rsidR="0014329D">
              <w:rPr>
                <w:szCs w:val="28"/>
                <w:lang w:eastAsia="en-US"/>
              </w:rPr>
              <w:t>.2022</w:t>
            </w:r>
            <w:r w:rsidR="00E13359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№</w:t>
            </w:r>
            <w:r w:rsidR="0014329D">
              <w:rPr>
                <w:szCs w:val="28"/>
                <w:lang w:eastAsia="en-US"/>
              </w:rPr>
              <w:t xml:space="preserve"> 15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</w:tbl>
    <w:p w:rsidR="007D7B20" w:rsidRDefault="007D7B20" w:rsidP="007D7B20"/>
    <w:p w:rsidR="007D7B20" w:rsidRDefault="007D7B20" w:rsidP="007D7B20"/>
    <w:p w:rsidR="007D7B20" w:rsidRDefault="007D7B20" w:rsidP="007D7B20"/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proofErr w:type="gramStart"/>
      <w:r>
        <w:t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(далее - Порядок)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 (далее – Закон № 209-ФЗ) и устанавливает правила формирования, ведения и обязательного опубликования перечня муниципального имущества, предусмотренного частью 4 статьи 18 Закона</w:t>
      </w:r>
      <w:proofErr w:type="gramEnd"/>
      <w:r>
        <w:t xml:space="preserve"> № 209-ФЗ (далее - Перечень).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2. Уполномоченным органом</w:t>
      </w:r>
      <w:r>
        <w:rPr>
          <w:i/>
        </w:rPr>
        <w:t xml:space="preserve"> </w:t>
      </w:r>
      <w:r>
        <w:t xml:space="preserve">на формирование и ведение Перечня, является Администрация </w:t>
      </w:r>
      <w:r w:rsidR="00F73D89">
        <w:t>Успенского</w:t>
      </w:r>
      <w:r>
        <w:t xml:space="preserve"> сельсовета (далее - Уполномоченный орган).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3. В Перечень вносятся сведения о муниципальном имуществе, соответствующем следующим критериям: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б) муниципальное имущество не ограничено в обороте;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в) муниципальное имущество не является объектом религиозного назначения;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г) муниципальное имущество не является объектом незавершенного строительства;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д) в отношении муниципального имущества не принято решение о предоставлении его иным лицам;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ж) муниципальное имущество не признано аварийным и подлежащим сносу или реконструкции.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>
        <w:rPr>
          <w:rFonts w:eastAsiaTheme="minorHAnsi"/>
          <w:iCs/>
          <w:szCs w:val="28"/>
          <w:lang w:eastAsia="en-US"/>
        </w:rPr>
        <w:t xml:space="preserve">федеральных органов исполнительной </w:t>
      </w:r>
      <w:r>
        <w:rPr>
          <w:rFonts w:eastAsiaTheme="minorHAnsi"/>
          <w:iCs/>
          <w:szCs w:val="28"/>
          <w:lang w:eastAsia="en-US"/>
        </w:rPr>
        <w:lastRenderedPageBreak/>
        <w:t>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 Рассмотрение предложения, указанного в пункте 4 настоящего Порядка,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б) об исключении сведений о муниципальном имуществе, в отношении которого поступило предложение, из Перечня с учетом положений пункта 7</w:t>
      </w:r>
      <w:r>
        <w:rPr>
          <w:highlight w:val="yellow"/>
        </w:rPr>
        <w:t xml:space="preserve"> </w:t>
      </w:r>
      <w:r>
        <w:t>настоящего Порядка;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в) об отказе в учете предложения.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8. Уполномоченный орган исключает сведения о муниципальном имуществе из Перечня в одном из следующих случаев: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а)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9. Перечень ведется в электронном виде и на бумажном носителе, оформляется в виде таблицы и содержит следующие сведения: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1) номер по порядку, реестровый номер;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2) наименование имущества;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3) характеристика имущества;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4) местонахождение имущества;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4) площадь нежилых зданий, помещений;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5) информация о наличии (отсутствии) имущественных прав субъектов малого и среднего предпринимательства;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t>6) информация о наличии ограничений (обременений) объекта</w:t>
      </w:r>
      <w:r>
        <w:rPr>
          <w:i/>
        </w:rPr>
        <w:t>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10. Перечень и внесенные в него изменения подлежат: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б) размещению на </w:t>
      </w:r>
      <w:r w:rsidR="00F73D89">
        <w:t>официальном сайте Администрации Успенского</w:t>
      </w:r>
      <w:r>
        <w:t xml:space="preserve"> сельсовета (Уполномоченного органа)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7D7B20" w:rsidRDefault="007D7B20" w:rsidP="007D7B2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B03FB9" w:rsidRDefault="00B03FB9"/>
    <w:sectPr w:rsidR="00B03FB9" w:rsidSect="00B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8B" w:rsidRDefault="00165B8B" w:rsidP="00E13359">
      <w:r>
        <w:separator/>
      </w:r>
    </w:p>
  </w:endnote>
  <w:endnote w:type="continuationSeparator" w:id="0">
    <w:p w:rsidR="00165B8B" w:rsidRDefault="00165B8B" w:rsidP="00E1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8B" w:rsidRDefault="00165B8B" w:rsidP="00E13359">
      <w:r>
        <w:separator/>
      </w:r>
    </w:p>
  </w:footnote>
  <w:footnote w:type="continuationSeparator" w:id="0">
    <w:p w:rsidR="00165B8B" w:rsidRDefault="00165B8B" w:rsidP="00E1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dstrike w:val="0"/>
        <w:sz w:val="28"/>
        <w:szCs w:val="28"/>
        <w:u w:val="none"/>
        <w:effect w:val="none"/>
      </w:rPr>
    </w:lvl>
    <w:lvl w:ilvl="1" w:tplc="D744F6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3E92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1E97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EC9A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2C5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0087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18F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F623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EAB0AD7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dstrike w:val="0"/>
        <w:sz w:val="28"/>
        <w:szCs w:val="28"/>
        <w:u w:val="none"/>
        <w:effect w:val="none"/>
      </w:rPr>
    </w:lvl>
    <w:lvl w:ilvl="1" w:tplc="D744F6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3E92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1E97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EC9A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2C5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0087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18F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F623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20"/>
    <w:rsid w:val="00017BB7"/>
    <w:rsid w:val="0014329D"/>
    <w:rsid w:val="00165B8B"/>
    <w:rsid w:val="001B1009"/>
    <w:rsid w:val="00491F7D"/>
    <w:rsid w:val="00797E89"/>
    <w:rsid w:val="007B4DB7"/>
    <w:rsid w:val="007D7B20"/>
    <w:rsid w:val="00885B95"/>
    <w:rsid w:val="009D15A2"/>
    <w:rsid w:val="009D409E"/>
    <w:rsid w:val="00AE67AB"/>
    <w:rsid w:val="00B03FB9"/>
    <w:rsid w:val="00DB7F80"/>
    <w:rsid w:val="00E13359"/>
    <w:rsid w:val="00E47EBC"/>
    <w:rsid w:val="00E871C2"/>
    <w:rsid w:val="00E96489"/>
    <w:rsid w:val="00F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B2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D7B20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7D7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uiPriority w:val="99"/>
    <w:rsid w:val="007D7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7D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67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7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133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3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133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3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2022-05-11T06:34:00Z</cp:lastPrinted>
  <dcterms:created xsi:type="dcterms:W3CDTF">2021-08-04T01:33:00Z</dcterms:created>
  <dcterms:modified xsi:type="dcterms:W3CDTF">2022-05-11T06:35:00Z</dcterms:modified>
</cp:coreProperties>
</file>