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F7" w:rsidRDefault="004423DD" w:rsidP="002F5095">
      <w:pPr>
        <w:autoSpaceDE w:val="0"/>
        <w:autoSpaceDN w:val="0"/>
        <w:adjustRightInd w:val="0"/>
        <w:spacing w:after="0" w:line="240" w:lineRule="auto"/>
        <w:ind w:left="5529"/>
        <w:outlineLvl w:val="0"/>
        <w:rPr>
          <w:rFonts w:ascii="Times New Roman" w:hAnsi="Times New Roman"/>
          <w:sz w:val="28"/>
          <w:szCs w:val="28"/>
          <w:lang w:eastAsia="ru-RU"/>
        </w:rPr>
      </w:pPr>
      <w:bookmarkStart w:id="0" w:name="_GoBack"/>
      <w:bookmarkEnd w:id="0"/>
      <w:r>
        <w:rPr>
          <w:noProof/>
          <w:lang w:eastAsia="ru-RU"/>
        </w:rPr>
        <w:drawing>
          <wp:anchor distT="0" distB="0" distL="114300" distR="114300" simplePos="0" relativeHeight="251657728" behindDoc="0" locked="0" layoutInCell="1" allowOverlap="1" wp14:anchorId="7B3D58A3" wp14:editId="7B7E4CD6">
            <wp:simplePos x="0" y="0"/>
            <wp:positionH relativeFrom="column">
              <wp:posOffset>2584450</wp:posOffset>
            </wp:positionH>
            <wp:positionV relativeFrom="paragraph">
              <wp:posOffset>114300</wp:posOffset>
            </wp:positionV>
            <wp:extent cx="663575" cy="806450"/>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575" cy="806450"/>
                    </a:xfrm>
                    <a:prstGeom prst="rect">
                      <a:avLst/>
                    </a:prstGeom>
                    <a:noFill/>
                  </pic:spPr>
                </pic:pic>
              </a:graphicData>
            </a:graphic>
            <wp14:sizeRelH relativeFrom="page">
              <wp14:pctWidth>0</wp14:pctWidth>
            </wp14:sizeRelH>
            <wp14:sizeRelV relativeFrom="page">
              <wp14:pctHeight>0</wp14:pctHeight>
            </wp14:sizeRelV>
          </wp:anchor>
        </w:drawing>
      </w:r>
      <w:r w:rsidR="00191C60">
        <w:rPr>
          <w:rFonts w:ascii="Times New Roman" w:hAnsi="Times New Roman"/>
          <w:sz w:val="28"/>
          <w:szCs w:val="28"/>
          <w:lang w:eastAsia="ru-RU"/>
        </w:rPr>
        <w:t xml:space="preserve">  </w:t>
      </w:r>
      <w:r w:rsidR="00F7008E">
        <w:rPr>
          <w:rFonts w:ascii="Times New Roman" w:hAnsi="Times New Roman"/>
          <w:sz w:val="28"/>
          <w:szCs w:val="28"/>
          <w:lang w:eastAsia="ru-RU"/>
        </w:rPr>
        <w:t>..,</w:t>
      </w:r>
      <w:r w:rsidR="002F516E">
        <w:rPr>
          <w:rFonts w:ascii="Times New Roman" w:hAnsi="Times New Roman"/>
          <w:sz w:val="28"/>
          <w:szCs w:val="28"/>
          <w:lang w:eastAsia="ru-RU"/>
        </w:rPr>
        <w:t xml:space="preserve">                              </w:t>
      </w:r>
    </w:p>
    <w:p w:rsidR="00B97805" w:rsidRDefault="00B97805" w:rsidP="00B97805">
      <w:r>
        <w:t xml:space="preserve">                                                                                   </w:t>
      </w:r>
    </w:p>
    <w:p w:rsidR="00B97805" w:rsidRDefault="00B97805" w:rsidP="00B97805">
      <w:r>
        <w:t xml:space="preserve">                                                                             </w:t>
      </w:r>
    </w:p>
    <w:p w:rsidR="00B97805" w:rsidRPr="00B97805" w:rsidRDefault="00B97805" w:rsidP="00B97805">
      <w:pPr>
        <w:rPr>
          <w:sz w:val="36"/>
          <w:szCs w:val="36"/>
        </w:rPr>
      </w:pPr>
    </w:p>
    <w:p w:rsidR="00B97805" w:rsidRPr="00B97805" w:rsidRDefault="00B97805" w:rsidP="00B97805">
      <w:pPr>
        <w:rPr>
          <w:b/>
          <w:sz w:val="36"/>
          <w:szCs w:val="36"/>
        </w:rPr>
      </w:pPr>
      <w:r w:rsidRPr="00B97805">
        <w:rPr>
          <w:b/>
          <w:sz w:val="36"/>
          <w:szCs w:val="36"/>
        </w:rPr>
        <w:t xml:space="preserve">                 АДМИНИСТРАЦИЯ УСПЕНСКОГО СЕЛЬСОВЕТА</w:t>
      </w:r>
    </w:p>
    <w:p w:rsidR="00B97805" w:rsidRPr="00B97805" w:rsidRDefault="00B97805" w:rsidP="00B97805">
      <w:pPr>
        <w:rPr>
          <w:sz w:val="36"/>
          <w:szCs w:val="36"/>
        </w:rPr>
      </w:pPr>
      <w:r w:rsidRPr="00B97805">
        <w:rPr>
          <w:b/>
          <w:sz w:val="36"/>
          <w:szCs w:val="36"/>
        </w:rPr>
        <w:t xml:space="preserve">                  </w:t>
      </w:r>
      <w:r w:rsidRPr="00B97805">
        <w:rPr>
          <w:sz w:val="36"/>
          <w:szCs w:val="36"/>
        </w:rPr>
        <w:t>ИРБЕЙСКОГО РАЙОНА КРАСНОЯРСКОГО КРАЯ</w:t>
      </w:r>
      <w:r w:rsidRPr="00B97805">
        <w:rPr>
          <w:b/>
          <w:sz w:val="36"/>
          <w:szCs w:val="36"/>
        </w:rPr>
        <w:t xml:space="preserve">                              </w:t>
      </w:r>
    </w:p>
    <w:p w:rsidR="004A4F30" w:rsidRPr="00E062C5" w:rsidRDefault="00B97805" w:rsidP="00B97805">
      <w:pPr>
        <w:rPr>
          <w:sz w:val="56"/>
          <w:szCs w:val="56"/>
        </w:rPr>
      </w:pPr>
      <w:r>
        <w:t xml:space="preserve">                                                </w:t>
      </w:r>
      <w:r w:rsidR="00F835F2">
        <w:rPr>
          <w:sz w:val="56"/>
          <w:szCs w:val="56"/>
        </w:rPr>
        <w:t xml:space="preserve"> ПОСТАНОВЛЕНИЕ</w:t>
      </w:r>
      <w:r w:rsidR="00BB1E18">
        <w:rPr>
          <w:sz w:val="24"/>
          <w:szCs w:val="24"/>
        </w:rPr>
        <w:t xml:space="preserve">  </w:t>
      </w:r>
      <w:r w:rsidR="00E062C5">
        <w:rPr>
          <w:sz w:val="28"/>
          <w:szCs w:val="28"/>
        </w:rPr>
        <w:t xml:space="preserve"> </w:t>
      </w:r>
      <w:r w:rsidR="009B4B93" w:rsidRPr="00E062C5">
        <w:rPr>
          <w:sz w:val="28"/>
          <w:szCs w:val="28"/>
        </w:rPr>
        <w:t xml:space="preserve">      </w:t>
      </w:r>
    </w:p>
    <w:p w:rsidR="00B97805" w:rsidRPr="00A74D42" w:rsidRDefault="00A74D42" w:rsidP="00B97805">
      <w:pPr>
        <w:rPr>
          <w:sz w:val="32"/>
          <w:szCs w:val="32"/>
        </w:rPr>
      </w:pPr>
      <w:r>
        <w:rPr>
          <w:sz w:val="32"/>
          <w:szCs w:val="32"/>
        </w:rPr>
        <w:t xml:space="preserve"> </w:t>
      </w:r>
      <w:r w:rsidR="004A4F30">
        <w:rPr>
          <w:sz w:val="32"/>
          <w:szCs w:val="32"/>
        </w:rPr>
        <w:t xml:space="preserve"> </w:t>
      </w:r>
      <w:r w:rsidR="006E73AB">
        <w:rPr>
          <w:sz w:val="32"/>
          <w:szCs w:val="32"/>
        </w:rPr>
        <w:t>28.</w:t>
      </w:r>
      <w:r w:rsidR="00BB1E18">
        <w:rPr>
          <w:sz w:val="32"/>
          <w:szCs w:val="32"/>
        </w:rPr>
        <w:t>12</w:t>
      </w:r>
      <w:r w:rsidR="006E73AB">
        <w:rPr>
          <w:sz w:val="32"/>
          <w:szCs w:val="32"/>
        </w:rPr>
        <w:t>.2022</w:t>
      </w:r>
      <w:r w:rsidR="00D53AC4">
        <w:rPr>
          <w:sz w:val="32"/>
          <w:szCs w:val="32"/>
        </w:rPr>
        <w:t>г.</w:t>
      </w:r>
      <w:r w:rsidR="004A4F30">
        <w:rPr>
          <w:sz w:val="32"/>
          <w:szCs w:val="32"/>
        </w:rPr>
        <w:t xml:space="preserve">                     </w:t>
      </w:r>
      <w:r w:rsidR="00B97805">
        <w:rPr>
          <w:sz w:val="28"/>
          <w:szCs w:val="28"/>
        </w:rPr>
        <w:t xml:space="preserve">   </w:t>
      </w:r>
      <w:r w:rsidR="00987914">
        <w:rPr>
          <w:sz w:val="28"/>
          <w:szCs w:val="28"/>
        </w:rPr>
        <w:t xml:space="preserve">                    </w:t>
      </w:r>
      <w:r w:rsidR="00B97805">
        <w:rPr>
          <w:sz w:val="28"/>
          <w:szCs w:val="28"/>
        </w:rPr>
        <w:t xml:space="preserve">   д.Успенка                   </w:t>
      </w:r>
      <w:r w:rsidR="00E33E50">
        <w:rPr>
          <w:sz w:val="28"/>
          <w:szCs w:val="28"/>
        </w:rPr>
        <w:t xml:space="preserve">               </w:t>
      </w:r>
      <w:r w:rsidR="005E3BC6">
        <w:rPr>
          <w:sz w:val="28"/>
          <w:szCs w:val="28"/>
        </w:rPr>
        <w:t xml:space="preserve">   № </w:t>
      </w:r>
      <w:r w:rsidR="006E73AB">
        <w:rPr>
          <w:sz w:val="28"/>
          <w:szCs w:val="28"/>
        </w:rPr>
        <w:t>44</w:t>
      </w:r>
    </w:p>
    <w:p w:rsidR="00B97805" w:rsidRDefault="005E3BC6" w:rsidP="00B97805">
      <w:pPr>
        <w:rPr>
          <w:sz w:val="28"/>
          <w:szCs w:val="28"/>
        </w:rPr>
      </w:pPr>
      <w:r>
        <w:rPr>
          <w:sz w:val="28"/>
          <w:szCs w:val="28"/>
        </w:rPr>
        <w:t xml:space="preserve"> О внесении изменений в постановление № 25 от 07.11 </w:t>
      </w:r>
      <w:smartTag w:uri="urn:schemas-microsoft-com:office:smarttags" w:element="metricconverter">
        <w:smartTagPr>
          <w:attr w:name="ProductID" w:val="2013 г"/>
        </w:smartTagPr>
        <w:r>
          <w:rPr>
            <w:sz w:val="28"/>
            <w:szCs w:val="28"/>
          </w:rPr>
          <w:t>2013 г</w:t>
        </w:r>
      </w:smartTag>
      <w:r>
        <w:rPr>
          <w:sz w:val="28"/>
          <w:szCs w:val="28"/>
        </w:rPr>
        <w:t xml:space="preserve"> «</w:t>
      </w:r>
      <w:r w:rsidR="00B97805">
        <w:rPr>
          <w:sz w:val="28"/>
          <w:szCs w:val="28"/>
        </w:rPr>
        <w:t>Об утверждении муниципальной программы Успенского сельсовета «Содействие развитию муниципального образования Успенс</w:t>
      </w:r>
      <w:r>
        <w:rPr>
          <w:sz w:val="28"/>
          <w:szCs w:val="28"/>
        </w:rPr>
        <w:t xml:space="preserve">кий сельсовет» </w:t>
      </w:r>
      <w:r w:rsidR="004A4F30">
        <w:rPr>
          <w:sz w:val="28"/>
          <w:szCs w:val="28"/>
        </w:rPr>
        <w:t>(в редакции № 24 от</w:t>
      </w:r>
      <w:r w:rsidR="00C206E7">
        <w:rPr>
          <w:sz w:val="28"/>
          <w:szCs w:val="28"/>
        </w:rPr>
        <w:t xml:space="preserve"> 19.11.2014, № 16 от 20.11.2015, № 31 от 26.12.2016</w:t>
      </w:r>
      <w:r w:rsidR="0001094C">
        <w:rPr>
          <w:sz w:val="28"/>
          <w:szCs w:val="28"/>
        </w:rPr>
        <w:t>, № 32 от 25.12.2017</w:t>
      </w:r>
      <w:r w:rsidR="00E062C5">
        <w:rPr>
          <w:sz w:val="28"/>
          <w:szCs w:val="28"/>
        </w:rPr>
        <w:t>, № 28 от 26.12.2018</w:t>
      </w:r>
      <w:r w:rsidR="00C01BA5">
        <w:rPr>
          <w:sz w:val="28"/>
          <w:szCs w:val="28"/>
        </w:rPr>
        <w:t>, № 21 от 27.12.2019</w:t>
      </w:r>
      <w:r w:rsidR="00F835F2">
        <w:rPr>
          <w:sz w:val="28"/>
          <w:szCs w:val="28"/>
        </w:rPr>
        <w:t>, № 29 от 28.12.2020</w:t>
      </w:r>
      <w:r w:rsidR="006E73AB">
        <w:rPr>
          <w:sz w:val="28"/>
          <w:szCs w:val="28"/>
        </w:rPr>
        <w:t>, № 30 от 27.12.2021</w:t>
      </w:r>
      <w:r w:rsidR="00C01BA5">
        <w:rPr>
          <w:sz w:val="28"/>
          <w:szCs w:val="28"/>
        </w:rPr>
        <w:t>)</w:t>
      </w:r>
    </w:p>
    <w:p w:rsidR="00636BA9" w:rsidRDefault="00B97805" w:rsidP="00B97805">
      <w:pPr>
        <w:rPr>
          <w:sz w:val="32"/>
          <w:szCs w:val="32"/>
        </w:rPr>
      </w:pPr>
      <w:r>
        <w:rPr>
          <w:sz w:val="32"/>
          <w:szCs w:val="32"/>
        </w:rPr>
        <w:t>В соответствии со статьей 179 Бюджетного кодекса Российской Федерации, статьей 103 Устава Красноярского края, Постановлением администрации Успенского сельсовета от 15.08.2013 № 16 «Об утверждении Порядка принятия решений о разработке муниципальных программ Успенского сельсовета, их формировании и реализации»</w:t>
      </w:r>
    </w:p>
    <w:p w:rsidR="006E73AB" w:rsidRDefault="00B97805" w:rsidP="00B97805">
      <w:pPr>
        <w:rPr>
          <w:sz w:val="32"/>
          <w:szCs w:val="32"/>
        </w:rPr>
      </w:pPr>
      <w:r>
        <w:rPr>
          <w:sz w:val="32"/>
          <w:szCs w:val="32"/>
        </w:rPr>
        <w:t>ПОСТАНОВЛЯЮ:1.Утвердить муниципальную программу «Содействие развитию муниципального образования Успенс</w:t>
      </w:r>
      <w:r w:rsidR="005E3BC6">
        <w:rPr>
          <w:sz w:val="32"/>
          <w:szCs w:val="32"/>
        </w:rPr>
        <w:t xml:space="preserve">кий сельсовет» </w:t>
      </w:r>
      <w:r>
        <w:rPr>
          <w:sz w:val="32"/>
          <w:szCs w:val="32"/>
        </w:rPr>
        <w:t xml:space="preserve"> согласно</w:t>
      </w:r>
      <w:r w:rsidR="005E3BC6">
        <w:rPr>
          <w:sz w:val="32"/>
          <w:szCs w:val="32"/>
        </w:rPr>
        <w:t xml:space="preserve"> измененному </w:t>
      </w:r>
      <w:r>
        <w:rPr>
          <w:sz w:val="32"/>
          <w:szCs w:val="32"/>
        </w:rPr>
        <w:t xml:space="preserve"> приложению.</w:t>
      </w:r>
    </w:p>
    <w:p w:rsidR="00B97805" w:rsidRDefault="006E73AB" w:rsidP="00B97805">
      <w:pPr>
        <w:rPr>
          <w:sz w:val="32"/>
          <w:szCs w:val="32"/>
        </w:rPr>
      </w:pPr>
      <w:r>
        <w:rPr>
          <w:sz w:val="32"/>
          <w:szCs w:val="32"/>
        </w:rPr>
        <w:t xml:space="preserve">2.Контроль за исполнением данного </w:t>
      </w:r>
      <w:r w:rsidR="00C80124">
        <w:rPr>
          <w:sz w:val="32"/>
          <w:szCs w:val="32"/>
        </w:rPr>
        <w:t>п</w:t>
      </w:r>
      <w:r w:rsidR="00B97805">
        <w:rPr>
          <w:sz w:val="32"/>
          <w:szCs w:val="32"/>
        </w:rPr>
        <w:t>остановления оставляю за собой.</w:t>
      </w:r>
    </w:p>
    <w:p w:rsidR="00B97805" w:rsidRDefault="00B97805" w:rsidP="00B97805">
      <w:pPr>
        <w:rPr>
          <w:sz w:val="32"/>
          <w:szCs w:val="32"/>
        </w:rPr>
      </w:pPr>
      <w:r>
        <w:rPr>
          <w:sz w:val="32"/>
          <w:szCs w:val="32"/>
        </w:rPr>
        <w:t>3.</w:t>
      </w:r>
      <w:r w:rsidR="005D256B">
        <w:rPr>
          <w:sz w:val="32"/>
          <w:szCs w:val="32"/>
        </w:rPr>
        <w:t>Опубликовать Постановление в газете «Ирбейская правда».</w:t>
      </w:r>
    </w:p>
    <w:p w:rsidR="00930345" w:rsidRDefault="005D256B" w:rsidP="00B97805">
      <w:pPr>
        <w:rPr>
          <w:sz w:val="32"/>
          <w:szCs w:val="32"/>
        </w:rPr>
      </w:pPr>
      <w:r>
        <w:rPr>
          <w:sz w:val="32"/>
          <w:szCs w:val="32"/>
        </w:rPr>
        <w:t xml:space="preserve">4.Постановление </w:t>
      </w:r>
      <w:r w:rsidR="005E3BC6">
        <w:rPr>
          <w:sz w:val="32"/>
          <w:szCs w:val="32"/>
        </w:rPr>
        <w:t>вступает в силу с 01</w:t>
      </w:r>
      <w:r w:rsidR="006E73AB">
        <w:rPr>
          <w:sz w:val="32"/>
          <w:szCs w:val="32"/>
        </w:rPr>
        <w:t xml:space="preserve"> января 2023</w:t>
      </w:r>
      <w:r>
        <w:rPr>
          <w:sz w:val="32"/>
          <w:szCs w:val="32"/>
        </w:rPr>
        <w:t xml:space="preserve"> года</w:t>
      </w:r>
    </w:p>
    <w:p w:rsidR="005D256B" w:rsidRPr="00B97805" w:rsidRDefault="005D256B" w:rsidP="00B97805">
      <w:pPr>
        <w:rPr>
          <w:sz w:val="32"/>
          <w:szCs w:val="32"/>
        </w:rPr>
      </w:pPr>
      <w:r>
        <w:rPr>
          <w:sz w:val="32"/>
          <w:szCs w:val="32"/>
        </w:rPr>
        <w:t>Глава Успенского сельсовета                              И.И.Азарова</w:t>
      </w:r>
    </w:p>
    <w:p w:rsidR="00EA21B7" w:rsidRDefault="00EA21B7" w:rsidP="00EA21B7">
      <w:pPr>
        <w:autoSpaceDE w:val="0"/>
        <w:autoSpaceDN w:val="0"/>
        <w:adjustRightInd w:val="0"/>
        <w:spacing w:after="0" w:line="240" w:lineRule="auto"/>
        <w:jc w:val="both"/>
        <w:rPr>
          <w:rFonts w:ascii="Times New Roman" w:hAnsi="Times New Roman"/>
          <w:sz w:val="28"/>
          <w:szCs w:val="28"/>
          <w:lang w:eastAsia="ru-RU"/>
        </w:rPr>
      </w:pPr>
    </w:p>
    <w:p w:rsidR="00636BA9" w:rsidRDefault="00636BA9" w:rsidP="00EA21B7">
      <w:pPr>
        <w:autoSpaceDE w:val="0"/>
        <w:autoSpaceDN w:val="0"/>
        <w:adjustRightInd w:val="0"/>
        <w:spacing w:after="0" w:line="240" w:lineRule="auto"/>
        <w:jc w:val="both"/>
        <w:rPr>
          <w:rFonts w:ascii="Times New Roman" w:hAnsi="Times New Roman"/>
          <w:sz w:val="28"/>
          <w:szCs w:val="28"/>
          <w:lang w:eastAsia="ru-RU"/>
        </w:rPr>
      </w:pPr>
    </w:p>
    <w:p w:rsidR="00636BA9" w:rsidRDefault="00636BA9" w:rsidP="00EA21B7">
      <w:pPr>
        <w:autoSpaceDE w:val="0"/>
        <w:autoSpaceDN w:val="0"/>
        <w:adjustRightInd w:val="0"/>
        <w:spacing w:after="0" w:line="240" w:lineRule="auto"/>
        <w:jc w:val="both"/>
        <w:rPr>
          <w:rFonts w:ascii="Times New Roman" w:hAnsi="Times New Roman"/>
          <w:sz w:val="28"/>
          <w:szCs w:val="28"/>
          <w:lang w:eastAsia="ru-RU"/>
        </w:rPr>
      </w:pPr>
    </w:p>
    <w:p w:rsidR="008B7AC8" w:rsidRPr="002B7E32" w:rsidRDefault="008B7AC8" w:rsidP="00EA21B7">
      <w:pPr>
        <w:autoSpaceDE w:val="0"/>
        <w:autoSpaceDN w:val="0"/>
        <w:adjustRightInd w:val="0"/>
        <w:spacing w:after="0" w:line="240" w:lineRule="auto"/>
        <w:jc w:val="both"/>
        <w:rPr>
          <w:rFonts w:ascii="Times New Roman" w:hAnsi="Times New Roman"/>
          <w:sz w:val="28"/>
          <w:szCs w:val="28"/>
          <w:lang w:eastAsia="ru-RU"/>
        </w:rPr>
      </w:pPr>
    </w:p>
    <w:p w:rsidR="0040242A" w:rsidRPr="002B7E32" w:rsidRDefault="00F1617A" w:rsidP="0040242A">
      <w:pPr>
        <w:autoSpaceDE w:val="0"/>
        <w:autoSpaceDN w:val="0"/>
        <w:adjustRightInd w:val="0"/>
        <w:spacing w:after="0" w:line="240" w:lineRule="auto"/>
        <w:jc w:val="center"/>
        <w:outlineLvl w:val="0"/>
        <w:rPr>
          <w:rFonts w:ascii="Times New Roman" w:hAnsi="Times New Roman"/>
          <w:b/>
          <w:bCs/>
          <w:sz w:val="28"/>
          <w:szCs w:val="28"/>
          <w:lang w:eastAsia="ru-RU"/>
        </w:rPr>
      </w:pPr>
      <w:r>
        <w:rPr>
          <w:rFonts w:ascii="Times New Roman" w:hAnsi="Times New Roman"/>
          <w:b/>
          <w:bCs/>
          <w:sz w:val="28"/>
          <w:szCs w:val="28"/>
          <w:lang w:eastAsia="ru-RU"/>
        </w:rPr>
        <w:t>Муниципаль</w:t>
      </w:r>
      <w:r w:rsidR="0040242A" w:rsidRPr="002B7E32">
        <w:rPr>
          <w:rFonts w:ascii="Times New Roman" w:hAnsi="Times New Roman"/>
          <w:b/>
          <w:bCs/>
          <w:sz w:val="28"/>
          <w:szCs w:val="28"/>
          <w:lang w:eastAsia="ru-RU"/>
        </w:rPr>
        <w:t xml:space="preserve">ная программа </w:t>
      </w:r>
      <w:r w:rsidR="00AF7597">
        <w:rPr>
          <w:rFonts w:ascii="Times New Roman" w:hAnsi="Times New Roman"/>
          <w:b/>
          <w:bCs/>
          <w:sz w:val="28"/>
          <w:szCs w:val="28"/>
          <w:lang w:eastAsia="ru-RU"/>
        </w:rPr>
        <w:t>Успе</w:t>
      </w:r>
      <w:r>
        <w:rPr>
          <w:rFonts w:ascii="Times New Roman" w:hAnsi="Times New Roman"/>
          <w:b/>
          <w:bCs/>
          <w:sz w:val="28"/>
          <w:szCs w:val="28"/>
          <w:lang w:eastAsia="ru-RU"/>
        </w:rPr>
        <w:t>нск</w:t>
      </w:r>
      <w:r w:rsidR="0040242A" w:rsidRPr="002B7E32">
        <w:rPr>
          <w:rFonts w:ascii="Times New Roman" w:hAnsi="Times New Roman"/>
          <w:b/>
          <w:bCs/>
          <w:sz w:val="28"/>
          <w:szCs w:val="28"/>
          <w:lang w:eastAsia="ru-RU"/>
        </w:rPr>
        <w:t xml:space="preserve">ого </w:t>
      </w:r>
      <w:r>
        <w:rPr>
          <w:rFonts w:ascii="Times New Roman" w:hAnsi="Times New Roman"/>
          <w:b/>
          <w:bCs/>
          <w:sz w:val="28"/>
          <w:szCs w:val="28"/>
          <w:lang w:eastAsia="ru-RU"/>
        </w:rPr>
        <w:t>сельсовета</w:t>
      </w:r>
      <w:r w:rsidR="0040242A" w:rsidRPr="002B7E32">
        <w:rPr>
          <w:rFonts w:ascii="Times New Roman" w:hAnsi="Times New Roman"/>
          <w:b/>
          <w:bCs/>
          <w:sz w:val="28"/>
          <w:szCs w:val="28"/>
          <w:lang w:eastAsia="ru-RU"/>
        </w:rPr>
        <w:t xml:space="preserve"> </w:t>
      </w:r>
    </w:p>
    <w:p w:rsidR="00105D07" w:rsidRPr="002B7E32" w:rsidRDefault="0040242A" w:rsidP="0040242A">
      <w:pPr>
        <w:autoSpaceDE w:val="0"/>
        <w:autoSpaceDN w:val="0"/>
        <w:adjustRightInd w:val="0"/>
        <w:spacing w:after="0" w:line="240" w:lineRule="auto"/>
        <w:jc w:val="center"/>
        <w:outlineLvl w:val="0"/>
        <w:rPr>
          <w:rFonts w:ascii="Times New Roman" w:hAnsi="Times New Roman"/>
          <w:b/>
          <w:bCs/>
          <w:sz w:val="28"/>
          <w:szCs w:val="28"/>
          <w:lang w:eastAsia="ru-RU"/>
        </w:rPr>
      </w:pPr>
      <w:r w:rsidRPr="002B7E32">
        <w:rPr>
          <w:rFonts w:ascii="Times New Roman" w:hAnsi="Times New Roman"/>
          <w:b/>
          <w:bCs/>
          <w:sz w:val="28"/>
          <w:szCs w:val="28"/>
          <w:lang w:eastAsia="ru-RU"/>
        </w:rPr>
        <w:t xml:space="preserve">«Содействие развитию </w:t>
      </w:r>
      <w:r w:rsidR="00F1617A">
        <w:rPr>
          <w:rFonts w:ascii="Times New Roman" w:hAnsi="Times New Roman"/>
          <w:b/>
          <w:bCs/>
          <w:sz w:val="28"/>
          <w:szCs w:val="28"/>
          <w:lang w:eastAsia="ru-RU"/>
        </w:rPr>
        <w:t>муниципального образова</w:t>
      </w:r>
      <w:r w:rsidRPr="002B7E32">
        <w:rPr>
          <w:rFonts w:ascii="Times New Roman" w:hAnsi="Times New Roman"/>
          <w:b/>
          <w:bCs/>
          <w:sz w:val="28"/>
          <w:szCs w:val="28"/>
          <w:lang w:eastAsia="ru-RU"/>
        </w:rPr>
        <w:t>ния</w:t>
      </w:r>
      <w:r w:rsidR="00034F16">
        <w:rPr>
          <w:rFonts w:ascii="Times New Roman" w:hAnsi="Times New Roman"/>
          <w:b/>
          <w:bCs/>
          <w:sz w:val="28"/>
          <w:szCs w:val="28"/>
          <w:lang w:eastAsia="ru-RU"/>
        </w:rPr>
        <w:t xml:space="preserve"> </w:t>
      </w:r>
      <w:r w:rsidR="00AF7597">
        <w:rPr>
          <w:rFonts w:ascii="Times New Roman" w:hAnsi="Times New Roman"/>
          <w:b/>
          <w:bCs/>
          <w:sz w:val="28"/>
          <w:szCs w:val="28"/>
          <w:lang w:eastAsia="ru-RU"/>
        </w:rPr>
        <w:t>Успен</w:t>
      </w:r>
      <w:r w:rsidR="00034F16">
        <w:rPr>
          <w:rFonts w:ascii="Times New Roman" w:hAnsi="Times New Roman"/>
          <w:b/>
          <w:bCs/>
          <w:sz w:val="28"/>
          <w:szCs w:val="28"/>
          <w:lang w:eastAsia="ru-RU"/>
        </w:rPr>
        <w:t>ский сельсовет</w:t>
      </w:r>
      <w:r w:rsidR="005E3BC6">
        <w:rPr>
          <w:rFonts w:ascii="Times New Roman" w:hAnsi="Times New Roman"/>
          <w:b/>
          <w:bCs/>
          <w:sz w:val="28"/>
          <w:szCs w:val="28"/>
          <w:lang w:eastAsia="ru-RU"/>
        </w:rPr>
        <w:t xml:space="preserve">» </w:t>
      </w:r>
    </w:p>
    <w:p w:rsidR="0040242A" w:rsidRPr="002B7E32" w:rsidRDefault="0040242A" w:rsidP="005F55EA">
      <w:pPr>
        <w:autoSpaceDE w:val="0"/>
        <w:autoSpaceDN w:val="0"/>
        <w:adjustRightInd w:val="0"/>
        <w:spacing w:after="0" w:line="240" w:lineRule="auto"/>
        <w:ind w:firstLine="540"/>
        <w:jc w:val="both"/>
        <w:outlineLvl w:val="0"/>
        <w:rPr>
          <w:rFonts w:ascii="Times New Roman" w:hAnsi="Times New Roman"/>
          <w:sz w:val="28"/>
          <w:szCs w:val="28"/>
        </w:rPr>
      </w:pPr>
    </w:p>
    <w:p w:rsidR="006C69B8" w:rsidRPr="002B7E32" w:rsidRDefault="00105D07" w:rsidP="000675DA">
      <w:pPr>
        <w:pStyle w:val="ab"/>
        <w:numPr>
          <w:ilvl w:val="0"/>
          <w:numId w:val="4"/>
        </w:numPr>
        <w:autoSpaceDE w:val="0"/>
        <w:autoSpaceDN w:val="0"/>
        <w:adjustRightInd w:val="0"/>
        <w:spacing w:after="0" w:line="240" w:lineRule="auto"/>
        <w:jc w:val="center"/>
        <w:rPr>
          <w:rFonts w:ascii="Times New Roman" w:hAnsi="Times New Roman"/>
          <w:sz w:val="28"/>
          <w:szCs w:val="28"/>
        </w:rPr>
      </w:pPr>
      <w:r w:rsidRPr="002B7E32">
        <w:rPr>
          <w:rFonts w:ascii="Times New Roman" w:hAnsi="Times New Roman"/>
          <w:sz w:val="28"/>
          <w:szCs w:val="28"/>
        </w:rPr>
        <w:t xml:space="preserve">Паспорт </w:t>
      </w:r>
      <w:r w:rsidR="0085677B">
        <w:rPr>
          <w:rFonts w:ascii="Times New Roman" w:hAnsi="Times New Roman"/>
          <w:sz w:val="28"/>
          <w:szCs w:val="28"/>
        </w:rPr>
        <w:t>муниципаль</w:t>
      </w:r>
      <w:r w:rsidR="004208C2" w:rsidRPr="002B7E32">
        <w:rPr>
          <w:rFonts w:ascii="Times New Roman" w:hAnsi="Times New Roman"/>
          <w:sz w:val="28"/>
          <w:szCs w:val="28"/>
        </w:rPr>
        <w:t xml:space="preserve">ной </w:t>
      </w:r>
      <w:r w:rsidRPr="002B7E32">
        <w:rPr>
          <w:rFonts w:ascii="Times New Roman" w:hAnsi="Times New Roman"/>
          <w:sz w:val="28"/>
          <w:szCs w:val="28"/>
        </w:rPr>
        <w:t>программы</w:t>
      </w:r>
    </w:p>
    <w:p w:rsidR="004208C2" w:rsidRPr="002B7E32" w:rsidRDefault="004208C2" w:rsidP="004208C2">
      <w:pPr>
        <w:pStyle w:val="ab"/>
        <w:autoSpaceDE w:val="0"/>
        <w:autoSpaceDN w:val="0"/>
        <w:adjustRightInd w:val="0"/>
        <w:spacing w:after="0" w:line="240" w:lineRule="auto"/>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017"/>
      </w:tblGrid>
      <w:tr w:rsidR="00105D07" w:rsidRPr="002B7E32" w:rsidTr="008635D0">
        <w:trPr>
          <w:trHeight w:val="1097"/>
        </w:trPr>
        <w:tc>
          <w:tcPr>
            <w:tcW w:w="2836" w:type="dxa"/>
          </w:tcPr>
          <w:p w:rsidR="00105D07" w:rsidRPr="002B7E32" w:rsidRDefault="00E37F13" w:rsidP="000675DA">
            <w:pPr>
              <w:spacing w:after="0" w:line="240" w:lineRule="auto"/>
              <w:rPr>
                <w:rFonts w:ascii="Times New Roman" w:hAnsi="Times New Roman"/>
                <w:sz w:val="28"/>
                <w:szCs w:val="28"/>
              </w:rPr>
            </w:pPr>
            <w:r w:rsidRPr="002B7E32">
              <w:rPr>
                <w:rFonts w:ascii="Times New Roman" w:hAnsi="Times New Roman"/>
                <w:sz w:val="28"/>
                <w:szCs w:val="28"/>
              </w:rPr>
              <w:t xml:space="preserve">Наименование </w:t>
            </w:r>
            <w:r w:rsidR="0085677B">
              <w:rPr>
                <w:rFonts w:ascii="Times New Roman" w:hAnsi="Times New Roman"/>
                <w:sz w:val="28"/>
                <w:szCs w:val="28"/>
              </w:rPr>
              <w:t>муниципальной</w:t>
            </w:r>
            <w:r w:rsidRPr="002B7E32">
              <w:rPr>
                <w:rFonts w:ascii="Times New Roman" w:hAnsi="Times New Roman"/>
                <w:sz w:val="28"/>
                <w:szCs w:val="28"/>
              </w:rPr>
              <w:t xml:space="preserve"> программы</w:t>
            </w:r>
          </w:p>
        </w:tc>
        <w:tc>
          <w:tcPr>
            <w:tcW w:w="7017" w:type="dxa"/>
          </w:tcPr>
          <w:p w:rsidR="00105D07" w:rsidRPr="002B7E32" w:rsidRDefault="0085677B" w:rsidP="00A34076">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bCs/>
                <w:sz w:val="28"/>
                <w:szCs w:val="28"/>
                <w:lang w:eastAsia="ru-RU"/>
              </w:rPr>
              <w:t>Муниципаль</w:t>
            </w:r>
            <w:r w:rsidR="00662772" w:rsidRPr="002B7E32">
              <w:rPr>
                <w:rFonts w:ascii="Times New Roman" w:hAnsi="Times New Roman"/>
                <w:bCs/>
                <w:sz w:val="28"/>
                <w:szCs w:val="28"/>
                <w:lang w:eastAsia="ru-RU"/>
              </w:rPr>
              <w:t xml:space="preserve">ная программа </w:t>
            </w:r>
            <w:r w:rsidR="00AF7597">
              <w:rPr>
                <w:rFonts w:ascii="Times New Roman" w:hAnsi="Times New Roman"/>
                <w:bCs/>
                <w:sz w:val="28"/>
                <w:szCs w:val="28"/>
                <w:lang w:eastAsia="ru-RU"/>
              </w:rPr>
              <w:t>Успен</w:t>
            </w:r>
            <w:r w:rsidR="00662772" w:rsidRPr="002B7E32">
              <w:rPr>
                <w:rFonts w:ascii="Times New Roman" w:hAnsi="Times New Roman"/>
                <w:bCs/>
                <w:sz w:val="28"/>
                <w:szCs w:val="28"/>
                <w:lang w:eastAsia="ru-RU"/>
              </w:rPr>
              <w:t xml:space="preserve">ского </w:t>
            </w:r>
            <w:r>
              <w:rPr>
                <w:rFonts w:ascii="Times New Roman" w:hAnsi="Times New Roman"/>
                <w:bCs/>
                <w:sz w:val="28"/>
                <w:szCs w:val="28"/>
                <w:lang w:eastAsia="ru-RU"/>
              </w:rPr>
              <w:t>сельсовета</w:t>
            </w:r>
            <w:r w:rsidR="00662772" w:rsidRPr="002B7E32">
              <w:rPr>
                <w:rFonts w:ascii="Times New Roman" w:hAnsi="Times New Roman"/>
                <w:bCs/>
                <w:sz w:val="28"/>
                <w:szCs w:val="28"/>
                <w:lang w:eastAsia="ru-RU"/>
              </w:rPr>
              <w:t xml:space="preserve"> «</w:t>
            </w:r>
            <w:r w:rsidR="00E37F13" w:rsidRPr="002B7E32">
              <w:rPr>
                <w:rFonts w:ascii="Times New Roman" w:hAnsi="Times New Roman"/>
                <w:bCs/>
                <w:sz w:val="28"/>
                <w:szCs w:val="28"/>
                <w:lang w:eastAsia="ru-RU"/>
              </w:rPr>
              <w:t>Содействие развитию м</w:t>
            </w:r>
            <w:r w:rsidR="00AF7597">
              <w:rPr>
                <w:rFonts w:ascii="Times New Roman" w:hAnsi="Times New Roman"/>
                <w:bCs/>
                <w:sz w:val="28"/>
                <w:szCs w:val="28"/>
                <w:lang w:eastAsia="ru-RU"/>
              </w:rPr>
              <w:t>униципального образования Успен</w:t>
            </w:r>
            <w:r>
              <w:rPr>
                <w:rFonts w:ascii="Times New Roman" w:hAnsi="Times New Roman"/>
                <w:bCs/>
                <w:sz w:val="28"/>
                <w:szCs w:val="28"/>
                <w:lang w:eastAsia="ru-RU"/>
              </w:rPr>
              <w:t>ский сельсовет</w:t>
            </w:r>
            <w:r w:rsidR="00662772" w:rsidRPr="002B7E32">
              <w:rPr>
                <w:rFonts w:ascii="Times New Roman" w:hAnsi="Times New Roman"/>
                <w:bCs/>
                <w:sz w:val="28"/>
                <w:szCs w:val="28"/>
                <w:lang w:eastAsia="ru-RU"/>
              </w:rPr>
              <w:t>»</w:t>
            </w:r>
            <w:r w:rsidR="005E3BC6">
              <w:rPr>
                <w:rFonts w:ascii="Times New Roman" w:hAnsi="Times New Roman"/>
                <w:bCs/>
                <w:sz w:val="28"/>
                <w:szCs w:val="28"/>
                <w:lang w:eastAsia="ru-RU"/>
              </w:rPr>
              <w:t xml:space="preserve"> </w:t>
            </w:r>
            <w:r w:rsidR="00655E4D" w:rsidRPr="002B7E32">
              <w:rPr>
                <w:rFonts w:ascii="Times New Roman" w:hAnsi="Times New Roman"/>
                <w:bCs/>
                <w:sz w:val="28"/>
                <w:szCs w:val="28"/>
                <w:lang w:eastAsia="ru-RU"/>
              </w:rPr>
              <w:t xml:space="preserve"> (далее – Программа)</w:t>
            </w:r>
          </w:p>
        </w:tc>
      </w:tr>
      <w:tr w:rsidR="00E37F13" w:rsidRPr="00043704" w:rsidTr="008635D0">
        <w:trPr>
          <w:trHeight w:val="1097"/>
        </w:trPr>
        <w:tc>
          <w:tcPr>
            <w:tcW w:w="2836" w:type="dxa"/>
          </w:tcPr>
          <w:p w:rsidR="00E37F13" w:rsidRPr="00043704" w:rsidRDefault="00E37F13" w:rsidP="00662772">
            <w:pPr>
              <w:spacing w:after="0" w:line="240" w:lineRule="auto"/>
              <w:rPr>
                <w:rFonts w:ascii="Times New Roman" w:hAnsi="Times New Roman"/>
                <w:sz w:val="28"/>
                <w:szCs w:val="28"/>
              </w:rPr>
            </w:pPr>
            <w:r w:rsidRPr="00043704">
              <w:rPr>
                <w:rFonts w:ascii="Times New Roman" w:hAnsi="Times New Roman"/>
                <w:sz w:val="28"/>
                <w:szCs w:val="28"/>
              </w:rPr>
              <w:t xml:space="preserve">Основание для разработки </w:t>
            </w:r>
            <w:r w:rsidR="00655E4D" w:rsidRPr="00043704">
              <w:rPr>
                <w:rFonts w:ascii="Times New Roman" w:hAnsi="Times New Roman"/>
                <w:sz w:val="28"/>
                <w:szCs w:val="28"/>
              </w:rPr>
              <w:t>П</w:t>
            </w:r>
            <w:r w:rsidRPr="00043704">
              <w:rPr>
                <w:rFonts w:ascii="Times New Roman" w:hAnsi="Times New Roman"/>
                <w:sz w:val="28"/>
                <w:szCs w:val="28"/>
              </w:rPr>
              <w:t>рограммы</w:t>
            </w:r>
          </w:p>
        </w:tc>
        <w:tc>
          <w:tcPr>
            <w:tcW w:w="7017" w:type="dxa"/>
          </w:tcPr>
          <w:p w:rsidR="00E37F13" w:rsidRPr="00043704" w:rsidRDefault="00E37F13" w:rsidP="00662772">
            <w:pPr>
              <w:autoSpaceDE w:val="0"/>
              <w:autoSpaceDN w:val="0"/>
              <w:adjustRightInd w:val="0"/>
              <w:spacing w:after="0" w:line="240" w:lineRule="auto"/>
              <w:jc w:val="both"/>
              <w:outlineLvl w:val="0"/>
              <w:rPr>
                <w:rFonts w:ascii="Times New Roman" w:hAnsi="Times New Roman"/>
                <w:sz w:val="28"/>
                <w:szCs w:val="28"/>
                <w:lang w:eastAsia="ru-RU"/>
              </w:rPr>
            </w:pPr>
            <w:r w:rsidRPr="00043704">
              <w:rPr>
                <w:rFonts w:ascii="Times New Roman" w:hAnsi="Times New Roman"/>
                <w:sz w:val="28"/>
                <w:szCs w:val="28"/>
                <w:lang w:eastAsia="ru-RU"/>
              </w:rPr>
              <w:t>Статья 179 Бюджетного кодекса Российской Федерации;</w:t>
            </w:r>
          </w:p>
          <w:p w:rsidR="001C2F2B" w:rsidRPr="00E42C2A" w:rsidRDefault="00E42C2A" w:rsidP="00BC181F">
            <w:pPr>
              <w:autoSpaceDE w:val="0"/>
              <w:autoSpaceDN w:val="0"/>
              <w:adjustRightInd w:val="0"/>
              <w:spacing w:after="0" w:line="240" w:lineRule="auto"/>
              <w:jc w:val="both"/>
              <w:outlineLvl w:val="0"/>
              <w:rPr>
                <w:rFonts w:ascii="Times New Roman" w:hAnsi="Times New Roman"/>
                <w:bCs/>
                <w:sz w:val="28"/>
                <w:szCs w:val="28"/>
                <w:lang w:eastAsia="ru-RU"/>
              </w:rPr>
            </w:pPr>
            <w:r w:rsidRPr="00E42C2A">
              <w:rPr>
                <w:rFonts w:ascii="Times New Roman" w:hAnsi="Times New Roman"/>
                <w:sz w:val="28"/>
                <w:szCs w:val="28"/>
              </w:rPr>
              <w:t xml:space="preserve">постановление администрации </w:t>
            </w:r>
            <w:r w:rsidR="00AF7597">
              <w:rPr>
                <w:rFonts w:ascii="Times New Roman" w:hAnsi="Times New Roman"/>
                <w:sz w:val="28"/>
                <w:szCs w:val="28"/>
              </w:rPr>
              <w:t>Успен</w:t>
            </w:r>
            <w:r w:rsidRPr="00E42C2A">
              <w:rPr>
                <w:rFonts w:ascii="Times New Roman" w:hAnsi="Times New Roman"/>
                <w:sz w:val="28"/>
                <w:szCs w:val="28"/>
              </w:rPr>
              <w:t xml:space="preserve">ского сельсовета от </w:t>
            </w:r>
            <w:r w:rsidR="00AF7597">
              <w:rPr>
                <w:rFonts w:ascii="Times New Roman" w:hAnsi="Times New Roman"/>
                <w:sz w:val="28"/>
                <w:szCs w:val="28"/>
              </w:rPr>
              <w:t>15</w:t>
            </w:r>
            <w:r w:rsidRPr="00E42C2A">
              <w:rPr>
                <w:rFonts w:ascii="Times New Roman" w:hAnsi="Times New Roman"/>
                <w:sz w:val="28"/>
                <w:szCs w:val="28"/>
              </w:rPr>
              <w:t xml:space="preserve">.08.2013 № </w:t>
            </w:r>
            <w:r w:rsidR="00AF7597">
              <w:rPr>
                <w:rFonts w:ascii="Times New Roman" w:hAnsi="Times New Roman"/>
                <w:sz w:val="28"/>
                <w:szCs w:val="28"/>
              </w:rPr>
              <w:t>16</w:t>
            </w:r>
            <w:r w:rsidRPr="00E42C2A">
              <w:rPr>
                <w:rFonts w:ascii="Times New Roman" w:hAnsi="Times New Roman"/>
                <w:sz w:val="28"/>
                <w:szCs w:val="28"/>
              </w:rPr>
              <w:t xml:space="preserve"> «Об утверждении Порядка принятия решений о разработке муниципальных программ </w:t>
            </w:r>
            <w:r w:rsidR="00AF7597">
              <w:rPr>
                <w:rFonts w:ascii="Times New Roman" w:hAnsi="Times New Roman"/>
                <w:sz w:val="28"/>
                <w:szCs w:val="28"/>
              </w:rPr>
              <w:t>Успе</w:t>
            </w:r>
            <w:r w:rsidRPr="00E42C2A">
              <w:rPr>
                <w:rFonts w:ascii="Times New Roman" w:hAnsi="Times New Roman"/>
                <w:sz w:val="28"/>
                <w:szCs w:val="28"/>
              </w:rPr>
              <w:t>нского сельсовета, их формировании и реализации»</w:t>
            </w:r>
          </w:p>
        </w:tc>
      </w:tr>
      <w:tr w:rsidR="00105D07" w:rsidRPr="00043704" w:rsidTr="008635D0">
        <w:tc>
          <w:tcPr>
            <w:tcW w:w="2836" w:type="dxa"/>
          </w:tcPr>
          <w:p w:rsidR="00EB12D3" w:rsidRPr="00043704" w:rsidRDefault="00EB12D3" w:rsidP="000675DA">
            <w:pPr>
              <w:snapToGrid w:val="0"/>
              <w:spacing w:after="0" w:line="240" w:lineRule="auto"/>
              <w:rPr>
                <w:rFonts w:ascii="Times New Roman" w:hAnsi="Times New Roman"/>
                <w:sz w:val="28"/>
                <w:szCs w:val="28"/>
              </w:rPr>
            </w:pPr>
            <w:r w:rsidRPr="00043704">
              <w:rPr>
                <w:rFonts w:ascii="Times New Roman" w:hAnsi="Times New Roman"/>
                <w:sz w:val="28"/>
                <w:szCs w:val="28"/>
              </w:rPr>
              <w:t xml:space="preserve">Ответственный </w:t>
            </w:r>
          </w:p>
          <w:p w:rsidR="00EB12D3" w:rsidRPr="00043704" w:rsidRDefault="00EB12D3" w:rsidP="000675DA">
            <w:pPr>
              <w:snapToGrid w:val="0"/>
              <w:spacing w:after="0" w:line="240" w:lineRule="auto"/>
              <w:rPr>
                <w:rFonts w:ascii="Times New Roman" w:hAnsi="Times New Roman"/>
                <w:sz w:val="28"/>
                <w:szCs w:val="28"/>
              </w:rPr>
            </w:pPr>
            <w:r w:rsidRPr="00043704">
              <w:rPr>
                <w:rFonts w:ascii="Times New Roman" w:hAnsi="Times New Roman"/>
                <w:sz w:val="28"/>
                <w:szCs w:val="28"/>
              </w:rPr>
              <w:t>исполнитель</w:t>
            </w:r>
          </w:p>
          <w:p w:rsidR="00105D07" w:rsidRPr="00043704" w:rsidRDefault="00655E4D" w:rsidP="000675DA">
            <w:pPr>
              <w:snapToGrid w:val="0"/>
              <w:spacing w:after="0" w:line="240" w:lineRule="auto"/>
              <w:rPr>
                <w:rFonts w:ascii="Times New Roman" w:hAnsi="Times New Roman"/>
                <w:sz w:val="28"/>
                <w:szCs w:val="28"/>
              </w:rPr>
            </w:pPr>
            <w:r w:rsidRPr="00043704">
              <w:rPr>
                <w:rFonts w:ascii="Times New Roman" w:hAnsi="Times New Roman"/>
                <w:sz w:val="28"/>
                <w:szCs w:val="28"/>
              </w:rPr>
              <w:t>П</w:t>
            </w:r>
            <w:r w:rsidR="00EB12D3" w:rsidRPr="00043704">
              <w:rPr>
                <w:rFonts w:ascii="Times New Roman" w:hAnsi="Times New Roman"/>
                <w:sz w:val="28"/>
                <w:szCs w:val="28"/>
              </w:rPr>
              <w:t>рограммы</w:t>
            </w:r>
          </w:p>
        </w:tc>
        <w:tc>
          <w:tcPr>
            <w:tcW w:w="7017" w:type="dxa"/>
          </w:tcPr>
          <w:p w:rsidR="00EB12D3" w:rsidRPr="00043704" w:rsidRDefault="00E42C2A" w:rsidP="0066277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Администрация </w:t>
            </w:r>
            <w:r w:rsidR="00AF7597">
              <w:rPr>
                <w:rFonts w:ascii="Times New Roman" w:hAnsi="Times New Roman"/>
                <w:sz w:val="28"/>
                <w:szCs w:val="28"/>
              </w:rPr>
              <w:t>Успе</w:t>
            </w:r>
            <w:r>
              <w:rPr>
                <w:rFonts w:ascii="Times New Roman" w:hAnsi="Times New Roman"/>
                <w:sz w:val="28"/>
                <w:szCs w:val="28"/>
              </w:rPr>
              <w:t>нского сельсовета Ирбейского района Красноярского края</w:t>
            </w:r>
          </w:p>
          <w:p w:rsidR="00105D07" w:rsidRPr="00043704" w:rsidRDefault="00105D07" w:rsidP="000675DA">
            <w:pPr>
              <w:autoSpaceDE w:val="0"/>
              <w:autoSpaceDN w:val="0"/>
              <w:adjustRightInd w:val="0"/>
              <w:spacing w:after="0" w:line="240" w:lineRule="auto"/>
              <w:ind w:firstLine="317"/>
              <w:jc w:val="both"/>
              <w:outlineLvl w:val="0"/>
              <w:rPr>
                <w:rFonts w:ascii="Times New Roman" w:hAnsi="Times New Roman"/>
                <w:sz w:val="28"/>
                <w:szCs w:val="28"/>
              </w:rPr>
            </w:pPr>
          </w:p>
        </w:tc>
      </w:tr>
      <w:tr w:rsidR="00105D07" w:rsidRPr="00043704" w:rsidTr="008635D0">
        <w:tc>
          <w:tcPr>
            <w:tcW w:w="2836" w:type="dxa"/>
          </w:tcPr>
          <w:p w:rsidR="00105D07" w:rsidRPr="00043704" w:rsidRDefault="006B00E5" w:rsidP="00920F5E">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 xml:space="preserve">Соисполнители  </w:t>
            </w:r>
            <w:r w:rsidR="00CF109D" w:rsidRPr="00043704">
              <w:rPr>
                <w:rFonts w:ascii="Times New Roman" w:hAnsi="Times New Roman"/>
                <w:sz w:val="28"/>
                <w:szCs w:val="28"/>
              </w:rPr>
              <w:t>П</w:t>
            </w:r>
            <w:r w:rsidRPr="00043704">
              <w:rPr>
                <w:rFonts w:ascii="Times New Roman" w:hAnsi="Times New Roman"/>
                <w:sz w:val="28"/>
                <w:szCs w:val="28"/>
              </w:rPr>
              <w:t xml:space="preserve">рограммы           </w:t>
            </w:r>
          </w:p>
        </w:tc>
        <w:tc>
          <w:tcPr>
            <w:tcW w:w="7017" w:type="dxa"/>
          </w:tcPr>
          <w:p w:rsidR="00F134D1" w:rsidRPr="00C705B1" w:rsidRDefault="00E42C2A" w:rsidP="00EE6D6F">
            <w:pPr>
              <w:spacing w:after="0" w:line="240" w:lineRule="auto"/>
              <w:jc w:val="both"/>
              <w:rPr>
                <w:rFonts w:ascii="Times New Roman" w:hAnsi="Times New Roman"/>
                <w:sz w:val="28"/>
                <w:szCs w:val="28"/>
              </w:rPr>
            </w:pPr>
            <w:r>
              <w:rPr>
                <w:rFonts w:ascii="Times New Roman" w:hAnsi="Times New Roman"/>
                <w:sz w:val="28"/>
                <w:szCs w:val="28"/>
              </w:rPr>
              <w:t>Нет</w:t>
            </w:r>
          </w:p>
        </w:tc>
      </w:tr>
      <w:tr w:rsidR="00484E38" w:rsidRPr="00043704" w:rsidTr="008635D0">
        <w:tc>
          <w:tcPr>
            <w:tcW w:w="2836" w:type="dxa"/>
          </w:tcPr>
          <w:p w:rsidR="00484E38" w:rsidRPr="00043704" w:rsidRDefault="00484E38" w:rsidP="000675DA">
            <w:pPr>
              <w:snapToGrid w:val="0"/>
              <w:spacing w:after="0" w:line="240" w:lineRule="auto"/>
              <w:rPr>
                <w:rFonts w:ascii="Times New Roman" w:hAnsi="Times New Roman"/>
                <w:sz w:val="28"/>
                <w:szCs w:val="28"/>
              </w:rPr>
            </w:pPr>
            <w:r w:rsidRPr="00043704">
              <w:rPr>
                <w:rFonts w:ascii="Times New Roman" w:hAnsi="Times New Roman"/>
                <w:sz w:val="28"/>
                <w:szCs w:val="28"/>
              </w:rPr>
              <w:t xml:space="preserve">Подпрограммы </w:t>
            </w:r>
            <w:r w:rsidR="00F134D1" w:rsidRPr="00043704">
              <w:rPr>
                <w:rFonts w:ascii="Times New Roman" w:hAnsi="Times New Roman"/>
                <w:sz w:val="28"/>
                <w:szCs w:val="28"/>
              </w:rPr>
              <w:t xml:space="preserve">и отдельные мероприятия </w:t>
            </w:r>
          </w:p>
          <w:p w:rsidR="00484E38" w:rsidRPr="00043704" w:rsidRDefault="00CF109D" w:rsidP="000675DA">
            <w:pPr>
              <w:snapToGrid w:val="0"/>
              <w:spacing w:after="0" w:line="240" w:lineRule="auto"/>
              <w:rPr>
                <w:rFonts w:ascii="Times New Roman" w:hAnsi="Times New Roman"/>
                <w:sz w:val="28"/>
                <w:szCs w:val="28"/>
              </w:rPr>
            </w:pPr>
            <w:r w:rsidRPr="00043704">
              <w:rPr>
                <w:rFonts w:ascii="Times New Roman" w:hAnsi="Times New Roman"/>
                <w:sz w:val="28"/>
                <w:szCs w:val="28"/>
              </w:rPr>
              <w:t>П</w:t>
            </w:r>
            <w:r w:rsidR="00484E38" w:rsidRPr="00043704">
              <w:rPr>
                <w:rFonts w:ascii="Times New Roman" w:hAnsi="Times New Roman"/>
                <w:sz w:val="28"/>
                <w:szCs w:val="28"/>
              </w:rPr>
              <w:t>рограммы</w:t>
            </w:r>
          </w:p>
          <w:p w:rsidR="00484E38" w:rsidRPr="00043704" w:rsidRDefault="00484E38" w:rsidP="000675DA">
            <w:pPr>
              <w:autoSpaceDE w:val="0"/>
              <w:autoSpaceDN w:val="0"/>
              <w:adjustRightInd w:val="0"/>
              <w:spacing w:after="0" w:line="240" w:lineRule="auto"/>
              <w:jc w:val="both"/>
              <w:outlineLvl w:val="0"/>
              <w:rPr>
                <w:rFonts w:ascii="Times New Roman" w:hAnsi="Times New Roman"/>
                <w:sz w:val="28"/>
                <w:szCs w:val="28"/>
              </w:rPr>
            </w:pPr>
          </w:p>
        </w:tc>
        <w:tc>
          <w:tcPr>
            <w:tcW w:w="7017" w:type="dxa"/>
          </w:tcPr>
          <w:p w:rsidR="00484E38" w:rsidRPr="00C705B1" w:rsidRDefault="00484E38" w:rsidP="000675DA">
            <w:pPr>
              <w:autoSpaceDE w:val="0"/>
              <w:autoSpaceDN w:val="0"/>
              <w:adjustRightInd w:val="0"/>
              <w:spacing w:after="0" w:line="240" w:lineRule="auto"/>
              <w:ind w:firstLine="317"/>
              <w:jc w:val="both"/>
              <w:outlineLvl w:val="0"/>
              <w:rPr>
                <w:rFonts w:ascii="Times New Roman" w:hAnsi="Times New Roman"/>
                <w:sz w:val="28"/>
                <w:szCs w:val="28"/>
              </w:rPr>
            </w:pPr>
            <w:r w:rsidRPr="00C705B1">
              <w:rPr>
                <w:rFonts w:ascii="Times New Roman" w:hAnsi="Times New Roman"/>
                <w:sz w:val="28"/>
                <w:szCs w:val="28"/>
              </w:rPr>
              <w:t>Подпрограмма 1 «Поддержка муниципальных проектов и мероприятий по благоустройству территорий»;</w:t>
            </w:r>
          </w:p>
          <w:p w:rsidR="00484E38" w:rsidRPr="00C705B1" w:rsidRDefault="00484E38" w:rsidP="000675DA">
            <w:pPr>
              <w:autoSpaceDE w:val="0"/>
              <w:autoSpaceDN w:val="0"/>
              <w:adjustRightInd w:val="0"/>
              <w:spacing w:after="0" w:line="240" w:lineRule="auto"/>
              <w:ind w:firstLine="317"/>
              <w:jc w:val="both"/>
              <w:outlineLvl w:val="0"/>
              <w:rPr>
                <w:rFonts w:ascii="Times New Roman" w:hAnsi="Times New Roman"/>
                <w:sz w:val="28"/>
                <w:szCs w:val="28"/>
              </w:rPr>
            </w:pPr>
            <w:r w:rsidRPr="00C705B1">
              <w:rPr>
                <w:rFonts w:ascii="Times New Roman" w:hAnsi="Times New Roman"/>
                <w:sz w:val="28"/>
                <w:szCs w:val="28"/>
              </w:rPr>
              <w:t>Подпрограмма 2 «</w:t>
            </w:r>
            <w:r w:rsidR="0024201D" w:rsidRPr="00C705B1">
              <w:rPr>
                <w:rFonts w:ascii="Times New Roman" w:hAnsi="Times New Roman"/>
                <w:sz w:val="28"/>
                <w:szCs w:val="28"/>
              </w:rPr>
              <w:t xml:space="preserve">Содействие развитию и модернизации </w:t>
            </w:r>
            <w:r w:rsidR="00E42C2A">
              <w:rPr>
                <w:rFonts w:ascii="Times New Roman" w:hAnsi="Times New Roman"/>
                <w:sz w:val="28"/>
                <w:szCs w:val="28"/>
              </w:rPr>
              <w:t>улично-дорожной сети муници</w:t>
            </w:r>
            <w:r w:rsidR="0024201D" w:rsidRPr="00C705B1">
              <w:rPr>
                <w:rFonts w:ascii="Times New Roman" w:hAnsi="Times New Roman"/>
                <w:sz w:val="28"/>
                <w:szCs w:val="28"/>
              </w:rPr>
              <w:t>пальн</w:t>
            </w:r>
            <w:r w:rsidR="00E42C2A">
              <w:rPr>
                <w:rFonts w:ascii="Times New Roman" w:hAnsi="Times New Roman"/>
                <w:sz w:val="28"/>
                <w:szCs w:val="28"/>
              </w:rPr>
              <w:t>ого</w:t>
            </w:r>
            <w:r w:rsidR="0024201D" w:rsidRPr="00C705B1">
              <w:rPr>
                <w:rFonts w:ascii="Times New Roman" w:hAnsi="Times New Roman"/>
                <w:sz w:val="28"/>
                <w:szCs w:val="28"/>
              </w:rPr>
              <w:t xml:space="preserve"> образовани</w:t>
            </w:r>
            <w:r w:rsidR="00E42C2A">
              <w:rPr>
                <w:rFonts w:ascii="Times New Roman" w:hAnsi="Times New Roman"/>
                <w:sz w:val="28"/>
                <w:szCs w:val="28"/>
              </w:rPr>
              <w:t>я</w:t>
            </w:r>
            <w:r w:rsidRPr="00C705B1">
              <w:rPr>
                <w:rFonts w:ascii="Times New Roman" w:hAnsi="Times New Roman"/>
                <w:sz w:val="28"/>
                <w:szCs w:val="28"/>
              </w:rPr>
              <w:t>»;</w:t>
            </w:r>
          </w:p>
          <w:p w:rsidR="008C427C" w:rsidRPr="00A2107F" w:rsidRDefault="008C427C" w:rsidP="008C427C">
            <w:pPr>
              <w:autoSpaceDE w:val="0"/>
              <w:autoSpaceDN w:val="0"/>
              <w:adjustRightInd w:val="0"/>
              <w:spacing w:after="0" w:line="240" w:lineRule="auto"/>
              <w:ind w:firstLine="317"/>
              <w:jc w:val="both"/>
              <w:outlineLvl w:val="0"/>
              <w:rPr>
                <w:rFonts w:ascii="Times New Roman" w:hAnsi="Times New Roman"/>
                <w:sz w:val="28"/>
                <w:szCs w:val="28"/>
              </w:rPr>
            </w:pPr>
            <w:r w:rsidRPr="00C705B1">
              <w:rPr>
                <w:rFonts w:ascii="Times New Roman" w:hAnsi="Times New Roman"/>
                <w:sz w:val="28"/>
                <w:szCs w:val="28"/>
              </w:rPr>
              <w:t xml:space="preserve">Подпрограмма </w:t>
            </w:r>
            <w:r w:rsidR="009C62CE" w:rsidRPr="00C705B1">
              <w:rPr>
                <w:rFonts w:ascii="Times New Roman" w:hAnsi="Times New Roman"/>
                <w:sz w:val="28"/>
                <w:szCs w:val="28"/>
              </w:rPr>
              <w:t>3</w:t>
            </w:r>
            <w:r w:rsidRPr="00C705B1">
              <w:rPr>
                <w:rFonts w:ascii="Times New Roman" w:hAnsi="Times New Roman"/>
                <w:sz w:val="28"/>
                <w:szCs w:val="28"/>
              </w:rPr>
              <w:t xml:space="preserve"> «</w:t>
            </w:r>
            <w:r w:rsidR="00A2107F">
              <w:rPr>
                <w:rFonts w:ascii="Times New Roman" w:hAnsi="Times New Roman"/>
                <w:sz w:val="28"/>
                <w:szCs w:val="28"/>
              </w:rPr>
              <w:t xml:space="preserve">Развитие массовой </w:t>
            </w:r>
            <w:r w:rsidR="00A2107F" w:rsidRPr="00A2107F">
              <w:rPr>
                <w:rFonts w:ascii="Times New Roman" w:hAnsi="Times New Roman"/>
                <w:sz w:val="28"/>
                <w:szCs w:val="28"/>
              </w:rPr>
              <w:t>физической куль</w:t>
            </w:r>
            <w:r w:rsidR="003E696A">
              <w:rPr>
                <w:rFonts w:ascii="Times New Roman" w:hAnsi="Times New Roman"/>
                <w:sz w:val="28"/>
                <w:szCs w:val="28"/>
              </w:rPr>
              <w:t xml:space="preserve">туры и спорта» </w:t>
            </w:r>
            <w:r w:rsidRPr="00A2107F">
              <w:rPr>
                <w:rFonts w:ascii="Times New Roman" w:hAnsi="Times New Roman"/>
                <w:sz w:val="28"/>
                <w:szCs w:val="28"/>
              </w:rPr>
              <w:t>»;</w:t>
            </w:r>
          </w:p>
          <w:p w:rsidR="00484E38" w:rsidRPr="00CC2AB0" w:rsidRDefault="00484E38" w:rsidP="000675DA">
            <w:pPr>
              <w:autoSpaceDE w:val="0"/>
              <w:autoSpaceDN w:val="0"/>
              <w:adjustRightInd w:val="0"/>
              <w:spacing w:after="0" w:line="240" w:lineRule="auto"/>
              <w:ind w:firstLine="317"/>
              <w:jc w:val="both"/>
              <w:outlineLvl w:val="0"/>
              <w:rPr>
                <w:rFonts w:ascii="Times New Roman" w:hAnsi="Times New Roman"/>
                <w:sz w:val="28"/>
                <w:szCs w:val="28"/>
              </w:rPr>
            </w:pPr>
            <w:r w:rsidRPr="00C705B1">
              <w:rPr>
                <w:rFonts w:ascii="Times New Roman" w:hAnsi="Times New Roman"/>
                <w:sz w:val="28"/>
                <w:szCs w:val="28"/>
              </w:rPr>
              <w:t xml:space="preserve">Подпрограмма </w:t>
            </w:r>
            <w:r w:rsidRPr="00CC2AB0">
              <w:rPr>
                <w:rFonts w:ascii="Times New Roman" w:hAnsi="Times New Roman"/>
                <w:sz w:val="28"/>
                <w:szCs w:val="28"/>
              </w:rPr>
              <w:t xml:space="preserve">4 </w:t>
            </w:r>
            <w:r w:rsidR="00CC2AB0">
              <w:rPr>
                <w:rFonts w:ascii="Times New Roman" w:hAnsi="Times New Roman"/>
                <w:sz w:val="28"/>
                <w:szCs w:val="28"/>
              </w:rPr>
              <w:t>«</w:t>
            </w:r>
            <w:r w:rsidR="0036038D">
              <w:rPr>
                <w:rFonts w:ascii="Times New Roman" w:hAnsi="Times New Roman"/>
                <w:sz w:val="28"/>
                <w:szCs w:val="28"/>
              </w:rPr>
              <w:t>Обеспечение первичных мер пожарной безопасности в границах населённых пунктов поселения</w:t>
            </w:r>
            <w:r w:rsidR="00CC2AB0" w:rsidRPr="00CC2AB0">
              <w:rPr>
                <w:rFonts w:ascii="Times New Roman" w:hAnsi="Times New Roman"/>
                <w:sz w:val="28"/>
                <w:szCs w:val="28"/>
              </w:rPr>
              <w:t xml:space="preserve"> </w:t>
            </w:r>
            <w:r w:rsidR="00AF7597">
              <w:rPr>
                <w:rFonts w:ascii="Times New Roman" w:hAnsi="Times New Roman"/>
                <w:sz w:val="28"/>
                <w:szCs w:val="28"/>
              </w:rPr>
              <w:t>Успен</w:t>
            </w:r>
            <w:r w:rsidR="0036038D">
              <w:rPr>
                <w:rFonts w:ascii="Times New Roman" w:hAnsi="Times New Roman"/>
                <w:sz w:val="28"/>
                <w:szCs w:val="28"/>
              </w:rPr>
              <w:t>ский сельсовет</w:t>
            </w:r>
            <w:r w:rsidR="00CC2AB0" w:rsidRPr="00CC2AB0">
              <w:rPr>
                <w:rFonts w:ascii="Times New Roman" w:hAnsi="Times New Roman"/>
                <w:sz w:val="28"/>
                <w:szCs w:val="28"/>
              </w:rPr>
              <w:t>»</w:t>
            </w:r>
            <w:r w:rsidR="00CC2AB0">
              <w:rPr>
                <w:rFonts w:ascii="Times New Roman" w:hAnsi="Times New Roman"/>
                <w:sz w:val="28"/>
                <w:szCs w:val="28"/>
              </w:rPr>
              <w:t>.</w:t>
            </w:r>
          </w:p>
          <w:p w:rsidR="00AF7597" w:rsidRDefault="007A04BB" w:rsidP="00CD4C3A">
            <w:pPr>
              <w:tabs>
                <w:tab w:val="left" w:pos="4003"/>
              </w:tabs>
              <w:autoSpaceDE w:val="0"/>
              <w:autoSpaceDN w:val="0"/>
              <w:adjustRightInd w:val="0"/>
              <w:spacing w:after="0" w:line="240" w:lineRule="auto"/>
              <w:ind w:firstLine="317"/>
              <w:jc w:val="both"/>
              <w:rPr>
                <w:rFonts w:ascii="Times New Roman" w:hAnsi="Times New Roman"/>
                <w:sz w:val="28"/>
                <w:szCs w:val="28"/>
              </w:rPr>
            </w:pPr>
            <w:r>
              <w:rPr>
                <w:rFonts w:ascii="Times New Roman" w:hAnsi="Times New Roman"/>
                <w:sz w:val="28"/>
                <w:szCs w:val="28"/>
              </w:rPr>
              <w:t>Мероприятие 1</w:t>
            </w:r>
            <w:r w:rsidR="00AF7597">
              <w:rPr>
                <w:rFonts w:ascii="Times New Roman" w:hAnsi="Times New Roman"/>
                <w:sz w:val="28"/>
                <w:szCs w:val="28"/>
              </w:rPr>
              <w:t>: Обеспечение питьевой водой населения сельсовета</w:t>
            </w:r>
          </w:p>
          <w:p w:rsidR="00AF7597" w:rsidRPr="00C705B1" w:rsidRDefault="00AF7597" w:rsidP="00CD4C3A">
            <w:pPr>
              <w:tabs>
                <w:tab w:val="left" w:pos="4003"/>
              </w:tabs>
              <w:autoSpaceDE w:val="0"/>
              <w:autoSpaceDN w:val="0"/>
              <w:adjustRightInd w:val="0"/>
              <w:spacing w:after="0" w:line="240" w:lineRule="auto"/>
              <w:ind w:firstLine="317"/>
              <w:jc w:val="both"/>
              <w:rPr>
                <w:rFonts w:ascii="Times New Roman" w:hAnsi="Times New Roman"/>
                <w:sz w:val="28"/>
                <w:szCs w:val="28"/>
              </w:rPr>
            </w:pPr>
          </w:p>
        </w:tc>
      </w:tr>
      <w:tr w:rsidR="00902BCD" w:rsidRPr="00043704" w:rsidTr="008635D0">
        <w:tc>
          <w:tcPr>
            <w:tcW w:w="2836" w:type="dxa"/>
          </w:tcPr>
          <w:p w:rsidR="00902BCD" w:rsidRPr="00043704" w:rsidRDefault="00902BCD" w:rsidP="000675DA">
            <w:pPr>
              <w:snapToGrid w:val="0"/>
              <w:spacing w:after="0" w:line="240" w:lineRule="auto"/>
              <w:rPr>
                <w:rFonts w:ascii="Times New Roman" w:hAnsi="Times New Roman"/>
                <w:sz w:val="28"/>
                <w:szCs w:val="28"/>
              </w:rPr>
            </w:pPr>
            <w:r w:rsidRPr="00043704">
              <w:rPr>
                <w:rFonts w:ascii="Times New Roman" w:hAnsi="Times New Roman"/>
                <w:sz w:val="28"/>
                <w:szCs w:val="28"/>
              </w:rPr>
              <w:t>Цель Программы</w:t>
            </w:r>
          </w:p>
          <w:p w:rsidR="00902BCD" w:rsidRPr="00043704" w:rsidRDefault="00902BCD" w:rsidP="000675DA">
            <w:pPr>
              <w:autoSpaceDE w:val="0"/>
              <w:autoSpaceDN w:val="0"/>
              <w:adjustRightInd w:val="0"/>
              <w:spacing w:after="0" w:line="240" w:lineRule="auto"/>
              <w:jc w:val="both"/>
              <w:outlineLvl w:val="0"/>
              <w:rPr>
                <w:rFonts w:ascii="Times New Roman" w:hAnsi="Times New Roman"/>
                <w:sz w:val="28"/>
                <w:szCs w:val="28"/>
              </w:rPr>
            </w:pPr>
          </w:p>
        </w:tc>
        <w:tc>
          <w:tcPr>
            <w:tcW w:w="7017" w:type="dxa"/>
          </w:tcPr>
          <w:p w:rsidR="00902BCD" w:rsidRDefault="001601CD" w:rsidP="00FB7BA0">
            <w:pPr>
              <w:autoSpaceDE w:val="0"/>
              <w:autoSpaceDN w:val="0"/>
              <w:adjustRightInd w:val="0"/>
              <w:spacing w:after="0" w:line="240" w:lineRule="auto"/>
              <w:jc w:val="both"/>
              <w:rPr>
                <w:rFonts w:ascii="Times New Roman" w:hAnsi="Times New Roman"/>
                <w:sz w:val="28"/>
                <w:szCs w:val="28"/>
              </w:rPr>
            </w:pPr>
            <w:r w:rsidRPr="00C705B1">
              <w:rPr>
                <w:rFonts w:ascii="Times New Roman" w:hAnsi="Times New Roman"/>
                <w:sz w:val="28"/>
                <w:szCs w:val="28"/>
              </w:rPr>
              <w:t>Содействие п</w:t>
            </w:r>
            <w:r w:rsidR="0053695F" w:rsidRPr="00C705B1">
              <w:rPr>
                <w:rFonts w:ascii="Times New Roman" w:hAnsi="Times New Roman"/>
                <w:sz w:val="28"/>
                <w:szCs w:val="28"/>
              </w:rPr>
              <w:t>овышени</w:t>
            </w:r>
            <w:r w:rsidRPr="00C705B1">
              <w:rPr>
                <w:rFonts w:ascii="Times New Roman" w:hAnsi="Times New Roman"/>
                <w:sz w:val="28"/>
                <w:szCs w:val="28"/>
              </w:rPr>
              <w:t>ю</w:t>
            </w:r>
            <w:r w:rsidR="0053695F" w:rsidRPr="00C705B1">
              <w:rPr>
                <w:rFonts w:ascii="Times New Roman" w:hAnsi="Times New Roman"/>
                <w:sz w:val="28"/>
                <w:szCs w:val="28"/>
              </w:rPr>
              <w:t xml:space="preserve"> комфортности условий жизнедеятельности </w:t>
            </w:r>
            <w:r w:rsidR="00902BCD" w:rsidRPr="00C705B1">
              <w:rPr>
                <w:rFonts w:ascii="Times New Roman" w:hAnsi="Times New Roman"/>
                <w:sz w:val="28"/>
                <w:szCs w:val="28"/>
              </w:rPr>
              <w:t xml:space="preserve">в </w:t>
            </w:r>
            <w:r w:rsidR="00FB7BA0" w:rsidRPr="00C705B1">
              <w:rPr>
                <w:rFonts w:ascii="Times New Roman" w:hAnsi="Times New Roman"/>
                <w:sz w:val="28"/>
                <w:szCs w:val="28"/>
              </w:rPr>
              <w:t xml:space="preserve">поселениях </w:t>
            </w:r>
            <w:r w:rsidR="00AF7597">
              <w:rPr>
                <w:rFonts w:ascii="Times New Roman" w:hAnsi="Times New Roman"/>
                <w:sz w:val="28"/>
                <w:szCs w:val="28"/>
              </w:rPr>
              <w:t>Успе</w:t>
            </w:r>
            <w:r w:rsidR="00785253">
              <w:rPr>
                <w:rFonts w:ascii="Times New Roman" w:hAnsi="Times New Roman"/>
                <w:sz w:val="28"/>
                <w:szCs w:val="28"/>
              </w:rPr>
              <w:t>нского сельсовета</w:t>
            </w:r>
            <w:r w:rsidRPr="00C705B1">
              <w:rPr>
                <w:rFonts w:ascii="Times New Roman" w:hAnsi="Times New Roman"/>
                <w:sz w:val="28"/>
                <w:szCs w:val="28"/>
              </w:rPr>
              <w:t xml:space="preserve"> и эффективной реализации органами местного самоуправления полномочий, закрепленных </w:t>
            </w:r>
            <w:r w:rsidR="00EE6D6F" w:rsidRPr="00C705B1">
              <w:rPr>
                <w:rFonts w:ascii="Times New Roman" w:hAnsi="Times New Roman"/>
                <w:sz w:val="28"/>
                <w:szCs w:val="28"/>
              </w:rPr>
              <w:br/>
            </w:r>
            <w:r w:rsidRPr="00C705B1">
              <w:rPr>
                <w:rFonts w:ascii="Times New Roman" w:hAnsi="Times New Roman"/>
                <w:sz w:val="28"/>
                <w:szCs w:val="28"/>
              </w:rPr>
              <w:t>за муниципальным</w:t>
            </w:r>
            <w:r w:rsidR="00781681">
              <w:rPr>
                <w:rFonts w:ascii="Times New Roman" w:hAnsi="Times New Roman"/>
                <w:sz w:val="28"/>
                <w:szCs w:val="28"/>
              </w:rPr>
              <w:t xml:space="preserve"> образование</w:t>
            </w:r>
            <w:r w:rsidRPr="00C705B1">
              <w:rPr>
                <w:rFonts w:ascii="Times New Roman" w:hAnsi="Times New Roman"/>
                <w:sz w:val="28"/>
                <w:szCs w:val="28"/>
              </w:rPr>
              <w:t>м</w:t>
            </w:r>
          </w:p>
          <w:p w:rsidR="00034F16" w:rsidRPr="00C705B1" w:rsidRDefault="00034F16" w:rsidP="00FB7BA0">
            <w:pPr>
              <w:autoSpaceDE w:val="0"/>
              <w:autoSpaceDN w:val="0"/>
              <w:adjustRightInd w:val="0"/>
              <w:spacing w:after="0" w:line="240" w:lineRule="auto"/>
              <w:jc w:val="both"/>
              <w:rPr>
                <w:rFonts w:ascii="Times New Roman" w:hAnsi="Times New Roman"/>
                <w:sz w:val="28"/>
                <w:szCs w:val="28"/>
              </w:rPr>
            </w:pPr>
          </w:p>
        </w:tc>
      </w:tr>
      <w:tr w:rsidR="00902BCD" w:rsidRPr="00043704" w:rsidTr="008635D0">
        <w:tc>
          <w:tcPr>
            <w:tcW w:w="2836" w:type="dxa"/>
          </w:tcPr>
          <w:p w:rsidR="00902BCD" w:rsidRPr="00043704" w:rsidRDefault="00902BCD" w:rsidP="00CF109D">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lastRenderedPageBreak/>
              <w:t>Задачи Программы</w:t>
            </w:r>
          </w:p>
        </w:tc>
        <w:tc>
          <w:tcPr>
            <w:tcW w:w="7017" w:type="dxa"/>
          </w:tcPr>
          <w:p w:rsidR="001319D5" w:rsidRPr="00043704" w:rsidRDefault="00043704" w:rsidP="00043704">
            <w:pPr>
              <w:pStyle w:val="ConsPlusCell"/>
              <w:numPr>
                <w:ilvl w:val="0"/>
                <w:numId w:val="26"/>
              </w:numPr>
              <w:tabs>
                <w:tab w:val="left" w:pos="601"/>
              </w:tabs>
              <w:ind w:left="34" w:firstLine="283"/>
              <w:jc w:val="both"/>
            </w:pPr>
            <w:r>
              <w:t xml:space="preserve"> </w:t>
            </w:r>
            <w:r w:rsidR="001319D5" w:rsidRPr="00043704">
              <w:t xml:space="preserve">Содействие вовлечению жителей </w:t>
            </w:r>
            <w:r w:rsidR="00EE6D6F" w:rsidRPr="00043704">
              <w:br/>
            </w:r>
            <w:r w:rsidR="001319D5" w:rsidRPr="00043704">
              <w:t xml:space="preserve">в благоустройство </w:t>
            </w:r>
            <w:r w:rsidR="001F75A6" w:rsidRPr="00043704">
              <w:t xml:space="preserve">населенных пунктов </w:t>
            </w:r>
            <w:r w:rsidR="00310756">
              <w:t>сельсовета</w:t>
            </w:r>
            <w:r w:rsidR="001319D5" w:rsidRPr="00043704">
              <w:t>.</w:t>
            </w:r>
          </w:p>
          <w:p w:rsidR="006B7191" w:rsidRDefault="006B7191" w:rsidP="00EE6D6F">
            <w:pPr>
              <w:pStyle w:val="ConsPlusCell"/>
              <w:numPr>
                <w:ilvl w:val="0"/>
                <w:numId w:val="26"/>
              </w:numPr>
              <w:tabs>
                <w:tab w:val="left" w:pos="601"/>
              </w:tabs>
              <w:ind w:left="0" w:firstLine="317"/>
              <w:jc w:val="both"/>
            </w:pPr>
            <w:r w:rsidRPr="00043704">
              <w:t>Содействие повышению уровня транспортно-эксплуатационного состояния автомобильных дорог местного значения сельских поселений.</w:t>
            </w:r>
          </w:p>
          <w:p w:rsidR="006B7191" w:rsidRPr="00043704" w:rsidRDefault="00257A01" w:rsidP="00257A01">
            <w:pPr>
              <w:pStyle w:val="ConsPlusCell"/>
              <w:numPr>
                <w:ilvl w:val="0"/>
                <w:numId w:val="26"/>
              </w:numPr>
              <w:tabs>
                <w:tab w:val="left" w:pos="601"/>
              </w:tabs>
              <w:ind w:left="0" w:firstLine="317"/>
              <w:jc w:val="both"/>
            </w:pPr>
            <w:r w:rsidRPr="00614CB5">
              <w:rPr>
                <w:lang w:eastAsia="ru-RU"/>
              </w:rPr>
              <w:t>Развитие и совершенствование инфраструктуры физической</w:t>
            </w:r>
            <w:r>
              <w:rPr>
                <w:lang w:eastAsia="ru-RU"/>
              </w:rPr>
              <w:t xml:space="preserve"> </w:t>
            </w:r>
            <w:r w:rsidRPr="00614CB5">
              <w:rPr>
                <w:lang w:eastAsia="ru-RU"/>
              </w:rPr>
              <w:t>культуры и спорта</w:t>
            </w:r>
            <w:r>
              <w:rPr>
                <w:lang w:eastAsia="ru-RU"/>
              </w:rPr>
              <w:t xml:space="preserve">, </w:t>
            </w:r>
            <w:r w:rsidRPr="00614CB5">
              <w:rPr>
                <w:lang w:eastAsia="ru-RU"/>
              </w:rPr>
              <w:t>проведени</w:t>
            </w:r>
            <w:r>
              <w:rPr>
                <w:lang w:eastAsia="ru-RU"/>
              </w:rPr>
              <w:t>е и участие</w:t>
            </w:r>
            <w:r w:rsidRPr="00614CB5">
              <w:rPr>
                <w:lang w:eastAsia="ru-RU"/>
              </w:rPr>
              <w:t xml:space="preserve"> в организации официальных</w:t>
            </w:r>
            <w:r>
              <w:rPr>
                <w:lang w:eastAsia="ru-RU"/>
              </w:rPr>
              <w:t xml:space="preserve"> физкультурных и спортивных мероприятиях</w:t>
            </w:r>
          </w:p>
          <w:p w:rsidR="006159F2" w:rsidRPr="00C705B1" w:rsidRDefault="00257A01" w:rsidP="00EE6D6F">
            <w:pPr>
              <w:pStyle w:val="ab"/>
              <w:widowControl w:val="0"/>
              <w:numPr>
                <w:ilvl w:val="0"/>
                <w:numId w:val="26"/>
              </w:numPr>
              <w:tabs>
                <w:tab w:val="left" w:pos="601"/>
              </w:tabs>
              <w:suppressAutoHyphens/>
              <w:autoSpaceDE w:val="0"/>
              <w:autoSpaceDN w:val="0"/>
              <w:adjustRightInd w:val="0"/>
              <w:spacing w:after="0" w:line="240" w:lineRule="auto"/>
              <w:ind w:left="34" w:firstLine="283"/>
              <w:jc w:val="both"/>
              <w:rPr>
                <w:rFonts w:ascii="Times New Roman" w:hAnsi="Times New Roman"/>
                <w:sz w:val="28"/>
                <w:szCs w:val="28"/>
              </w:rPr>
            </w:pPr>
            <w:r w:rsidRPr="00257A01">
              <w:rPr>
                <w:rFonts w:ascii="Times New Roman" w:hAnsi="Times New Roman"/>
                <w:sz w:val="28"/>
                <w:szCs w:val="28"/>
              </w:rPr>
              <w:t>Последовательное снижени</w:t>
            </w:r>
            <w:r w:rsidR="0036038D">
              <w:rPr>
                <w:rFonts w:ascii="Times New Roman" w:hAnsi="Times New Roman"/>
                <w:sz w:val="28"/>
                <w:szCs w:val="28"/>
              </w:rPr>
              <w:t xml:space="preserve">е рисков чрезвычайных ситуаций на </w:t>
            </w:r>
            <w:r w:rsidRPr="00257A01">
              <w:rPr>
                <w:rFonts w:ascii="Times New Roman" w:hAnsi="Times New Roman"/>
                <w:sz w:val="28"/>
                <w:szCs w:val="28"/>
              </w:rPr>
              <w:t>терр</w:t>
            </w:r>
            <w:r w:rsidR="0036038D">
              <w:rPr>
                <w:rFonts w:ascii="Times New Roman" w:hAnsi="Times New Roman"/>
                <w:sz w:val="28"/>
                <w:szCs w:val="28"/>
              </w:rPr>
              <w:t>итории</w:t>
            </w:r>
            <w:r w:rsidRPr="00257A01">
              <w:rPr>
                <w:rFonts w:ascii="Times New Roman" w:hAnsi="Times New Roman"/>
                <w:sz w:val="28"/>
                <w:szCs w:val="28"/>
              </w:rPr>
              <w:t xml:space="preserve"> </w:t>
            </w:r>
            <w:r w:rsidR="00AF7597">
              <w:rPr>
                <w:rFonts w:ascii="Times New Roman" w:hAnsi="Times New Roman"/>
                <w:sz w:val="28"/>
                <w:szCs w:val="28"/>
              </w:rPr>
              <w:t>Успе</w:t>
            </w:r>
            <w:r w:rsidRPr="00257A01">
              <w:rPr>
                <w:rFonts w:ascii="Times New Roman" w:hAnsi="Times New Roman"/>
                <w:sz w:val="28"/>
                <w:szCs w:val="28"/>
              </w:rPr>
              <w:t>нского сельсовета от угроз природного и техногенного характера</w:t>
            </w:r>
            <w:r w:rsidRPr="00043704">
              <w:rPr>
                <w:rFonts w:ascii="Times New Roman" w:hAnsi="Times New Roman"/>
                <w:sz w:val="28"/>
                <w:szCs w:val="28"/>
              </w:rPr>
              <w:t xml:space="preserve"> </w:t>
            </w:r>
          </w:p>
          <w:p w:rsidR="00AF7597" w:rsidRPr="00043704" w:rsidRDefault="00AF7597" w:rsidP="00C705B1">
            <w:pPr>
              <w:pStyle w:val="ConsPlusNormal"/>
              <w:numPr>
                <w:ilvl w:val="0"/>
                <w:numId w:val="26"/>
              </w:numPr>
              <w:tabs>
                <w:tab w:val="left" w:pos="601"/>
              </w:tabs>
              <w:ind w:left="34" w:firstLine="283"/>
              <w:jc w:val="both"/>
              <w:rPr>
                <w:rFonts w:ascii="Times New Roman" w:hAnsi="Times New Roman"/>
                <w:sz w:val="28"/>
                <w:szCs w:val="28"/>
              </w:rPr>
            </w:pPr>
            <w:r>
              <w:rPr>
                <w:rFonts w:ascii="Times New Roman" w:hAnsi="Times New Roman"/>
                <w:sz w:val="28"/>
                <w:szCs w:val="28"/>
              </w:rPr>
              <w:t>Обеспечение населения сельсовета питьевой водой.</w:t>
            </w:r>
          </w:p>
        </w:tc>
      </w:tr>
    </w:tbl>
    <w:p w:rsidR="00F02A96" w:rsidRPr="00043704" w:rsidRDefault="00F02A96" w:rsidP="000675DA">
      <w:pPr>
        <w:snapToGrid w:val="0"/>
        <w:spacing w:after="0" w:line="240" w:lineRule="auto"/>
        <w:rPr>
          <w:rFonts w:ascii="Times New Roman" w:hAnsi="Times New Roman"/>
          <w:sz w:val="28"/>
          <w:szCs w:val="28"/>
        </w:rPr>
        <w:sectPr w:rsidR="00F02A96" w:rsidRPr="00043704" w:rsidSect="00636BA9">
          <w:headerReference w:type="default" r:id="rId10"/>
          <w:pgSz w:w="11905" w:h="16838"/>
          <w:pgMar w:top="992" w:right="851" w:bottom="851" w:left="1418" w:header="425" w:footer="720" w:gutter="0"/>
          <w:pgNumType w:start="1"/>
          <w:cols w:space="720"/>
          <w:noEndnote/>
          <w:titlePg/>
          <w:docGrid w:linePitch="299"/>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017"/>
      </w:tblGrid>
      <w:tr w:rsidR="00105D07" w:rsidRPr="00043704" w:rsidTr="00E37F13">
        <w:tc>
          <w:tcPr>
            <w:tcW w:w="2836" w:type="dxa"/>
          </w:tcPr>
          <w:p w:rsidR="00782F5E" w:rsidRPr="00043704" w:rsidRDefault="00782F5E" w:rsidP="000675DA">
            <w:pPr>
              <w:snapToGrid w:val="0"/>
              <w:spacing w:after="0" w:line="240" w:lineRule="auto"/>
              <w:rPr>
                <w:rFonts w:ascii="Times New Roman" w:hAnsi="Times New Roman"/>
                <w:sz w:val="28"/>
                <w:szCs w:val="28"/>
              </w:rPr>
            </w:pPr>
            <w:r w:rsidRPr="00043704">
              <w:rPr>
                <w:rFonts w:ascii="Times New Roman" w:hAnsi="Times New Roman"/>
                <w:sz w:val="28"/>
                <w:szCs w:val="28"/>
              </w:rPr>
              <w:lastRenderedPageBreak/>
              <w:t xml:space="preserve">Целевые показатели </w:t>
            </w:r>
            <w:r w:rsidR="00662772" w:rsidRPr="00043704">
              <w:rPr>
                <w:rFonts w:ascii="Times New Roman" w:hAnsi="Times New Roman"/>
                <w:sz w:val="28"/>
                <w:szCs w:val="28"/>
              </w:rPr>
              <w:t xml:space="preserve">и показатели результативности </w:t>
            </w:r>
          </w:p>
          <w:p w:rsidR="00105D07" w:rsidRPr="00043704" w:rsidRDefault="00CF109D" w:rsidP="000675DA">
            <w:pPr>
              <w:snapToGrid w:val="0"/>
              <w:spacing w:after="0" w:line="240" w:lineRule="auto"/>
              <w:rPr>
                <w:rFonts w:ascii="Times New Roman" w:hAnsi="Times New Roman"/>
                <w:sz w:val="28"/>
                <w:szCs w:val="28"/>
              </w:rPr>
            </w:pPr>
            <w:r w:rsidRPr="00043704">
              <w:rPr>
                <w:rFonts w:ascii="Times New Roman" w:hAnsi="Times New Roman"/>
                <w:sz w:val="28"/>
                <w:szCs w:val="28"/>
              </w:rPr>
              <w:t>П</w:t>
            </w:r>
            <w:r w:rsidR="00782F5E" w:rsidRPr="00043704">
              <w:rPr>
                <w:rFonts w:ascii="Times New Roman" w:hAnsi="Times New Roman"/>
                <w:sz w:val="28"/>
                <w:szCs w:val="28"/>
              </w:rPr>
              <w:t>рограммы</w:t>
            </w:r>
          </w:p>
        </w:tc>
        <w:tc>
          <w:tcPr>
            <w:tcW w:w="7017" w:type="dxa"/>
          </w:tcPr>
          <w:p w:rsidR="00D62E70" w:rsidRDefault="00662772" w:rsidP="00554A96">
            <w:pPr>
              <w:pStyle w:val="ConsPlusCell"/>
              <w:ind w:firstLine="317"/>
              <w:jc w:val="both"/>
            </w:pPr>
            <w:r w:rsidRPr="00043704">
              <w:t>Целевые показатели:</w:t>
            </w:r>
          </w:p>
          <w:p w:rsidR="00554A96" w:rsidRDefault="00554A96" w:rsidP="00554A96">
            <w:pPr>
              <w:pStyle w:val="ConsPlusCell"/>
              <w:ind w:firstLine="317"/>
              <w:jc w:val="both"/>
            </w:pPr>
            <w:r>
              <w:t>- количество мероприятий, проведённых органами местного самоуправления по благоустройству  территории сельсовета;</w:t>
            </w:r>
          </w:p>
          <w:p w:rsidR="00E35D72" w:rsidRDefault="00554A96" w:rsidP="00554A96">
            <w:pPr>
              <w:pStyle w:val="ConsPlusCell"/>
              <w:ind w:firstLine="317"/>
              <w:jc w:val="both"/>
            </w:pPr>
            <w:r>
              <w:t xml:space="preserve">- </w:t>
            </w:r>
            <w:r w:rsidR="00E35D72">
              <w:t>доля приведен</w:t>
            </w:r>
            <w:r w:rsidR="00242775">
              <w:t>н</w:t>
            </w:r>
            <w:r w:rsidR="00E35D72">
              <w:t>ых</w:t>
            </w:r>
            <w:r w:rsidR="00E35D72" w:rsidRPr="003B1208">
              <w:t xml:space="preserve"> в нормативное состояние автомобильны</w:t>
            </w:r>
            <w:r w:rsidR="00E35D72">
              <w:t>х</w:t>
            </w:r>
            <w:r w:rsidR="00E35D72" w:rsidRPr="003B1208">
              <w:t xml:space="preserve"> дорог местного значения и инженерны</w:t>
            </w:r>
            <w:r w:rsidR="00146522">
              <w:t>х</w:t>
            </w:r>
            <w:r w:rsidR="00E35D72" w:rsidRPr="003B1208">
              <w:t xml:space="preserve"> сооружени</w:t>
            </w:r>
            <w:r w:rsidR="00146522">
              <w:t>й</w:t>
            </w:r>
            <w:r w:rsidR="00E35D72" w:rsidRPr="003B1208">
              <w:t xml:space="preserve"> на них</w:t>
            </w:r>
            <w:r w:rsidR="00E35D72">
              <w:t xml:space="preserve"> к общей протяженности дорог сельсовета;</w:t>
            </w:r>
          </w:p>
          <w:p w:rsidR="00E35D72" w:rsidRDefault="00146522" w:rsidP="00554A96">
            <w:pPr>
              <w:pStyle w:val="ConsPlusCell"/>
              <w:ind w:firstLine="317"/>
              <w:jc w:val="both"/>
            </w:pPr>
            <w:r>
              <w:t>- ч</w:t>
            </w:r>
            <w:r w:rsidR="00D0406C">
              <w:t>исло пострадавших от чрезвычайных ситуаций природного и техногенного характера</w:t>
            </w:r>
          </w:p>
          <w:p w:rsidR="00AF7597" w:rsidRPr="00043704" w:rsidRDefault="00146522" w:rsidP="00C206E7">
            <w:pPr>
              <w:pStyle w:val="ConsPlusCell"/>
              <w:ind w:firstLine="317"/>
              <w:jc w:val="both"/>
            </w:pPr>
            <w:r>
              <w:t xml:space="preserve"> </w:t>
            </w:r>
            <w:r w:rsidR="00AF7597">
              <w:t xml:space="preserve"> - численность населени</w:t>
            </w:r>
            <w:r w:rsidR="002F2446">
              <w:t>я, обеспеченного питьевой водой</w:t>
            </w:r>
            <w:r w:rsidR="00AF7597">
              <w:t>, к общему числу жителей сельсовета.</w:t>
            </w:r>
          </w:p>
        </w:tc>
      </w:tr>
      <w:tr w:rsidR="00557C3B" w:rsidRPr="00043704" w:rsidTr="00E37F13">
        <w:tc>
          <w:tcPr>
            <w:tcW w:w="2836" w:type="dxa"/>
          </w:tcPr>
          <w:p w:rsidR="00557C3B" w:rsidRPr="00043704" w:rsidRDefault="00662772" w:rsidP="00662772">
            <w:pPr>
              <w:snapToGrid w:val="0"/>
              <w:spacing w:after="0" w:line="240" w:lineRule="auto"/>
              <w:rPr>
                <w:rFonts w:ascii="Times New Roman" w:hAnsi="Times New Roman"/>
                <w:sz w:val="28"/>
                <w:szCs w:val="28"/>
              </w:rPr>
            </w:pPr>
            <w:r w:rsidRPr="00043704">
              <w:rPr>
                <w:rFonts w:ascii="Times New Roman" w:hAnsi="Times New Roman"/>
                <w:sz w:val="28"/>
                <w:szCs w:val="28"/>
                <w:lang w:eastAsia="ru-RU"/>
              </w:rPr>
              <w:t>Р</w:t>
            </w:r>
            <w:r w:rsidR="00CF109D" w:rsidRPr="00043704">
              <w:rPr>
                <w:rFonts w:ascii="Times New Roman" w:hAnsi="Times New Roman"/>
                <w:sz w:val="28"/>
                <w:szCs w:val="28"/>
                <w:lang w:eastAsia="ru-RU"/>
              </w:rPr>
              <w:t>есурсно</w:t>
            </w:r>
            <w:r w:rsidRPr="00043704">
              <w:rPr>
                <w:rFonts w:ascii="Times New Roman" w:hAnsi="Times New Roman"/>
                <w:sz w:val="28"/>
                <w:szCs w:val="28"/>
                <w:lang w:eastAsia="ru-RU"/>
              </w:rPr>
              <w:t>е</w:t>
            </w:r>
            <w:r w:rsidR="00CF109D" w:rsidRPr="00043704">
              <w:rPr>
                <w:rFonts w:ascii="Times New Roman" w:hAnsi="Times New Roman"/>
                <w:sz w:val="28"/>
                <w:szCs w:val="28"/>
                <w:lang w:eastAsia="ru-RU"/>
              </w:rPr>
              <w:t xml:space="preserve"> обеспечени</w:t>
            </w:r>
            <w:r w:rsidRPr="00043704">
              <w:rPr>
                <w:rFonts w:ascii="Times New Roman" w:hAnsi="Times New Roman"/>
                <w:sz w:val="28"/>
                <w:szCs w:val="28"/>
                <w:lang w:eastAsia="ru-RU"/>
              </w:rPr>
              <w:t>е</w:t>
            </w:r>
            <w:r w:rsidR="00CF109D" w:rsidRPr="00043704">
              <w:rPr>
                <w:rFonts w:ascii="Times New Roman" w:hAnsi="Times New Roman"/>
                <w:sz w:val="28"/>
                <w:szCs w:val="28"/>
                <w:lang w:eastAsia="ru-RU"/>
              </w:rPr>
              <w:t xml:space="preserve"> П</w:t>
            </w:r>
            <w:r w:rsidR="00557C3B" w:rsidRPr="00043704">
              <w:rPr>
                <w:rFonts w:ascii="Times New Roman" w:hAnsi="Times New Roman"/>
                <w:sz w:val="28"/>
                <w:szCs w:val="28"/>
                <w:lang w:eastAsia="ru-RU"/>
              </w:rPr>
              <w:t>рограммы</w:t>
            </w:r>
          </w:p>
        </w:tc>
        <w:tc>
          <w:tcPr>
            <w:tcW w:w="7017" w:type="dxa"/>
          </w:tcPr>
          <w:p w:rsidR="00557C3B" w:rsidRPr="00043704" w:rsidRDefault="00DB6214" w:rsidP="00DB6214">
            <w:pPr>
              <w:autoSpaceDE w:val="0"/>
              <w:autoSpaceDN w:val="0"/>
              <w:adjustRightInd w:val="0"/>
              <w:spacing w:after="0" w:line="240" w:lineRule="auto"/>
              <w:jc w:val="both"/>
              <w:rPr>
                <w:rFonts w:ascii="Times New Roman" w:hAnsi="Times New Roman"/>
                <w:sz w:val="28"/>
                <w:szCs w:val="28"/>
              </w:rPr>
            </w:pPr>
            <w:r w:rsidRPr="00043704">
              <w:rPr>
                <w:rFonts w:ascii="Times New Roman" w:hAnsi="Times New Roman"/>
                <w:sz w:val="28"/>
                <w:szCs w:val="28"/>
              </w:rPr>
              <w:t xml:space="preserve">Объем финансирования Программы составит </w:t>
            </w:r>
            <w:r w:rsidR="006E73AB">
              <w:rPr>
                <w:rFonts w:ascii="Times New Roman" w:hAnsi="Times New Roman"/>
                <w:sz w:val="28"/>
                <w:szCs w:val="28"/>
              </w:rPr>
              <w:t>1</w:t>
            </w:r>
            <w:r w:rsidR="000E575E">
              <w:rPr>
                <w:rFonts w:ascii="Times New Roman" w:hAnsi="Times New Roman"/>
                <w:sz w:val="28"/>
                <w:szCs w:val="28"/>
              </w:rPr>
              <w:t> 645,271,77</w:t>
            </w:r>
            <w:r w:rsidR="00403EC1">
              <w:rPr>
                <w:rFonts w:ascii="Times New Roman" w:hAnsi="Times New Roman"/>
                <w:sz w:val="28"/>
                <w:szCs w:val="28"/>
              </w:rPr>
              <w:t xml:space="preserve"> </w:t>
            </w:r>
            <w:r w:rsidR="00D0406C">
              <w:rPr>
                <w:rFonts w:ascii="Times New Roman" w:hAnsi="Times New Roman"/>
                <w:sz w:val="28"/>
                <w:szCs w:val="28"/>
              </w:rPr>
              <w:t>тыс. рублей</w:t>
            </w:r>
            <w:r w:rsidRPr="00043704">
              <w:rPr>
                <w:rFonts w:ascii="Times New Roman" w:hAnsi="Times New Roman"/>
                <w:sz w:val="28"/>
                <w:szCs w:val="28"/>
              </w:rPr>
              <w:t>, в том числе по годам:</w:t>
            </w:r>
          </w:p>
          <w:p w:rsidR="00557C3B" w:rsidRPr="00043704" w:rsidRDefault="00DB6214" w:rsidP="00DB6214">
            <w:pPr>
              <w:autoSpaceDE w:val="0"/>
              <w:autoSpaceDN w:val="0"/>
              <w:adjustRightInd w:val="0"/>
              <w:spacing w:after="0" w:line="240" w:lineRule="auto"/>
              <w:jc w:val="both"/>
              <w:rPr>
                <w:rFonts w:ascii="Times New Roman" w:hAnsi="Times New Roman"/>
                <w:sz w:val="28"/>
                <w:szCs w:val="28"/>
              </w:rPr>
            </w:pPr>
            <w:r w:rsidRPr="00043704">
              <w:rPr>
                <w:rFonts w:ascii="Times New Roman" w:hAnsi="Times New Roman"/>
                <w:sz w:val="28"/>
                <w:szCs w:val="28"/>
              </w:rPr>
              <w:t xml:space="preserve">в </w:t>
            </w:r>
            <w:r w:rsidR="000E575E">
              <w:rPr>
                <w:rFonts w:ascii="Times New Roman" w:hAnsi="Times New Roman"/>
                <w:sz w:val="28"/>
                <w:szCs w:val="28"/>
              </w:rPr>
              <w:t>2022</w:t>
            </w:r>
            <w:r w:rsidR="00557C3B" w:rsidRPr="00043704">
              <w:rPr>
                <w:rFonts w:ascii="Times New Roman" w:hAnsi="Times New Roman"/>
                <w:sz w:val="28"/>
                <w:szCs w:val="28"/>
              </w:rPr>
              <w:t xml:space="preserve"> год</w:t>
            </w:r>
            <w:r w:rsidR="008929A1" w:rsidRPr="00043704">
              <w:rPr>
                <w:rFonts w:ascii="Times New Roman" w:hAnsi="Times New Roman"/>
                <w:sz w:val="28"/>
                <w:szCs w:val="28"/>
              </w:rPr>
              <w:t>у</w:t>
            </w:r>
            <w:r w:rsidR="00557C3B" w:rsidRPr="00043704">
              <w:rPr>
                <w:rFonts w:ascii="Times New Roman" w:hAnsi="Times New Roman"/>
                <w:sz w:val="28"/>
                <w:szCs w:val="28"/>
              </w:rPr>
              <w:t xml:space="preserve"> </w:t>
            </w:r>
            <w:r w:rsidR="00987914">
              <w:rPr>
                <w:rFonts w:ascii="Times New Roman" w:hAnsi="Times New Roman"/>
                <w:sz w:val="28"/>
                <w:szCs w:val="28"/>
              </w:rPr>
              <w:t>–</w:t>
            </w:r>
            <w:r w:rsidR="00557C3B" w:rsidRPr="00043704">
              <w:rPr>
                <w:rFonts w:ascii="Times New Roman" w:hAnsi="Times New Roman"/>
                <w:sz w:val="28"/>
                <w:szCs w:val="28"/>
              </w:rPr>
              <w:t xml:space="preserve"> </w:t>
            </w:r>
            <w:r w:rsidR="000E575E">
              <w:rPr>
                <w:rFonts w:ascii="Times New Roman" w:hAnsi="Times New Roman"/>
                <w:sz w:val="28"/>
                <w:szCs w:val="28"/>
              </w:rPr>
              <w:t>517,364,77</w:t>
            </w:r>
            <w:r w:rsidR="00557C3B" w:rsidRPr="00043704">
              <w:rPr>
                <w:rFonts w:ascii="Times New Roman" w:hAnsi="Times New Roman"/>
                <w:sz w:val="28"/>
                <w:szCs w:val="28"/>
              </w:rPr>
              <w:t>тыс. рублей;</w:t>
            </w:r>
          </w:p>
          <w:p w:rsidR="00557C3B" w:rsidRDefault="00DB6214" w:rsidP="0046010D">
            <w:pPr>
              <w:autoSpaceDE w:val="0"/>
              <w:autoSpaceDN w:val="0"/>
              <w:adjustRightInd w:val="0"/>
              <w:spacing w:after="0" w:line="240" w:lineRule="auto"/>
              <w:jc w:val="both"/>
              <w:rPr>
                <w:rFonts w:ascii="Times New Roman" w:hAnsi="Times New Roman"/>
                <w:sz w:val="28"/>
                <w:szCs w:val="28"/>
              </w:rPr>
            </w:pPr>
            <w:r w:rsidRPr="00043704">
              <w:rPr>
                <w:rFonts w:ascii="Times New Roman" w:hAnsi="Times New Roman"/>
                <w:sz w:val="28"/>
                <w:szCs w:val="28"/>
              </w:rPr>
              <w:t xml:space="preserve">в </w:t>
            </w:r>
            <w:r w:rsidR="000E575E">
              <w:rPr>
                <w:rFonts w:ascii="Times New Roman" w:hAnsi="Times New Roman"/>
                <w:sz w:val="28"/>
                <w:szCs w:val="28"/>
              </w:rPr>
              <w:t>2023</w:t>
            </w:r>
            <w:r w:rsidR="00557C3B" w:rsidRPr="00043704">
              <w:rPr>
                <w:rFonts w:ascii="Times New Roman" w:hAnsi="Times New Roman"/>
                <w:sz w:val="28"/>
                <w:szCs w:val="28"/>
              </w:rPr>
              <w:t xml:space="preserve"> год</w:t>
            </w:r>
            <w:r w:rsidR="008929A1" w:rsidRPr="00043704">
              <w:rPr>
                <w:rFonts w:ascii="Times New Roman" w:hAnsi="Times New Roman"/>
                <w:sz w:val="28"/>
                <w:szCs w:val="28"/>
              </w:rPr>
              <w:t>у</w:t>
            </w:r>
            <w:r w:rsidR="00557C3B" w:rsidRPr="00043704">
              <w:rPr>
                <w:rFonts w:ascii="Times New Roman" w:hAnsi="Times New Roman"/>
                <w:sz w:val="28"/>
                <w:szCs w:val="28"/>
              </w:rPr>
              <w:t xml:space="preserve"> </w:t>
            </w:r>
            <w:r w:rsidR="00987914">
              <w:rPr>
                <w:rFonts w:ascii="Times New Roman" w:hAnsi="Times New Roman"/>
                <w:sz w:val="28"/>
                <w:szCs w:val="28"/>
              </w:rPr>
              <w:t>–</w:t>
            </w:r>
            <w:r w:rsidR="00557C3B" w:rsidRPr="00043704">
              <w:rPr>
                <w:rFonts w:ascii="Times New Roman" w:hAnsi="Times New Roman"/>
                <w:sz w:val="28"/>
                <w:szCs w:val="28"/>
              </w:rPr>
              <w:t xml:space="preserve"> </w:t>
            </w:r>
            <w:r w:rsidR="000E575E">
              <w:rPr>
                <w:rFonts w:ascii="Times New Roman" w:hAnsi="Times New Roman"/>
                <w:sz w:val="28"/>
                <w:szCs w:val="28"/>
              </w:rPr>
              <w:t>378,707</w:t>
            </w:r>
            <w:r w:rsidR="00557C3B" w:rsidRPr="00043704">
              <w:rPr>
                <w:rFonts w:ascii="Times New Roman" w:hAnsi="Times New Roman"/>
                <w:sz w:val="28"/>
                <w:szCs w:val="28"/>
              </w:rPr>
              <w:t>тыс. рублей</w:t>
            </w:r>
          </w:p>
          <w:p w:rsidR="00E37AF0" w:rsidRDefault="000E575E" w:rsidP="0046010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2024</w:t>
            </w:r>
            <w:r w:rsidR="00B644C3">
              <w:rPr>
                <w:rFonts w:ascii="Times New Roman" w:hAnsi="Times New Roman"/>
                <w:sz w:val="28"/>
                <w:szCs w:val="28"/>
              </w:rPr>
              <w:t xml:space="preserve"> году -  </w:t>
            </w:r>
            <w:r>
              <w:rPr>
                <w:rFonts w:ascii="Times New Roman" w:hAnsi="Times New Roman"/>
                <w:sz w:val="28"/>
                <w:szCs w:val="28"/>
              </w:rPr>
              <w:t>365,5..</w:t>
            </w:r>
            <w:r w:rsidR="00E37AF0">
              <w:rPr>
                <w:rFonts w:ascii="Times New Roman" w:hAnsi="Times New Roman"/>
                <w:sz w:val="28"/>
                <w:szCs w:val="28"/>
              </w:rPr>
              <w:t>тыс. рублей</w:t>
            </w:r>
          </w:p>
          <w:p w:rsidR="00930345" w:rsidRPr="00043704" w:rsidRDefault="000E575E" w:rsidP="0046010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2025</w:t>
            </w:r>
            <w:r w:rsidR="00930345">
              <w:rPr>
                <w:rFonts w:ascii="Times New Roman" w:hAnsi="Times New Roman"/>
                <w:sz w:val="28"/>
                <w:szCs w:val="28"/>
              </w:rPr>
              <w:t xml:space="preserve"> году -  </w:t>
            </w:r>
            <w:r>
              <w:rPr>
                <w:rFonts w:ascii="Times New Roman" w:hAnsi="Times New Roman"/>
                <w:sz w:val="28"/>
                <w:szCs w:val="28"/>
              </w:rPr>
              <w:t>383,7</w:t>
            </w:r>
            <w:r w:rsidR="00930345">
              <w:rPr>
                <w:rFonts w:ascii="Times New Roman" w:hAnsi="Times New Roman"/>
                <w:sz w:val="28"/>
                <w:szCs w:val="28"/>
              </w:rPr>
              <w:t>тыс.рублей</w:t>
            </w:r>
          </w:p>
        </w:tc>
      </w:tr>
    </w:tbl>
    <w:p w:rsidR="00CF6BB1" w:rsidRPr="00043704" w:rsidRDefault="00CF6BB1" w:rsidP="00CF6BB1">
      <w:pPr>
        <w:spacing w:after="0" w:line="240" w:lineRule="auto"/>
        <w:rPr>
          <w:rFonts w:ascii="Times New Roman" w:hAnsi="Times New Roman"/>
          <w:sz w:val="28"/>
          <w:szCs w:val="28"/>
        </w:rPr>
      </w:pPr>
    </w:p>
    <w:p w:rsidR="006662B6" w:rsidRPr="00C80124" w:rsidRDefault="003958BD" w:rsidP="00636BA9">
      <w:pPr>
        <w:pStyle w:val="ab"/>
        <w:numPr>
          <w:ilvl w:val="0"/>
          <w:numId w:val="4"/>
        </w:numPr>
        <w:spacing w:after="0" w:line="240" w:lineRule="auto"/>
        <w:rPr>
          <w:rFonts w:ascii="Times New Roman" w:hAnsi="Times New Roman"/>
          <w:b/>
          <w:sz w:val="28"/>
          <w:szCs w:val="28"/>
        </w:rPr>
      </w:pPr>
      <w:r w:rsidRPr="00636BA9">
        <w:rPr>
          <w:rFonts w:ascii="Times New Roman" w:hAnsi="Times New Roman"/>
          <w:sz w:val="28"/>
          <w:szCs w:val="28"/>
        </w:rPr>
        <w:br w:type="page"/>
      </w:r>
      <w:r w:rsidR="00636BA9" w:rsidRPr="00C80124">
        <w:rPr>
          <w:rFonts w:ascii="Times New Roman" w:hAnsi="Times New Roman"/>
          <w:b/>
          <w:sz w:val="28"/>
          <w:szCs w:val="28"/>
        </w:rPr>
        <w:lastRenderedPageBreak/>
        <w:t xml:space="preserve">  </w:t>
      </w:r>
      <w:r w:rsidR="00F1555A" w:rsidRPr="00C80124">
        <w:rPr>
          <w:rFonts w:ascii="Times New Roman" w:hAnsi="Times New Roman"/>
          <w:b/>
          <w:sz w:val="28"/>
          <w:szCs w:val="28"/>
        </w:rPr>
        <w:t xml:space="preserve">Характеристика текущего состояния соответствующей сферы </w:t>
      </w:r>
      <w:r w:rsidR="00742913" w:rsidRPr="00C80124">
        <w:rPr>
          <w:rFonts w:ascii="Times New Roman" w:hAnsi="Times New Roman"/>
          <w:b/>
          <w:sz w:val="28"/>
          <w:szCs w:val="28"/>
        </w:rPr>
        <w:br/>
      </w:r>
      <w:r w:rsidR="00F1555A" w:rsidRPr="00C80124">
        <w:rPr>
          <w:rFonts w:ascii="Times New Roman" w:hAnsi="Times New Roman"/>
          <w:b/>
          <w:sz w:val="28"/>
          <w:szCs w:val="28"/>
        </w:rPr>
        <w:t xml:space="preserve">с указанием основных показателей социально-экономического развития </w:t>
      </w:r>
      <w:r w:rsidR="002E7BBA" w:rsidRPr="00C80124">
        <w:rPr>
          <w:rFonts w:ascii="Times New Roman" w:hAnsi="Times New Roman"/>
          <w:b/>
          <w:sz w:val="28"/>
          <w:szCs w:val="28"/>
        </w:rPr>
        <w:t>Успе</w:t>
      </w:r>
      <w:r w:rsidR="004C6A40" w:rsidRPr="00C80124">
        <w:rPr>
          <w:rFonts w:ascii="Times New Roman" w:hAnsi="Times New Roman"/>
          <w:b/>
          <w:sz w:val="28"/>
          <w:szCs w:val="28"/>
        </w:rPr>
        <w:t>нского сельсовета</w:t>
      </w:r>
      <w:r w:rsidR="00F1555A" w:rsidRPr="00C80124">
        <w:rPr>
          <w:rFonts w:ascii="Times New Roman" w:hAnsi="Times New Roman"/>
          <w:b/>
          <w:sz w:val="28"/>
          <w:szCs w:val="28"/>
        </w:rPr>
        <w:t xml:space="preserve"> и анализ социальных, финансово-экономических и прочих рисков реализации </w:t>
      </w:r>
      <w:r w:rsidR="00A57AC1" w:rsidRPr="00C80124">
        <w:rPr>
          <w:rFonts w:ascii="Times New Roman" w:hAnsi="Times New Roman"/>
          <w:b/>
          <w:sz w:val="28"/>
          <w:szCs w:val="28"/>
        </w:rPr>
        <w:t>П</w:t>
      </w:r>
      <w:r w:rsidR="00F1555A" w:rsidRPr="00C80124">
        <w:rPr>
          <w:rFonts w:ascii="Times New Roman" w:hAnsi="Times New Roman"/>
          <w:b/>
          <w:sz w:val="28"/>
          <w:szCs w:val="28"/>
        </w:rPr>
        <w:t>рограммы</w:t>
      </w:r>
    </w:p>
    <w:p w:rsidR="005A5220" w:rsidRPr="00043704" w:rsidRDefault="005A5220" w:rsidP="000B5CFC">
      <w:pPr>
        <w:pStyle w:val="ConsPlusTitle"/>
        <w:shd w:val="clear" w:color="auto" w:fill="FFFFFF"/>
        <w:spacing w:line="240" w:lineRule="auto"/>
        <w:jc w:val="center"/>
        <w:rPr>
          <w:rFonts w:ascii="Times New Roman" w:hAnsi="Times New Roman" w:cs="Times New Roman"/>
          <w:b w:val="0"/>
          <w:sz w:val="28"/>
          <w:szCs w:val="28"/>
        </w:rPr>
      </w:pPr>
    </w:p>
    <w:p w:rsidR="00122D5B" w:rsidRPr="00043704" w:rsidRDefault="007D037D" w:rsidP="00122D5B">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Местное самоуправление представляет собой один из важнейших ин</w:t>
      </w:r>
      <w:r w:rsidR="00122D5B" w:rsidRPr="00043704">
        <w:rPr>
          <w:rFonts w:ascii="Times New Roman" w:hAnsi="Times New Roman"/>
          <w:sz w:val="28"/>
          <w:szCs w:val="28"/>
        </w:rPr>
        <w:t xml:space="preserve">ститутов гражданского общества. В соответствии со статьей </w:t>
      </w:r>
      <w:r w:rsidR="00F1555A" w:rsidRPr="00043704">
        <w:rPr>
          <w:rFonts w:ascii="Times New Roman" w:hAnsi="Times New Roman"/>
          <w:sz w:val="28"/>
          <w:szCs w:val="28"/>
        </w:rPr>
        <w:br/>
      </w:r>
      <w:r w:rsidR="00122D5B" w:rsidRPr="00043704">
        <w:rPr>
          <w:rFonts w:ascii="Times New Roman" w:hAnsi="Times New Roman"/>
          <w:sz w:val="28"/>
          <w:szCs w:val="28"/>
        </w:rP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E4342E" w:rsidRPr="00043704" w:rsidRDefault="007D037D" w:rsidP="003029B8">
      <w:pPr>
        <w:autoSpaceDE w:val="0"/>
        <w:autoSpaceDN w:val="0"/>
        <w:adjustRightInd w:val="0"/>
        <w:spacing w:after="0" w:line="240" w:lineRule="auto"/>
        <w:ind w:firstLine="709"/>
        <w:jc w:val="both"/>
        <w:rPr>
          <w:rFonts w:ascii="Times New Roman" w:hAnsi="Times New Roman"/>
          <w:sz w:val="28"/>
          <w:szCs w:val="28"/>
          <w:lang w:eastAsia="ru-RU"/>
        </w:rPr>
      </w:pPr>
      <w:r w:rsidRPr="00043704">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w:t>
      </w:r>
      <w:r w:rsidR="00E34981" w:rsidRPr="00043704">
        <w:rPr>
          <w:rFonts w:ascii="Times New Roman" w:hAnsi="Times New Roman"/>
          <w:sz w:val="28"/>
          <w:szCs w:val="28"/>
        </w:rPr>
        <w:t xml:space="preserve">Большая часть вопросов местного значения направлена на обеспечение населения необходимыми </w:t>
      </w:r>
      <w:r w:rsidR="00E34981" w:rsidRPr="00043704">
        <w:rPr>
          <w:rFonts w:ascii="Times New Roman" w:hAnsi="Times New Roman"/>
          <w:sz w:val="28"/>
          <w:szCs w:val="28"/>
          <w:lang w:eastAsia="ru-RU"/>
        </w:rPr>
        <w:t>социальными услугами и формирование комфортной среды обитания человека.</w:t>
      </w:r>
    </w:p>
    <w:p w:rsidR="00E4342E" w:rsidRPr="00043704" w:rsidRDefault="00E4342E" w:rsidP="00E4342E">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w:t>
      </w:r>
      <w:r w:rsidRPr="00043704">
        <w:rPr>
          <w:rFonts w:ascii="Times New Roman" w:hAnsi="Times New Roman"/>
          <w:sz w:val="28"/>
          <w:szCs w:val="28"/>
        </w:rPr>
        <w:br/>
        <w:t xml:space="preserve">и неналоговых доходов, зачисляемых в бюджеты муниципальных образований, а также предусмотрен механизм оказания финансовой помощи из бюджета </w:t>
      </w:r>
      <w:r w:rsidR="00EA2AE5">
        <w:rPr>
          <w:rFonts w:ascii="Times New Roman" w:hAnsi="Times New Roman"/>
          <w:sz w:val="28"/>
          <w:szCs w:val="28"/>
        </w:rPr>
        <w:t xml:space="preserve">муниципального района </w:t>
      </w:r>
      <w:r w:rsidRPr="00043704">
        <w:rPr>
          <w:rFonts w:ascii="Times New Roman" w:hAnsi="Times New Roman"/>
          <w:sz w:val="28"/>
          <w:szCs w:val="28"/>
        </w:rPr>
        <w:t>в целях выравнивания уровня бюджетной обеспеченности муниципальных образований.</w:t>
      </w:r>
    </w:p>
    <w:p w:rsidR="006F28A7" w:rsidRPr="00043704" w:rsidRDefault="00F01993" w:rsidP="006E52C9">
      <w:pPr>
        <w:pStyle w:val="a9"/>
        <w:spacing w:after="0"/>
        <w:ind w:firstLine="709"/>
        <w:jc w:val="both"/>
        <w:rPr>
          <w:sz w:val="28"/>
          <w:szCs w:val="28"/>
        </w:rPr>
      </w:pPr>
      <w:r w:rsidRPr="00043704">
        <w:rPr>
          <w:sz w:val="28"/>
          <w:szCs w:val="28"/>
        </w:rPr>
        <w:t xml:space="preserve">В настоящее время </w:t>
      </w:r>
      <w:r w:rsidR="00771C64">
        <w:rPr>
          <w:sz w:val="28"/>
          <w:szCs w:val="28"/>
        </w:rPr>
        <w:t xml:space="preserve">администрация </w:t>
      </w:r>
      <w:r w:rsidR="00724FA7">
        <w:rPr>
          <w:sz w:val="28"/>
          <w:szCs w:val="28"/>
        </w:rPr>
        <w:t>Успе</w:t>
      </w:r>
      <w:r w:rsidR="00771C64">
        <w:rPr>
          <w:sz w:val="28"/>
          <w:szCs w:val="28"/>
        </w:rPr>
        <w:t>нского сельсовета</w:t>
      </w:r>
      <w:r w:rsidR="004C5878" w:rsidRPr="00043704">
        <w:rPr>
          <w:sz w:val="28"/>
          <w:szCs w:val="28"/>
        </w:rPr>
        <w:t xml:space="preserve"> </w:t>
      </w:r>
      <w:r w:rsidR="006F28A7" w:rsidRPr="00043704">
        <w:rPr>
          <w:sz w:val="28"/>
          <w:szCs w:val="28"/>
        </w:rPr>
        <w:t>при реализации полномочий по решению вопр</w:t>
      </w:r>
      <w:r w:rsidR="00771C64">
        <w:rPr>
          <w:sz w:val="28"/>
          <w:szCs w:val="28"/>
        </w:rPr>
        <w:t>осов местного значения столкнула</w:t>
      </w:r>
      <w:r w:rsidR="006F28A7" w:rsidRPr="00043704">
        <w:rPr>
          <w:sz w:val="28"/>
          <w:szCs w:val="28"/>
        </w:rPr>
        <w:t>сь с рядом проблем, среди которых наиболее актуальными являются:</w:t>
      </w:r>
    </w:p>
    <w:p w:rsidR="006E52C9" w:rsidRPr="00043704" w:rsidRDefault="006F28A7" w:rsidP="006E52C9">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1) высокий уровень изношенности </w:t>
      </w:r>
      <w:r w:rsidR="006E52C9" w:rsidRPr="00043704">
        <w:rPr>
          <w:rFonts w:ascii="Times New Roman" w:hAnsi="Times New Roman"/>
          <w:sz w:val="28"/>
          <w:szCs w:val="28"/>
        </w:rPr>
        <w:t xml:space="preserve">муниципального </w:t>
      </w:r>
      <w:r w:rsidRPr="00043704">
        <w:rPr>
          <w:rFonts w:ascii="Times New Roman" w:hAnsi="Times New Roman"/>
          <w:sz w:val="28"/>
          <w:szCs w:val="28"/>
        </w:rPr>
        <w:t>имущества</w:t>
      </w:r>
      <w:r w:rsidR="001B3A37" w:rsidRPr="00043704">
        <w:rPr>
          <w:rFonts w:ascii="Times New Roman" w:hAnsi="Times New Roman"/>
          <w:sz w:val="28"/>
          <w:szCs w:val="28"/>
        </w:rPr>
        <w:t>;</w:t>
      </w:r>
    </w:p>
    <w:p w:rsidR="006E52C9" w:rsidRPr="00043704" w:rsidRDefault="008F1D25" w:rsidP="006E52C9">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2</w:t>
      </w:r>
      <w:r w:rsidR="006E52C9" w:rsidRPr="00043704">
        <w:rPr>
          <w:rFonts w:ascii="Times New Roman" w:hAnsi="Times New Roman"/>
          <w:sz w:val="28"/>
          <w:szCs w:val="28"/>
        </w:rPr>
        <w:t>) ненадлежащее состояние объектов благоустройства, уличного освещения;</w:t>
      </w:r>
    </w:p>
    <w:p w:rsidR="006E52C9" w:rsidRPr="00043704" w:rsidRDefault="006E52C9" w:rsidP="006E52C9">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3) высокая доля муниципальных дорог и сооружений на них, находящихся в аварийном состоянии;</w:t>
      </w:r>
    </w:p>
    <w:p w:rsidR="006F28A7" w:rsidRPr="00043704" w:rsidRDefault="008F1D25" w:rsidP="006E52C9">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4</w:t>
      </w:r>
      <w:r w:rsidR="006F28A7" w:rsidRPr="00043704">
        <w:rPr>
          <w:rFonts w:ascii="Times New Roman" w:hAnsi="Times New Roman"/>
          <w:sz w:val="28"/>
          <w:szCs w:val="28"/>
        </w:rPr>
        <w:t xml:space="preserve">) несоответствие </w:t>
      </w:r>
      <w:r w:rsidR="00F01993" w:rsidRPr="00043704">
        <w:rPr>
          <w:rFonts w:ascii="Times New Roman" w:hAnsi="Times New Roman"/>
          <w:sz w:val="28"/>
          <w:szCs w:val="28"/>
        </w:rPr>
        <w:t xml:space="preserve">муниципальных </w:t>
      </w:r>
      <w:r w:rsidR="006F28A7" w:rsidRPr="00043704">
        <w:rPr>
          <w:rFonts w:ascii="Times New Roman" w:hAnsi="Times New Roman"/>
          <w:sz w:val="28"/>
          <w:szCs w:val="28"/>
        </w:rPr>
        <w:t>учреждений современным санитарно-эпидемиологическим и противопожарным требованиям</w:t>
      </w:r>
      <w:r w:rsidR="00707CDE" w:rsidRPr="00043704">
        <w:rPr>
          <w:rFonts w:ascii="Times New Roman" w:hAnsi="Times New Roman"/>
          <w:sz w:val="28"/>
          <w:szCs w:val="28"/>
        </w:rPr>
        <w:t>.</w:t>
      </w:r>
    </w:p>
    <w:p w:rsidR="00F01993" w:rsidRDefault="00F01993" w:rsidP="00F01993">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В условиях ограниченности </w:t>
      </w:r>
      <w:r w:rsidR="00707CDE" w:rsidRPr="00043704">
        <w:rPr>
          <w:rFonts w:ascii="Times New Roman" w:hAnsi="Times New Roman"/>
          <w:sz w:val="28"/>
          <w:szCs w:val="28"/>
        </w:rPr>
        <w:t xml:space="preserve">финансовых ресурсов </w:t>
      </w:r>
      <w:r w:rsidR="00EA2AE5">
        <w:rPr>
          <w:rFonts w:ascii="Times New Roman" w:hAnsi="Times New Roman"/>
          <w:sz w:val="28"/>
          <w:szCs w:val="28"/>
        </w:rPr>
        <w:t xml:space="preserve">администрация </w:t>
      </w:r>
      <w:r w:rsidR="002F2446">
        <w:rPr>
          <w:rFonts w:ascii="Times New Roman" w:hAnsi="Times New Roman"/>
          <w:sz w:val="28"/>
          <w:szCs w:val="28"/>
        </w:rPr>
        <w:t>Успе</w:t>
      </w:r>
      <w:r w:rsidR="00EA2AE5">
        <w:rPr>
          <w:rFonts w:ascii="Times New Roman" w:hAnsi="Times New Roman"/>
          <w:sz w:val="28"/>
          <w:szCs w:val="28"/>
        </w:rPr>
        <w:t>нского сельсовета вынуждена</w:t>
      </w:r>
      <w:r w:rsidRPr="00043704">
        <w:rPr>
          <w:rFonts w:ascii="Times New Roman" w:hAnsi="Times New Roman"/>
          <w:sz w:val="28"/>
          <w:szCs w:val="28"/>
        </w:rPr>
        <w:t xml:space="preserve"> заниматься решением текущих задач, откладывая </w:t>
      </w:r>
      <w:r w:rsidR="00765A98" w:rsidRPr="00043704">
        <w:rPr>
          <w:rFonts w:ascii="Times New Roman" w:hAnsi="Times New Roman"/>
          <w:sz w:val="28"/>
          <w:szCs w:val="28"/>
        </w:rPr>
        <w:t xml:space="preserve">на перспективу </w:t>
      </w:r>
      <w:r w:rsidRPr="00043704">
        <w:rPr>
          <w:rFonts w:ascii="Times New Roman" w:hAnsi="Times New Roman"/>
          <w:sz w:val="28"/>
          <w:szCs w:val="28"/>
        </w:rPr>
        <w:t xml:space="preserve">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r w:rsidR="00765A98" w:rsidRPr="00043704">
        <w:rPr>
          <w:rFonts w:ascii="Times New Roman" w:hAnsi="Times New Roman"/>
          <w:sz w:val="28"/>
          <w:szCs w:val="28"/>
        </w:rPr>
        <w:t xml:space="preserve"> </w:t>
      </w:r>
    </w:p>
    <w:p w:rsidR="0029156D" w:rsidRPr="00043704" w:rsidRDefault="0029156D" w:rsidP="00F0199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настоящее время перед администрацией </w:t>
      </w:r>
      <w:r w:rsidR="002F2446">
        <w:rPr>
          <w:rFonts w:ascii="Times New Roman" w:hAnsi="Times New Roman"/>
          <w:sz w:val="28"/>
          <w:szCs w:val="28"/>
        </w:rPr>
        <w:t>Успе</w:t>
      </w:r>
      <w:r>
        <w:rPr>
          <w:rFonts w:ascii="Times New Roman" w:hAnsi="Times New Roman"/>
          <w:sz w:val="28"/>
          <w:szCs w:val="28"/>
        </w:rPr>
        <w:t>нского сельсовета стоит задача обеспечения устойчивого развития и совершенствования местного самоуправления, направленного на эффективное реше</w:t>
      </w:r>
      <w:r w:rsidR="00527E3C">
        <w:rPr>
          <w:rFonts w:ascii="Times New Roman" w:hAnsi="Times New Roman"/>
          <w:sz w:val="28"/>
          <w:szCs w:val="28"/>
        </w:rPr>
        <w:t>ние вопросов местного значения, оказание помощи населению в осуществлении собственных инициатив по вопросам местного значения. Развитие муниципального образования может быть эффективным только в том случае, если имеется заинтересованность населения в общественно-значимых вопросах, их решении.</w:t>
      </w:r>
    </w:p>
    <w:p w:rsidR="00746EF4" w:rsidRPr="00043704" w:rsidRDefault="00746EF4" w:rsidP="00882969">
      <w:pPr>
        <w:pStyle w:val="3"/>
        <w:ind w:right="-83"/>
      </w:pPr>
      <w:r w:rsidRPr="00043704">
        <w:t xml:space="preserve">Программа призвана обеспечить </w:t>
      </w:r>
      <w:r w:rsidR="00527E3C">
        <w:t xml:space="preserve">комфортные условия </w:t>
      </w:r>
      <w:r w:rsidR="00527E3C" w:rsidRPr="00C705B1">
        <w:t xml:space="preserve"> жизнедеятельности в поселениях </w:t>
      </w:r>
      <w:r w:rsidR="002F2446">
        <w:t>Успен</w:t>
      </w:r>
      <w:r w:rsidR="00527E3C">
        <w:t>ского сельсовета и эффективную</w:t>
      </w:r>
      <w:r w:rsidR="00527E3C" w:rsidRPr="00C705B1">
        <w:t xml:space="preserve"> реализаци</w:t>
      </w:r>
      <w:r w:rsidR="00527E3C">
        <w:t>ю</w:t>
      </w:r>
      <w:r w:rsidR="00527E3C" w:rsidRPr="00C705B1">
        <w:t xml:space="preserve"> органами местного самоуправления полномочий, закрепленных</w:t>
      </w:r>
      <w:r w:rsidR="00527E3C">
        <w:t xml:space="preserve"> </w:t>
      </w:r>
      <w:r w:rsidR="00527E3C" w:rsidRPr="00C705B1">
        <w:t>за муниципальным</w:t>
      </w:r>
      <w:r w:rsidR="00527E3C">
        <w:t xml:space="preserve"> образованием.</w:t>
      </w:r>
    </w:p>
    <w:p w:rsidR="00FD7D40" w:rsidRPr="00043704" w:rsidRDefault="00FD7D40" w:rsidP="00FD7D40">
      <w:pPr>
        <w:autoSpaceDE w:val="0"/>
        <w:autoSpaceDN w:val="0"/>
        <w:adjustRightInd w:val="0"/>
        <w:spacing w:after="0" w:line="240" w:lineRule="auto"/>
        <w:ind w:firstLine="720"/>
        <w:jc w:val="both"/>
        <w:rPr>
          <w:rFonts w:ascii="Times New Roman" w:hAnsi="Times New Roman"/>
          <w:sz w:val="28"/>
          <w:szCs w:val="28"/>
        </w:rPr>
      </w:pPr>
      <w:r w:rsidRPr="00043704">
        <w:rPr>
          <w:rFonts w:ascii="Times New Roman" w:hAnsi="Times New Roman"/>
          <w:sz w:val="28"/>
          <w:szCs w:val="28"/>
        </w:rPr>
        <w:t>Невыполнение целевых показателей и показателей результативности Программы в полном объеме может быть обусловлено следующими рисками:</w:t>
      </w:r>
    </w:p>
    <w:p w:rsidR="00FD7D40" w:rsidRPr="00043704" w:rsidRDefault="00FD7D40" w:rsidP="00FD7D40">
      <w:pPr>
        <w:autoSpaceDE w:val="0"/>
        <w:autoSpaceDN w:val="0"/>
        <w:adjustRightInd w:val="0"/>
        <w:spacing w:after="0" w:line="240" w:lineRule="auto"/>
        <w:ind w:firstLine="720"/>
        <w:jc w:val="both"/>
        <w:rPr>
          <w:rFonts w:ascii="Times New Roman" w:hAnsi="Times New Roman"/>
          <w:sz w:val="28"/>
          <w:szCs w:val="28"/>
        </w:rPr>
      </w:pPr>
      <w:r w:rsidRPr="00043704">
        <w:rPr>
          <w:rFonts w:ascii="Times New Roman" w:hAnsi="Times New Roman"/>
          <w:sz w:val="28"/>
          <w:szCs w:val="28"/>
        </w:rPr>
        <w:t xml:space="preserve">Преодоление финансовых рисков возможно при условии достаточного </w:t>
      </w:r>
      <w:r w:rsidR="00331349" w:rsidRPr="00043704">
        <w:rPr>
          <w:rFonts w:ascii="Times New Roman" w:hAnsi="Times New Roman"/>
          <w:sz w:val="28"/>
          <w:szCs w:val="28"/>
        </w:rPr>
        <w:br/>
      </w:r>
      <w:r w:rsidRPr="00043704">
        <w:rPr>
          <w:rFonts w:ascii="Times New Roman" w:hAnsi="Times New Roman"/>
          <w:sz w:val="28"/>
          <w:szCs w:val="28"/>
        </w:rPr>
        <w:t xml:space="preserve">и своевременного финансирования мероприятий из </w:t>
      </w:r>
      <w:r w:rsidR="007D3FC3">
        <w:rPr>
          <w:rFonts w:ascii="Times New Roman" w:hAnsi="Times New Roman"/>
          <w:sz w:val="28"/>
          <w:szCs w:val="28"/>
        </w:rPr>
        <w:t>сельск</w:t>
      </w:r>
      <w:r w:rsidRPr="00043704">
        <w:rPr>
          <w:rFonts w:ascii="Times New Roman" w:hAnsi="Times New Roman"/>
          <w:sz w:val="28"/>
          <w:szCs w:val="28"/>
        </w:rPr>
        <w:t xml:space="preserve">ого бюджета, а так же путем перераспределения финансовых ресурсов </w:t>
      </w:r>
      <w:r w:rsidR="007D3FC3">
        <w:rPr>
          <w:rFonts w:ascii="Times New Roman" w:hAnsi="Times New Roman"/>
          <w:sz w:val="28"/>
          <w:szCs w:val="28"/>
        </w:rPr>
        <w:t>сельск</w:t>
      </w:r>
      <w:r w:rsidRPr="00043704">
        <w:rPr>
          <w:rFonts w:ascii="Times New Roman" w:hAnsi="Times New Roman"/>
          <w:sz w:val="28"/>
          <w:szCs w:val="28"/>
        </w:rPr>
        <w:t>ого бюджета.</w:t>
      </w:r>
    </w:p>
    <w:p w:rsidR="00FD7D40" w:rsidRPr="00043704" w:rsidRDefault="00FD7D40" w:rsidP="00FD7D40">
      <w:pPr>
        <w:autoSpaceDE w:val="0"/>
        <w:autoSpaceDN w:val="0"/>
        <w:adjustRightInd w:val="0"/>
        <w:spacing w:after="0" w:line="240" w:lineRule="auto"/>
        <w:ind w:firstLine="720"/>
        <w:jc w:val="both"/>
        <w:rPr>
          <w:rFonts w:ascii="Times New Roman" w:hAnsi="Times New Roman"/>
          <w:sz w:val="28"/>
          <w:szCs w:val="28"/>
        </w:rPr>
      </w:pPr>
      <w:r w:rsidRPr="00043704">
        <w:rPr>
          <w:rFonts w:ascii="Times New Roman" w:hAnsi="Times New Roman"/>
          <w:sz w:val="28"/>
          <w:szCs w:val="28"/>
        </w:rPr>
        <w:t>В целях управления указанными рисками в процессе реализации Программы предусматривается:</w:t>
      </w:r>
    </w:p>
    <w:p w:rsidR="00FD7D40" w:rsidRPr="00043704" w:rsidRDefault="00FD7D40" w:rsidP="00FD7D40">
      <w:pPr>
        <w:autoSpaceDE w:val="0"/>
        <w:autoSpaceDN w:val="0"/>
        <w:adjustRightInd w:val="0"/>
        <w:spacing w:after="0" w:line="240" w:lineRule="auto"/>
        <w:ind w:firstLine="720"/>
        <w:jc w:val="both"/>
        <w:rPr>
          <w:rFonts w:ascii="Times New Roman" w:hAnsi="Times New Roman"/>
          <w:sz w:val="28"/>
          <w:szCs w:val="28"/>
        </w:rPr>
      </w:pPr>
      <w:r w:rsidRPr="00043704">
        <w:rPr>
          <w:rFonts w:ascii="Times New Roman" w:hAnsi="Times New Roman"/>
          <w:sz w:val="28"/>
          <w:szCs w:val="28"/>
        </w:rPr>
        <w:t>осуществление контроля исполнения мероприятий</w:t>
      </w:r>
      <w:r w:rsidR="0047259D" w:rsidRPr="00043704">
        <w:rPr>
          <w:rFonts w:ascii="Times New Roman" w:hAnsi="Times New Roman"/>
          <w:sz w:val="28"/>
          <w:szCs w:val="28"/>
        </w:rPr>
        <w:t xml:space="preserve"> подпрограмм </w:t>
      </w:r>
      <w:r w:rsidRPr="00043704">
        <w:rPr>
          <w:rFonts w:ascii="Times New Roman" w:hAnsi="Times New Roman"/>
          <w:sz w:val="28"/>
          <w:szCs w:val="28"/>
        </w:rPr>
        <w:t>Программы;</w:t>
      </w:r>
    </w:p>
    <w:p w:rsidR="00FD7D40" w:rsidRPr="00043704" w:rsidRDefault="00FD7D40" w:rsidP="00FD7D40">
      <w:pPr>
        <w:autoSpaceDE w:val="0"/>
        <w:autoSpaceDN w:val="0"/>
        <w:adjustRightInd w:val="0"/>
        <w:spacing w:after="0" w:line="240" w:lineRule="auto"/>
        <w:ind w:firstLine="720"/>
        <w:jc w:val="both"/>
        <w:rPr>
          <w:rFonts w:ascii="Times New Roman" w:hAnsi="Times New Roman"/>
          <w:sz w:val="28"/>
          <w:szCs w:val="28"/>
        </w:rPr>
      </w:pPr>
      <w:r w:rsidRPr="00043704">
        <w:rPr>
          <w:rFonts w:ascii="Times New Roman" w:hAnsi="Times New Roman"/>
          <w:sz w:val="28"/>
          <w:szCs w:val="28"/>
        </w:rPr>
        <w:t>контроль достижения конечных результатов и эффективного использования финансовых средств Программы.</w:t>
      </w:r>
    </w:p>
    <w:p w:rsidR="008635D0" w:rsidRPr="00043704" w:rsidRDefault="008635D0">
      <w:pPr>
        <w:spacing w:after="0" w:line="240" w:lineRule="auto"/>
        <w:rPr>
          <w:rFonts w:ascii="Times New Roman" w:hAnsi="Times New Roman"/>
          <w:sz w:val="28"/>
          <w:szCs w:val="28"/>
        </w:rPr>
      </w:pPr>
    </w:p>
    <w:p w:rsidR="00191DC0" w:rsidRPr="00C80124" w:rsidRDefault="000D5743" w:rsidP="00636BA9">
      <w:pPr>
        <w:pStyle w:val="ab"/>
        <w:numPr>
          <w:ilvl w:val="0"/>
          <w:numId w:val="4"/>
        </w:numPr>
        <w:tabs>
          <w:tab w:val="left" w:pos="426"/>
        </w:tabs>
        <w:suppressAutoHyphens/>
        <w:spacing w:after="0" w:line="240" w:lineRule="auto"/>
        <w:ind w:left="0" w:firstLine="0"/>
        <w:jc w:val="center"/>
        <w:rPr>
          <w:rFonts w:ascii="Times New Roman" w:hAnsi="Times New Roman"/>
          <w:b/>
          <w:sz w:val="28"/>
          <w:szCs w:val="28"/>
        </w:rPr>
      </w:pPr>
      <w:r w:rsidRPr="00C80124">
        <w:rPr>
          <w:rFonts w:ascii="Times New Roman" w:hAnsi="Times New Roman"/>
          <w:b/>
          <w:sz w:val="28"/>
          <w:szCs w:val="28"/>
        </w:rPr>
        <w:t xml:space="preserve">Приоритеты и цели социально-экономического развития </w:t>
      </w:r>
      <w:r w:rsidRPr="00C80124">
        <w:rPr>
          <w:rFonts w:ascii="Times New Roman" w:hAnsi="Times New Roman"/>
          <w:b/>
          <w:sz w:val="28"/>
          <w:szCs w:val="28"/>
        </w:rPr>
        <w:br/>
        <w:t xml:space="preserve">в соответствующей сфере, описание основных целей и задач </w:t>
      </w:r>
      <w:r w:rsidR="00A57AC1" w:rsidRPr="00C80124">
        <w:rPr>
          <w:rFonts w:ascii="Times New Roman" w:hAnsi="Times New Roman"/>
          <w:b/>
          <w:sz w:val="28"/>
          <w:szCs w:val="28"/>
        </w:rPr>
        <w:t>П</w:t>
      </w:r>
      <w:r w:rsidRPr="00C80124">
        <w:rPr>
          <w:rFonts w:ascii="Times New Roman" w:hAnsi="Times New Roman"/>
          <w:b/>
          <w:sz w:val="28"/>
          <w:szCs w:val="28"/>
        </w:rPr>
        <w:t>рограммы, прогноз развития соответствующей сферы</w:t>
      </w:r>
    </w:p>
    <w:p w:rsidR="00191DC0" w:rsidRPr="00043704" w:rsidRDefault="00191DC0" w:rsidP="00D00500">
      <w:pPr>
        <w:pStyle w:val="ab"/>
        <w:suppressAutoHyphens/>
        <w:spacing w:after="0" w:line="240" w:lineRule="auto"/>
        <w:ind w:left="0" w:firstLine="709"/>
        <w:jc w:val="both"/>
        <w:rPr>
          <w:rFonts w:ascii="Times New Roman" w:hAnsi="Times New Roman"/>
          <w:sz w:val="28"/>
          <w:szCs w:val="28"/>
        </w:rPr>
      </w:pPr>
    </w:p>
    <w:p w:rsidR="00C96D20" w:rsidRPr="00043704" w:rsidRDefault="00C96D20" w:rsidP="00F90169">
      <w:pPr>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Целью </w:t>
      </w:r>
      <w:r w:rsidR="00E77BD4" w:rsidRPr="00043704">
        <w:rPr>
          <w:rFonts w:ascii="Times New Roman" w:hAnsi="Times New Roman"/>
          <w:sz w:val="28"/>
          <w:szCs w:val="28"/>
        </w:rPr>
        <w:t>П</w:t>
      </w:r>
      <w:r w:rsidRPr="00043704">
        <w:rPr>
          <w:rFonts w:ascii="Times New Roman" w:hAnsi="Times New Roman"/>
          <w:sz w:val="28"/>
          <w:szCs w:val="28"/>
        </w:rPr>
        <w:t xml:space="preserve">рограммы является </w:t>
      </w:r>
      <w:r w:rsidR="001860B3" w:rsidRPr="00043704">
        <w:rPr>
          <w:rFonts w:ascii="Times New Roman" w:hAnsi="Times New Roman"/>
          <w:sz w:val="28"/>
          <w:szCs w:val="28"/>
        </w:rPr>
        <w:t>содействие повышению комфортн</w:t>
      </w:r>
      <w:r w:rsidR="0002156F" w:rsidRPr="00043704">
        <w:rPr>
          <w:rFonts w:ascii="Times New Roman" w:hAnsi="Times New Roman"/>
          <w:sz w:val="28"/>
          <w:szCs w:val="28"/>
        </w:rPr>
        <w:t xml:space="preserve">ости условий жизнедеятельности </w:t>
      </w:r>
      <w:r w:rsidR="001860B3" w:rsidRPr="00043704">
        <w:rPr>
          <w:rFonts w:ascii="Times New Roman" w:hAnsi="Times New Roman"/>
          <w:sz w:val="28"/>
          <w:szCs w:val="28"/>
        </w:rPr>
        <w:t xml:space="preserve">в </w:t>
      </w:r>
      <w:r w:rsidR="0097159D">
        <w:rPr>
          <w:rFonts w:ascii="Times New Roman" w:hAnsi="Times New Roman"/>
          <w:sz w:val="28"/>
          <w:szCs w:val="28"/>
        </w:rPr>
        <w:t xml:space="preserve">поселениях </w:t>
      </w:r>
      <w:r w:rsidR="002F2446">
        <w:rPr>
          <w:rFonts w:ascii="Times New Roman" w:hAnsi="Times New Roman"/>
          <w:sz w:val="28"/>
          <w:szCs w:val="28"/>
        </w:rPr>
        <w:t>Успе</w:t>
      </w:r>
      <w:r w:rsidR="0097159D">
        <w:rPr>
          <w:rFonts w:ascii="Times New Roman" w:hAnsi="Times New Roman"/>
          <w:sz w:val="28"/>
          <w:szCs w:val="28"/>
        </w:rPr>
        <w:t xml:space="preserve">нского сельсовета </w:t>
      </w:r>
      <w:r w:rsidR="001860B3" w:rsidRPr="00043704">
        <w:rPr>
          <w:rFonts w:ascii="Times New Roman" w:hAnsi="Times New Roman"/>
          <w:sz w:val="28"/>
          <w:szCs w:val="28"/>
        </w:rPr>
        <w:t>и эффективной реализации органами местного самоуправления полномочий, закрепленных за муниципальным</w:t>
      </w:r>
      <w:r w:rsidR="00FD00B2">
        <w:rPr>
          <w:rFonts w:ascii="Times New Roman" w:hAnsi="Times New Roman"/>
          <w:sz w:val="28"/>
          <w:szCs w:val="28"/>
        </w:rPr>
        <w:t xml:space="preserve"> образование</w:t>
      </w:r>
      <w:r w:rsidR="001860B3" w:rsidRPr="00043704">
        <w:rPr>
          <w:rFonts w:ascii="Times New Roman" w:hAnsi="Times New Roman"/>
          <w:sz w:val="28"/>
          <w:szCs w:val="28"/>
        </w:rPr>
        <w:t>м</w:t>
      </w:r>
      <w:r w:rsidRPr="00043704">
        <w:rPr>
          <w:rFonts w:ascii="Times New Roman" w:hAnsi="Times New Roman"/>
          <w:sz w:val="28"/>
          <w:szCs w:val="28"/>
        </w:rPr>
        <w:t>.</w:t>
      </w:r>
    </w:p>
    <w:p w:rsidR="00C96D20" w:rsidRPr="00043704" w:rsidRDefault="00C96D20" w:rsidP="00F90169">
      <w:pPr>
        <w:spacing w:after="0" w:line="240" w:lineRule="auto"/>
        <w:ind w:firstLine="709"/>
        <w:jc w:val="both"/>
        <w:rPr>
          <w:rFonts w:ascii="Times New Roman" w:hAnsi="Times New Roman"/>
          <w:sz w:val="28"/>
          <w:szCs w:val="28"/>
        </w:rPr>
      </w:pPr>
      <w:r w:rsidRPr="00043704">
        <w:rPr>
          <w:rFonts w:ascii="Times New Roman" w:hAnsi="Times New Roman"/>
          <w:sz w:val="28"/>
          <w:szCs w:val="28"/>
        </w:rPr>
        <w:t>Для достижения поставленной цели необходимо решение следующих задач</w:t>
      </w:r>
      <w:r w:rsidR="0097159D">
        <w:rPr>
          <w:rFonts w:ascii="Times New Roman" w:hAnsi="Times New Roman"/>
          <w:sz w:val="28"/>
          <w:szCs w:val="28"/>
        </w:rPr>
        <w:t>:</w:t>
      </w:r>
    </w:p>
    <w:p w:rsidR="00620C51" w:rsidRPr="00043704" w:rsidRDefault="00F94F1E" w:rsidP="00F94F1E">
      <w:pPr>
        <w:pStyle w:val="ConsPlusCell"/>
        <w:tabs>
          <w:tab w:val="left" w:pos="742"/>
        </w:tabs>
        <w:ind w:firstLine="709"/>
        <w:jc w:val="both"/>
      </w:pPr>
      <w:r w:rsidRPr="00043704">
        <w:t>с</w:t>
      </w:r>
      <w:r w:rsidR="00620C51" w:rsidRPr="00043704">
        <w:t>одействие вовлечению жителей в благоустройство</w:t>
      </w:r>
      <w:r w:rsidR="00DE1E89" w:rsidRPr="00043704">
        <w:t xml:space="preserve"> населенных пунктов </w:t>
      </w:r>
      <w:r w:rsidR="0097159D">
        <w:t>сельсовета</w:t>
      </w:r>
      <w:r w:rsidRPr="00043704">
        <w:t>;</w:t>
      </w:r>
    </w:p>
    <w:p w:rsidR="0097159D" w:rsidRDefault="00F94F1E" w:rsidP="0097159D">
      <w:pPr>
        <w:pStyle w:val="ConsPlusCell"/>
        <w:tabs>
          <w:tab w:val="left" w:pos="742"/>
        </w:tabs>
        <w:ind w:firstLine="709"/>
        <w:jc w:val="both"/>
      </w:pPr>
      <w:r w:rsidRPr="00043704">
        <w:tab/>
        <w:t>с</w:t>
      </w:r>
      <w:r w:rsidR="00620C51" w:rsidRPr="00043704">
        <w:t xml:space="preserve">одействие повышению уровня транспортно-эксплуатационного состояния автомобильных дорог местного значения </w:t>
      </w:r>
      <w:r w:rsidRPr="00043704">
        <w:t>сельских поселений;</w:t>
      </w:r>
    </w:p>
    <w:p w:rsidR="0097159D" w:rsidRPr="00043704" w:rsidRDefault="0097159D" w:rsidP="0097159D">
      <w:pPr>
        <w:pStyle w:val="ConsPlusCell"/>
        <w:tabs>
          <w:tab w:val="left" w:pos="742"/>
        </w:tabs>
        <w:ind w:firstLine="709"/>
        <w:jc w:val="both"/>
      </w:pPr>
      <w:r>
        <w:rPr>
          <w:lang w:eastAsia="ru-RU"/>
        </w:rPr>
        <w:t>р</w:t>
      </w:r>
      <w:r w:rsidRPr="00614CB5">
        <w:rPr>
          <w:lang w:eastAsia="ru-RU"/>
        </w:rPr>
        <w:t>азвитие и совершенствование инфраструктуры физической</w:t>
      </w:r>
      <w:r>
        <w:rPr>
          <w:lang w:eastAsia="ru-RU"/>
        </w:rPr>
        <w:t xml:space="preserve"> </w:t>
      </w:r>
      <w:r w:rsidRPr="00614CB5">
        <w:rPr>
          <w:lang w:eastAsia="ru-RU"/>
        </w:rPr>
        <w:t>культуры и спорта</w:t>
      </w:r>
      <w:r>
        <w:rPr>
          <w:lang w:eastAsia="ru-RU"/>
        </w:rPr>
        <w:t xml:space="preserve">, </w:t>
      </w:r>
      <w:r w:rsidRPr="00614CB5">
        <w:rPr>
          <w:lang w:eastAsia="ru-RU"/>
        </w:rPr>
        <w:t>проведени</w:t>
      </w:r>
      <w:r>
        <w:rPr>
          <w:lang w:eastAsia="ru-RU"/>
        </w:rPr>
        <w:t>е и участие</w:t>
      </w:r>
      <w:r w:rsidRPr="00614CB5">
        <w:rPr>
          <w:lang w:eastAsia="ru-RU"/>
        </w:rPr>
        <w:t xml:space="preserve"> в организации официальных</w:t>
      </w:r>
      <w:r>
        <w:rPr>
          <w:lang w:eastAsia="ru-RU"/>
        </w:rPr>
        <w:t xml:space="preserve"> физкультурных и спортивных мероприяти</w:t>
      </w:r>
      <w:r w:rsidR="003D7B23">
        <w:rPr>
          <w:lang w:eastAsia="ru-RU"/>
        </w:rPr>
        <w:t>й;</w:t>
      </w:r>
    </w:p>
    <w:p w:rsidR="0097159D" w:rsidRPr="00C705B1" w:rsidRDefault="0097159D" w:rsidP="0097159D">
      <w:pPr>
        <w:pStyle w:val="ab"/>
        <w:widowControl w:val="0"/>
        <w:tabs>
          <w:tab w:val="left" w:pos="601"/>
        </w:tabs>
        <w:suppressAutoHyphens/>
        <w:autoSpaceDE w:val="0"/>
        <w:autoSpaceDN w:val="0"/>
        <w:adjustRightInd w:val="0"/>
        <w:spacing w:after="0" w:line="240" w:lineRule="auto"/>
        <w:ind w:left="34"/>
        <w:jc w:val="both"/>
        <w:rPr>
          <w:rFonts w:ascii="Times New Roman" w:hAnsi="Times New Roman"/>
          <w:sz w:val="28"/>
          <w:szCs w:val="28"/>
        </w:rPr>
      </w:pPr>
      <w:r>
        <w:rPr>
          <w:rFonts w:ascii="Times New Roman" w:hAnsi="Times New Roman"/>
          <w:sz w:val="28"/>
          <w:szCs w:val="28"/>
        </w:rPr>
        <w:tab/>
        <w:t>п</w:t>
      </w:r>
      <w:r w:rsidRPr="00257A01">
        <w:rPr>
          <w:rFonts w:ascii="Times New Roman" w:hAnsi="Times New Roman"/>
          <w:sz w:val="28"/>
          <w:szCs w:val="28"/>
        </w:rPr>
        <w:t xml:space="preserve">оследовательное снижение рисков чрезвычайных ситуаций, повышение защищенности населения и территорий </w:t>
      </w:r>
      <w:r w:rsidR="002F2446">
        <w:rPr>
          <w:rFonts w:ascii="Times New Roman" w:hAnsi="Times New Roman"/>
          <w:sz w:val="28"/>
          <w:szCs w:val="28"/>
        </w:rPr>
        <w:lastRenderedPageBreak/>
        <w:t>Успе</w:t>
      </w:r>
      <w:r w:rsidRPr="00257A01">
        <w:rPr>
          <w:rFonts w:ascii="Times New Roman" w:hAnsi="Times New Roman"/>
          <w:sz w:val="28"/>
          <w:szCs w:val="28"/>
        </w:rPr>
        <w:t>нского сельсовета от угроз природного и техногенного характера</w:t>
      </w:r>
      <w:r w:rsidRPr="00043704">
        <w:rPr>
          <w:rFonts w:ascii="Times New Roman" w:hAnsi="Times New Roman"/>
          <w:sz w:val="28"/>
          <w:szCs w:val="28"/>
        </w:rPr>
        <w:t xml:space="preserve"> </w:t>
      </w:r>
    </w:p>
    <w:p w:rsidR="00157818" w:rsidRDefault="00157818" w:rsidP="00815018">
      <w:pPr>
        <w:pStyle w:val="3"/>
        <w:ind w:right="-83" w:firstLine="709"/>
      </w:pPr>
      <w:r w:rsidRPr="00043704">
        <w:t>Оценить достижение цели и задач Програ</w:t>
      </w:r>
      <w:r w:rsidR="007558CD">
        <w:t xml:space="preserve">ммы позволят целевые показатели. </w:t>
      </w:r>
    </w:p>
    <w:p w:rsidR="007558CD" w:rsidRPr="00043704" w:rsidRDefault="007558CD" w:rsidP="00815018">
      <w:pPr>
        <w:pStyle w:val="3"/>
        <w:ind w:right="-83" w:firstLine="709"/>
      </w:pPr>
    </w:p>
    <w:p w:rsidR="00AF26D8" w:rsidRPr="00C80124" w:rsidRDefault="00435046" w:rsidP="00636BA9">
      <w:pPr>
        <w:pStyle w:val="ab"/>
        <w:numPr>
          <w:ilvl w:val="0"/>
          <w:numId w:val="4"/>
        </w:numPr>
        <w:tabs>
          <w:tab w:val="left" w:pos="284"/>
        </w:tabs>
        <w:autoSpaceDE w:val="0"/>
        <w:autoSpaceDN w:val="0"/>
        <w:adjustRightInd w:val="0"/>
        <w:spacing w:after="0" w:line="240" w:lineRule="auto"/>
        <w:ind w:left="0" w:firstLine="0"/>
        <w:jc w:val="center"/>
        <w:rPr>
          <w:rFonts w:ascii="Times New Roman" w:hAnsi="Times New Roman"/>
          <w:b/>
          <w:sz w:val="28"/>
          <w:szCs w:val="28"/>
        </w:rPr>
      </w:pPr>
      <w:r w:rsidRPr="00C80124">
        <w:rPr>
          <w:rFonts w:ascii="Times New Roman" w:hAnsi="Times New Roman"/>
          <w:b/>
          <w:sz w:val="28"/>
          <w:szCs w:val="28"/>
        </w:rPr>
        <w:t xml:space="preserve">Механизм реализации мероприятий </w:t>
      </w:r>
      <w:r w:rsidR="00D926C7" w:rsidRPr="00C80124">
        <w:rPr>
          <w:rFonts w:ascii="Times New Roman" w:hAnsi="Times New Roman"/>
          <w:b/>
          <w:sz w:val="28"/>
          <w:szCs w:val="28"/>
        </w:rPr>
        <w:t>П</w:t>
      </w:r>
      <w:r w:rsidRPr="00C80124">
        <w:rPr>
          <w:rFonts w:ascii="Times New Roman" w:hAnsi="Times New Roman"/>
          <w:b/>
          <w:sz w:val="28"/>
          <w:szCs w:val="28"/>
        </w:rPr>
        <w:t>рограммы</w:t>
      </w:r>
      <w:r w:rsidR="006F0907" w:rsidRPr="00C80124">
        <w:rPr>
          <w:rFonts w:ascii="Times New Roman" w:hAnsi="Times New Roman"/>
          <w:b/>
          <w:sz w:val="28"/>
          <w:szCs w:val="28"/>
        </w:rPr>
        <w:t xml:space="preserve"> </w:t>
      </w:r>
    </w:p>
    <w:p w:rsidR="003149E8" w:rsidRPr="00C80124" w:rsidRDefault="003149E8" w:rsidP="003149E8">
      <w:pPr>
        <w:tabs>
          <w:tab w:val="left" w:pos="284"/>
        </w:tabs>
        <w:autoSpaceDE w:val="0"/>
        <w:autoSpaceDN w:val="0"/>
        <w:adjustRightInd w:val="0"/>
        <w:spacing w:after="0" w:line="240" w:lineRule="auto"/>
        <w:jc w:val="center"/>
        <w:rPr>
          <w:rFonts w:ascii="Times New Roman" w:hAnsi="Times New Roman"/>
          <w:b/>
          <w:sz w:val="28"/>
          <w:szCs w:val="28"/>
        </w:rPr>
      </w:pPr>
    </w:p>
    <w:p w:rsidR="009446D1" w:rsidRPr="00043704" w:rsidRDefault="009446D1" w:rsidP="00370BE0">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Решение задач Программы достигается реализацией подпрограмм</w:t>
      </w:r>
      <w:r w:rsidR="00B84D2D" w:rsidRPr="00043704">
        <w:rPr>
          <w:rFonts w:ascii="Times New Roman" w:hAnsi="Times New Roman"/>
          <w:sz w:val="28"/>
          <w:szCs w:val="28"/>
        </w:rPr>
        <w:t xml:space="preserve"> и </w:t>
      </w:r>
      <w:r w:rsidRPr="00043704">
        <w:rPr>
          <w:rFonts w:ascii="Times New Roman" w:hAnsi="Times New Roman"/>
          <w:sz w:val="28"/>
          <w:szCs w:val="28"/>
        </w:rPr>
        <w:t>отдельн</w:t>
      </w:r>
      <w:r w:rsidR="00B84D2D" w:rsidRPr="00043704">
        <w:rPr>
          <w:rFonts w:ascii="Times New Roman" w:hAnsi="Times New Roman"/>
          <w:sz w:val="28"/>
          <w:szCs w:val="28"/>
        </w:rPr>
        <w:t>ого</w:t>
      </w:r>
      <w:r w:rsidRPr="00043704">
        <w:rPr>
          <w:rFonts w:ascii="Times New Roman" w:hAnsi="Times New Roman"/>
          <w:sz w:val="28"/>
          <w:szCs w:val="28"/>
        </w:rPr>
        <w:t xml:space="preserve"> мероприяти</w:t>
      </w:r>
      <w:r w:rsidR="00B84D2D" w:rsidRPr="00043704">
        <w:rPr>
          <w:rFonts w:ascii="Times New Roman" w:hAnsi="Times New Roman"/>
          <w:sz w:val="28"/>
          <w:szCs w:val="28"/>
        </w:rPr>
        <w:t>я</w:t>
      </w:r>
      <w:r w:rsidRPr="00043704">
        <w:rPr>
          <w:rFonts w:ascii="Times New Roman" w:hAnsi="Times New Roman"/>
          <w:sz w:val="28"/>
          <w:szCs w:val="28"/>
        </w:rPr>
        <w:t xml:space="preserve"> </w:t>
      </w:r>
      <w:r w:rsidR="00B84D2D" w:rsidRPr="00043704">
        <w:rPr>
          <w:rFonts w:ascii="Times New Roman" w:hAnsi="Times New Roman"/>
          <w:sz w:val="28"/>
          <w:szCs w:val="28"/>
        </w:rPr>
        <w:t>Программы.</w:t>
      </w:r>
    </w:p>
    <w:p w:rsidR="008C7408" w:rsidRPr="00043704" w:rsidRDefault="000532C2" w:rsidP="00370BE0">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Организационные, экономические и правовые механизмы, необходимые для эффективной реализации мероприятий </w:t>
      </w:r>
      <w:r w:rsidR="009446D1" w:rsidRPr="00043704">
        <w:rPr>
          <w:rFonts w:ascii="Times New Roman" w:hAnsi="Times New Roman"/>
          <w:sz w:val="28"/>
          <w:szCs w:val="28"/>
        </w:rPr>
        <w:t>подпрограмм</w:t>
      </w:r>
      <w:r w:rsidRPr="00043704">
        <w:rPr>
          <w:rFonts w:ascii="Times New Roman" w:hAnsi="Times New Roman"/>
          <w:sz w:val="28"/>
          <w:szCs w:val="28"/>
        </w:rPr>
        <w:t xml:space="preserve">; критерии выбора получателей </w:t>
      </w:r>
      <w:r w:rsidR="003D7B23">
        <w:rPr>
          <w:rFonts w:ascii="Times New Roman" w:hAnsi="Times New Roman"/>
          <w:sz w:val="28"/>
          <w:szCs w:val="28"/>
        </w:rPr>
        <w:t>м</w:t>
      </w:r>
      <w:r w:rsidRPr="00043704">
        <w:rPr>
          <w:rFonts w:ascii="Times New Roman" w:hAnsi="Times New Roman"/>
          <w:sz w:val="28"/>
          <w:szCs w:val="28"/>
        </w:rPr>
        <w:t xml:space="preserve">униципальных услуг </w:t>
      </w:r>
      <w:r w:rsidR="009B25A9" w:rsidRPr="00043704">
        <w:rPr>
          <w:rFonts w:ascii="Times New Roman" w:hAnsi="Times New Roman"/>
          <w:sz w:val="28"/>
          <w:szCs w:val="28"/>
        </w:rPr>
        <w:t xml:space="preserve">представлены в подпрограммах Программы. </w:t>
      </w:r>
    </w:p>
    <w:p w:rsidR="007D2018" w:rsidRPr="00043704" w:rsidRDefault="007D2018" w:rsidP="00370BE0">
      <w:pPr>
        <w:tabs>
          <w:tab w:val="left" w:pos="742"/>
        </w:tabs>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Отдельное мероприятие</w:t>
      </w:r>
      <w:r w:rsidR="002B109A">
        <w:rPr>
          <w:rFonts w:ascii="Times New Roman" w:hAnsi="Times New Roman"/>
          <w:sz w:val="28"/>
          <w:szCs w:val="28"/>
        </w:rPr>
        <w:t xml:space="preserve"> 1</w:t>
      </w:r>
      <w:r w:rsidRPr="00043704">
        <w:rPr>
          <w:rFonts w:ascii="Times New Roman" w:hAnsi="Times New Roman"/>
          <w:sz w:val="28"/>
          <w:szCs w:val="28"/>
        </w:rPr>
        <w:t xml:space="preserve"> Программы направлено на решение задачи</w:t>
      </w:r>
      <w:r w:rsidR="007558CD">
        <w:rPr>
          <w:rFonts w:ascii="Times New Roman" w:hAnsi="Times New Roman"/>
          <w:sz w:val="28"/>
          <w:szCs w:val="28"/>
        </w:rPr>
        <w:t xml:space="preserve"> содействия занятости населения</w:t>
      </w:r>
      <w:r w:rsidRPr="00043704">
        <w:rPr>
          <w:rFonts w:ascii="Times New Roman" w:hAnsi="Times New Roman"/>
          <w:sz w:val="28"/>
          <w:szCs w:val="28"/>
        </w:rPr>
        <w:t xml:space="preserve">. </w:t>
      </w:r>
    </w:p>
    <w:p w:rsidR="009B50C5" w:rsidRPr="00043704" w:rsidRDefault="00C10045" w:rsidP="00370BE0">
      <w:pPr>
        <w:pStyle w:val="ConsPlusNormal"/>
        <w:keepNext/>
        <w:ind w:firstLine="709"/>
        <w:jc w:val="both"/>
        <w:rPr>
          <w:rFonts w:ascii="Times New Roman" w:hAnsi="Times New Roman" w:cs="Times New Roman"/>
          <w:sz w:val="28"/>
          <w:szCs w:val="28"/>
        </w:rPr>
      </w:pPr>
      <w:r w:rsidRPr="00043704">
        <w:rPr>
          <w:rFonts w:ascii="Times New Roman" w:hAnsi="Times New Roman" w:cs="Times New Roman"/>
          <w:sz w:val="28"/>
          <w:szCs w:val="28"/>
        </w:rPr>
        <w:t xml:space="preserve">Выполнение отдельного мероприятия Программы  осуществляется путем </w:t>
      </w:r>
      <w:r w:rsidR="006431D8">
        <w:rPr>
          <w:rFonts w:ascii="Times New Roman" w:hAnsi="Times New Roman" w:cs="Times New Roman"/>
          <w:sz w:val="28"/>
          <w:szCs w:val="28"/>
        </w:rPr>
        <w:t>с</w:t>
      </w:r>
      <w:r w:rsidR="00533DD1">
        <w:rPr>
          <w:rFonts w:ascii="Times New Roman" w:hAnsi="Times New Roman" w:cs="Times New Roman"/>
          <w:sz w:val="28"/>
          <w:szCs w:val="28"/>
        </w:rPr>
        <w:t>офинансирования  мероприяти</w:t>
      </w:r>
      <w:r w:rsidR="003D7B23">
        <w:rPr>
          <w:rFonts w:ascii="Times New Roman" w:hAnsi="Times New Roman" w:cs="Times New Roman"/>
          <w:sz w:val="28"/>
          <w:szCs w:val="28"/>
        </w:rPr>
        <w:t>й</w:t>
      </w:r>
      <w:r w:rsidR="006431D8">
        <w:rPr>
          <w:rFonts w:ascii="Times New Roman" w:hAnsi="Times New Roman" w:cs="Times New Roman"/>
          <w:sz w:val="28"/>
          <w:szCs w:val="28"/>
        </w:rPr>
        <w:t xml:space="preserve"> по занятости населения, проводимы</w:t>
      </w:r>
      <w:r w:rsidR="003D7B23">
        <w:rPr>
          <w:rFonts w:ascii="Times New Roman" w:hAnsi="Times New Roman" w:cs="Times New Roman"/>
          <w:sz w:val="28"/>
          <w:szCs w:val="28"/>
        </w:rPr>
        <w:t>х</w:t>
      </w:r>
      <w:r w:rsidR="006431D8">
        <w:rPr>
          <w:rFonts w:ascii="Times New Roman" w:hAnsi="Times New Roman" w:cs="Times New Roman"/>
          <w:sz w:val="28"/>
          <w:szCs w:val="28"/>
        </w:rPr>
        <w:t xml:space="preserve"> районным центром занятости населения.</w:t>
      </w:r>
      <w:r w:rsidR="00370BE0" w:rsidRPr="00043704">
        <w:rPr>
          <w:rFonts w:ascii="Times New Roman" w:hAnsi="Times New Roman" w:cs="Times New Roman"/>
          <w:sz w:val="28"/>
          <w:szCs w:val="28"/>
        </w:rPr>
        <w:t xml:space="preserve"> </w:t>
      </w:r>
    </w:p>
    <w:p w:rsidR="00F22103" w:rsidRDefault="005D7F1F" w:rsidP="00370BE0">
      <w:pPr>
        <w:pStyle w:val="ConsPlusCell"/>
        <w:ind w:firstLine="709"/>
        <w:jc w:val="both"/>
      </w:pPr>
      <w:r w:rsidRPr="00043704">
        <w:t>Главным распорядителем бюджетных средств на</w:t>
      </w:r>
      <w:r w:rsidR="003049EB" w:rsidRPr="00043704">
        <w:t xml:space="preserve"> реализацию отдельного мероприятия Программы </w:t>
      </w:r>
      <w:r w:rsidRPr="00043704">
        <w:t xml:space="preserve">является </w:t>
      </w:r>
      <w:r w:rsidR="006431D8">
        <w:t>а</w:t>
      </w:r>
      <w:r w:rsidR="006431D8" w:rsidRPr="006431D8">
        <w:t xml:space="preserve">дминистрация </w:t>
      </w:r>
      <w:r w:rsidR="002F2446">
        <w:t>Успен</w:t>
      </w:r>
      <w:r w:rsidR="006431D8" w:rsidRPr="006431D8">
        <w:t>ского сельсовета Ирбейского района</w:t>
      </w:r>
      <w:r w:rsidR="00076D9A">
        <w:t>.</w:t>
      </w:r>
    </w:p>
    <w:p w:rsidR="002B109A" w:rsidRDefault="002B109A" w:rsidP="00370BE0">
      <w:pPr>
        <w:pStyle w:val="ConsPlusCell"/>
        <w:ind w:firstLine="709"/>
        <w:jc w:val="both"/>
      </w:pPr>
      <w:r>
        <w:t>Отдельное мероприятие 2 Программы направлено на обеспечение населения Успенского сельсовета питьевой водой. Главным распорядителем бюджетных средств является администрация Успенского сельсовета. В рамках мероприятия планируется приобрести насос для водозаборной башни в случае аварии.</w:t>
      </w:r>
    </w:p>
    <w:p w:rsidR="00F22103" w:rsidRPr="00043704" w:rsidRDefault="00F22103" w:rsidP="00370BE0">
      <w:pPr>
        <w:pStyle w:val="ConsPlusCell"/>
        <w:ind w:firstLine="709"/>
        <w:jc w:val="both"/>
      </w:pPr>
    </w:p>
    <w:p w:rsidR="003149E8" w:rsidRPr="00C80124" w:rsidRDefault="00C80124" w:rsidP="00C80124">
      <w:pPr>
        <w:pStyle w:val="ab"/>
        <w:tabs>
          <w:tab w:val="left" w:pos="284"/>
        </w:tabs>
        <w:autoSpaceDE w:val="0"/>
        <w:autoSpaceDN w:val="0"/>
        <w:adjustRightInd w:val="0"/>
        <w:spacing w:after="0" w:line="240" w:lineRule="auto"/>
        <w:ind w:left="0"/>
        <w:rPr>
          <w:rFonts w:ascii="Times New Roman" w:hAnsi="Times New Roman"/>
          <w:b/>
          <w:sz w:val="28"/>
          <w:szCs w:val="28"/>
        </w:rPr>
      </w:pPr>
      <w:r w:rsidRPr="00C80124">
        <w:rPr>
          <w:rFonts w:ascii="Times New Roman" w:hAnsi="Times New Roman"/>
          <w:b/>
          <w:sz w:val="28"/>
          <w:szCs w:val="28"/>
        </w:rPr>
        <w:t xml:space="preserve">                                         5.          </w:t>
      </w:r>
      <w:r w:rsidR="003149E8" w:rsidRPr="00C80124">
        <w:rPr>
          <w:rFonts w:ascii="Times New Roman" w:hAnsi="Times New Roman"/>
          <w:b/>
          <w:sz w:val="28"/>
          <w:szCs w:val="28"/>
        </w:rPr>
        <w:t xml:space="preserve">Прогноз конечных результатов </w:t>
      </w:r>
      <w:r w:rsidR="00252B54" w:rsidRPr="00C80124">
        <w:rPr>
          <w:rFonts w:ascii="Times New Roman" w:hAnsi="Times New Roman"/>
          <w:b/>
          <w:sz w:val="28"/>
          <w:szCs w:val="28"/>
        </w:rPr>
        <w:t>П</w:t>
      </w:r>
      <w:r w:rsidR="003149E8" w:rsidRPr="00C80124">
        <w:rPr>
          <w:rFonts w:ascii="Times New Roman" w:hAnsi="Times New Roman"/>
          <w:b/>
          <w:sz w:val="28"/>
          <w:szCs w:val="28"/>
        </w:rPr>
        <w:t xml:space="preserve">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2F2446" w:rsidRPr="00C80124">
        <w:rPr>
          <w:rFonts w:ascii="Times New Roman" w:hAnsi="Times New Roman"/>
          <w:b/>
          <w:sz w:val="28"/>
          <w:szCs w:val="28"/>
        </w:rPr>
        <w:t>Успе</w:t>
      </w:r>
      <w:r w:rsidR="00BF1E0C" w:rsidRPr="00C80124">
        <w:rPr>
          <w:rFonts w:ascii="Times New Roman" w:hAnsi="Times New Roman"/>
          <w:b/>
          <w:sz w:val="28"/>
          <w:szCs w:val="28"/>
        </w:rPr>
        <w:t>нского сельсовета</w:t>
      </w:r>
    </w:p>
    <w:p w:rsidR="00BF1E0C" w:rsidRDefault="00BF1E0C" w:rsidP="00BF1E0C">
      <w:pPr>
        <w:pStyle w:val="ab"/>
        <w:tabs>
          <w:tab w:val="left" w:pos="284"/>
        </w:tabs>
        <w:autoSpaceDE w:val="0"/>
        <w:autoSpaceDN w:val="0"/>
        <w:adjustRightInd w:val="0"/>
        <w:spacing w:after="0" w:line="240" w:lineRule="auto"/>
        <w:ind w:left="0"/>
        <w:jc w:val="center"/>
        <w:rPr>
          <w:rFonts w:ascii="Times New Roman" w:hAnsi="Times New Roman"/>
          <w:sz w:val="28"/>
          <w:szCs w:val="28"/>
        </w:rPr>
      </w:pPr>
    </w:p>
    <w:p w:rsidR="00F24DCC" w:rsidRPr="00043704" w:rsidRDefault="00F24DCC" w:rsidP="00F24DCC">
      <w:pPr>
        <w:pStyle w:val="3"/>
      </w:pPr>
      <w:r w:rsidRPr="00043704">
        <w:t>Планируется, что ежегодно</w:t>
      </w:r>
      <w:r w:rsidR="00BF1E0C">
        <w:t>:</w:t>
      </w:r>
      <w:r w:rsidRPr="00043704">
        <w:t xml:space="preserve"> </w:t>
      </w:r>
    </w:p>
    <w:p w:rsidR="00F24DCC" w:rsidRPr="00043704" w:rsidRDefault="00F24DCC" w:rsidP="00F24DCC">
      <w:pPr>
        <w:pStyle w:val="3"/>
      </w:pPr>
      <w:r w:rsidRPr="00043704">
        <w:t xml:space="preserve">Доля граждан, привлеченных к работам по благоустройству, от общего числа граждан, проживающих в муниципальном образовании, составит </w:t>
      </w:r>
      <w:r w:rsidR="002F2446">
        <w:t>3</w:t>
      </w:r>
      <w:r w:rsidRPr="00043704">
        <w:t>% ежегодно.</w:t>
      </w:r>
    </w:p>
    <w:p w:rsidR="008B0063" w:rsidRPr="00043704" w:rsidRDefault="008B0063" w:rsidP="008B0063">
      <w:pPr>
        <w:pStyle w:val="3"/>
        <w:ind w:firstLine="708"/>
      </w:pPr>
      <w:r w:rsidRPr="00043704">
        <w:t xml:space="preserve">Количество благополучателей услуг в </w:t>
      </w:r>
      <w:r w:rsidR="00BF1E0C">
        <w:t>поселении</w:t>
      </w:r>
      <w:r w:rsidRPr="00043704">
        <w:t xml:space="preserve">, в которых созданы безопасные и комфортные условия функционирования, </w:t>
      </w:r>
      <w:r w:rsidR="002A19E5" w:rsidRPr="00043704">
        <w:t xml:space="preserve">составит </w:t>
      </w:r>
      <w:r w:rsidR="000E575E">
        <w:t>93</w:t>
      </w:r>
      <w:r w:rsidRPr="00043704">
        <w:t xml:space="preserve"> человек</w:t>
      </w:r>
      <w:r w:rsidR="000E575E">
        <w:t>а</w:t>
      </w:r>
      <w:r w:rsidR="002A19E5" w:rsidRPr="00043704">
        <w:t xml:space="preserve"> ежегодно.</w:t>
      </w:r>
    </w:p>
    <w:p w:rsidR="00D70A24" w:rsidRPr="00043704" w:rsidRDefault="00D70A24" w:rsidP="00A4584D">
      <w:pPr>
        <w:pStyle w:val="3"/>
        <w:ind w:right="-83"/>
      </w:pPr>
      <w:r w:rsidRPr="00043704">
        <w:t xml:space="preserve">уровень удовлетворенности получателей качеством предоставления </w:t>
      </w:r>
      <w:r w:rsidR="003D7B23">
        <w:t>муниципаль</w:t>
      </w:r>
      <w:r w:rsidRPr="00043704">
        <w:t>н</w:t>
      </w:r>
      <w:r w:rsidR="006147B0" w:rsidRPr="00043704">
        <w:t>ых</w:t>
      </w:r>
      <w:r w:rsidRPr="00043704">
        <w:t xml:space="preserve"> услуг прогнозируется в размере </w:t>
      </w:r>
      <w:r w:rsidR="002F2446">
        <w:t>6</w:t>
      </w:r>
      <w:r w:rsidRPr="00043704">
        <w:t>5% из числа опрошенных ежегодно</w:t>
      </w:r>
      <w:r w:rsidR="00735F01" w:rsidRPr="00043704">
        <w:t>;</w:t>
      </w:r>
    </w:p>
    <w:p w:rsidR="00825486" w:rsidRDefault="00293F68" w:rsidP="00A4584D">
      <w:pPr>
        <w:pStyle w:val="11"/>
        <w:tabs>
          <w:tab w:val="left" w:pos="0"/>
        </w:tabs>
        <w:ind w:firstLine="720"/>
        <w:rPr>
          <w:rFonts w:ascii="Times New Roman" w:hAnsi="Times New Roman" w:cs="Times New Roman"/>
          <w:sz w:val="28"/>
          <w:szCs w:val="28"/>
          <w:lang w:eastAsia="ru-RU"/>
        </w:rPr>
      </w:pPr>
      <w:r w:rsidRPr="00043704">
        <w:rPr>
          <w:rFonts w:ascii="Times New Roman" w:hAnsi="Times New Roman" w:cs="Times New Roman"/>
          <w:sz w:val="28"/>
          <w:szCs w:val="28"/>
          <w:lang w:eastAsia="ru-RU"/>
        </w:rPr>
        <w:lastRenderedPageBreak/>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043704">
        <w:rPr>
          <w:rFonts w:ascii="Times New Roman" w:hAnsi="Times New Roman" w:cs="Times New Roman"/>
          <w:sz w:val="28"/>
          <w:szCs w:val="28"/>
        </w:rPr>
        <w:t>приложении № 1 к Программе</w:t>
      </w:r>
      <w:r w:rsidR="00BF1E0C">
        <w:rPr>
          <w:rFonts w:ascii="Times New Roman" w:hAnsi="Times New Roman" w:cs="Times New Roman"/>
          <w:sz w:val="28"/>
          <w:szCs w:val="28"/>
          <w:lang w:eastAsia="ru-RU"/>
        </w:rPr>
        <w:t>.</w:t>
      </w:r>
      <w:r w:rsidRPr="00043704">
        <w:rPr>
          <w:rFonts w:ascii="Times New Roman" w:hAnsi="Times New Roman" w:cs="Times New Roman"/>
          <w:sz w:val="28"/>
          <w:szCs w:val="28"/>
          <w:lang w:eastAsia="ru-RU"/>
        </w:rPr>
        <w:t xml:space="preserve"> </w:t>
      </w:r>
    </w:p>
    <w:p w:rsidR="00BF1E0C" w:rsidRPr="00043704" w:rsidRDefault="00BF1E0C" w:rsidP="00A4584D">
      <w:pPr>
        <w:pStyle w:val="11"/>
        <w:tabs>
          <w:tab w:val="left" w:pos="0"/>
        </w:tabs>
        <w:ind w:firstLine="720"/>
        <w:rPr>
          <w:rFonts w:ascii="Times New Roman" w:hAnsi="Times New Roman" w:cs="Times New Roman"/>
          <w:sz w:val="28"/>
          <w:szCs w:val="28"/>
        </w:rPr>
      </w:pPr>
    </w:p>
    <w:p w:rsidR="00B1691B" w:rsidRPr="00C80124" w:rsidRDefault="00C80124" w:rsidP="00C80124">
      <w:pPr>
        <w:tabs>
          <w:tab w:val="left" w:pos="284"/>
        </w:tabs>
        <w:autoSpaceDE w:val="0"/>
        <w:autoSpaceDN w:val="0"/>
        <w:adjustRightInd w:val="0"/>
        <w:spacing w:after="0" w:line="240" w:lineRule="auto"/>
        <w:ind w:left="851"/>
        <w:jc w:val="center"/>
        <w:rPr>
          <w:rFonts w:ascii="Times New Roman" w:hAnsi="Times New Roman"/>
          <w:b/>
          <w:sz w:val="28"/>
          <w:szCs w:val="28"/>
        </w:rPr>
      </w:pPr>
      <w:r w:rsidRPr="00C80124">
        <w:rPr>
          <w:rFonts w:ascii="Times New Roman" w:hAnsi="Times New Roman"/>
          <w:b/>
          <w:sz w:val="28"/>
          <w:szCs w:val="28"/>
        </w:rPr>
        <w:t>6.</w:t>
      </w:r>
      <w:r w:rsidR="00B1691B" w:rsidRPr="00C80124">
        <w:rPr>
          <w:rFonts w:ascii="Times New Roman" w:hAnsi="Times New Roman"/>
          <w:b/>
          <w:sz w:val="28"/>
          <w:szCs w:val="28"/>
        </w:rPr>
        <w:t xml:space="preserve">Перечень подпрограмм с указанием сроков их реализации </w:t>
      </w:r>
      <w:r w:rsidR="00AD741C" w:rsidRPr="00C80124">
        <w:rPr>
          <w:rFonts w:ascii="Times New Roman" w:hAnsi="Times New Roman"/>
          <w:b/>
          <w:sz w:val="28"/>
          <w:szCs w:val="28"/>
        </w:rPr>
        <w:br/>
      </w:r>
      <w:r w:rsidR="00B1691B" w:rsidRPr="00C80124">
        <w:rPr>
          <w:rFonts w:ascii="Times New Roman" w:hAnsi="Times New Roman"/>
          <w:b/>
          <w:sz w:val="28"/>
          <w:szCs w:val="28"/>
        </w:rPr>
        <w:t>и ожидаемых результатов</w:t>
      </w:r>
    </w:p>
    <w:p w:rsidR="00AD741C" w:rsidRPr="00043704" w:rsidRDefault="00AD741C" w:rsidP="00AD741C">
      <w:pPr>
        <w:pStyle w:val="ab"/>
        <w:tabs>
          <w:tab w:val="left" w:pos="284"/>
        </w:tabs>
        <w:autoSpaceDE w:val="0"/>
        <w:autoSpaceDN w:val="0"/>
        <w:adjustRightInd w:val="0"/>
        <w:spacing w:after="0" w:line="240" w:lineRule="auto"/>
        <w:rPr>
          <w:rFonts w:ascii="Times New Roman" w:hAnsi="Times New Roman"/>
          <w:sz w:val="28"/>
          <w:szCs w:val="28"/>
        </w:rPr>
      </w:pPr>
    </w:p>
    <w:p w:rsidR="00BF1E0C" w:rsidRDefault="00B1691B" w:rsidP="00BF1E0C">
      <w:pPr>
        <w:autoSpaceDE w:val="0"/>
        <w:autoSpaceDN w:val="0"/>
        <w:adjustRightInd w:val="0"/>
        <w:spacing w:after="0" w:line="240" w:lineRule="auto"/>
        <w:ind w:firstLine="317"/>
        <w:jc w:val="both"/>
        <w:outlineLvl w:val="0"/>
        <w:rPr>
          <w:rFonts w:ascii="Times New Roman" w:hAnsi="Times New Roman"/>
          <w:sz w:val="28"/>
          <w:szCs w:val="28"/>
        </w:rPr>
      </w:pPr>
      <w:r w:rsidRPr="00043704">
        <w:rPr>
          <w:rFonts w:ascii="Times New Roman" w:hAnsi="Times New Roman"/>
          <w:sz w:val="28"/>
          <w:szCs w:val="28"/>
        </w:rPr>
        <w:t xml:space="preserve">Для достижения цели </w:t>
      </w:r>
      <w:r w:rsidR="009E77AA" w:rsidRPr="00043704">
        <w:rPr>
          <w:rFonts w:ascii="Times New Roman" w:hAnsi="Times New Roman"/>
          <w:sz w:val="28"/>
          <w:szCs w:val="28"/>
        </w:rPr>
        <w:t>и</w:t>
      </w:r>
      <w:r w:rsidR="00DD5ACC" w:rsidRPr="00043704">
        <w:rPr>
          <w:rFonts w:ascii="Times New Roman" w:hAnsi="Times New Roman"/>
          <w:sz w:val="28"/>
          <w:szCs w:val="28"/>
        </w:rPr>
        <w:t xml:space="preserve"> задач П</w:t>
      </w:r>
      <w:r w:rsidRPr="00043704">
        <w:rPr>
          <w:rFonts w:ascii="Times New Roman" w:hAnsi="Times New Roman"/>
          <w:sz w:val="28"/>
          <w:szCs w:val="28"/>
        </w:rPr>
        <w:t xml:space="preserve">рограммы, направленных на </w:t>
      </w:r>
      <w:r w:rsidR="0075242A" w:rsidRPr="00043704">
        <w:rPr>
          <w:rFonts w:ascii="Times New Roman" w:hAnsi="Times New Roman"/>
          <w:sz w:val="28"/>
          <w:szCs w:val="28"/>
        </w:rPr>
        <w:t>содействие развити</w:t>
      </w:r>
      <w:r w:rsidR="00DD5ACC" w:rsidRPr="00043704">
        <w:rPr>
          <w:rFonts w:ascii="Times New Roman" w:hAnsi="Times New Roman"/>
          <w:sz w:val="28"/>
          <w:szCs w:val="28"/>
        </w:rPr>
        <w:t>ю</w:t>
      </w:r>
      <w:r w:rsidR="00BF1E0C">
        <w:rPr>
          <w:rFonts w:ascii="Times New Roman" w:hAnsi="Times New Roman"/>
          <w:sz w:val="28"/>
          <w:szCs w:val="28"/>
        </w:rPr>
        <w:t xml:space="preserve"> муниципального образования </w:t>
      </w:r>
      <w:r w:rsidR="002F2446">
        <w:rPr>
          <w:rFonts w:ascii="Times New Roman" w:hAnsi="Times New Roman"/>
          <w:sz w:val="28"/>
          <w:szCs w:val="28"/>
        </w:rPr>
        <w:t>Успе</w:t>
      </w:r>
      <w:r w:rsidR="00BF1E0C">
        <w:rPr>
          <w:rFonts w:ascii="Times New Roman" w:hAnsi="Times New Roman"/>
          <w:sz w:val="28"/>
          <w:szCs w:val="28"/>
        </w:rPr>
        <w:t>нский  сельсовет</w:t>
      </w:r>
      <w:r w:rsidR="0075242A" w:rsidRPr="00043704">
        <w:rPr>
          <w:rFonts w:ascii="Times New Roman" w:hAnsi="Times New Roman"/>
          <w:sz w:val="28"/>
          <w:szCs w:val="28"/>
        </w:rPr>
        <w:t xml:space="preserve"> в </w:t>
      </w:r>
      <w:r w:rsidR="002759CD" w:rsidRPr="00043704">
        <w:rPr>
          <w:rFonts w:ascii="Times New Roman" w:hAnsi="Times New Roman"/>
          <w:sz w:val="28"/>
          <w:szCs w:val="28"/>
        </w:rPr>
        <w:t>П</w:t>
      </w:r>
      <w:r w:rsidR="0075242A" w:rsidRPr="00043704">
        <w:rPr>
          <w:rFonts w:ascii="Times New Roman" w:hAnsi="Times New Roman"/>
          <w:sz w:val="28"/>
          <w:szCs w:val="28"/>
        </w:rPr>
        <w:t xml:space="preserve">рограмму включены </w:t>
      </w:r>
      <w:r w:rsidR="00BF1E0C">
        <w:rPr>
          <w:rFonts w:ascii="Times New Roman" w:hAnsi="Times New Roman"/>
          <w:sz w:val="28"/>
          <w:szCs w:val="28"/>
        </w:rPr>
        <w:t>4</w:t>
      </w:r>
      <w:r w:rsidR="0075242A" w:rsidRPr="00043704">
        <w:rPr>
          <w:rFonts w:ascii="Times New Roman" w:hAnsi="Times New Roman"/>
          <w:sz w:val="28"/>
          <w:szCs w:val="28"/>
        </w:rPr>
        <w:t xml:space="preserve"> подпрограмм</w:t>
      </w:r>
      <w:r w:rsidR="00BF1E0C">
        <w:rPr>
          <w:rFonts w:ascii="Times New Roman" w:hAnsi="Times New Roman"/>
          <w:sz w:val="28"/>
          <w:szCs w:val="28"/>
        </w:rPr>
        <w:t>ы</w:t>
      </w:r>
      <w:r w:rsidR="007A04BB">
        <w:rPr>
          <w:rFonts w:ascii="Times New Roman" w:hAnsi="Times New Roman"/>
          <w:sz w:val="28"/>
          <w:szCs w:val="28"/>
        </w:rPr>
        <w:t xml:space="preserve"> и 1 мероприятие</w:t>
      </w:r>
      <w:r w:rsidR="0075242A" w:rsidRPr="00043704">
        <w:rPr>
          <w:rFonts w:ascii="Times New Roman" w:hAnsi="Times New Roman"/>
          <w:sz w:val="28"/>
          <w:szCs w:val="28"/>
        </w:rPr>
        <w:t>:</w:t>
      </w:r>
      <w:r w:rsidR="00BF1E0C" w:rsidRPr="00BF1E0C">
        <w:rPr>
          <w:rFonts w:ascii="Times New Roman" w:hAnsi="Times New Roman"/>
          <w:sz w:val="28"/>
          <w:szCs w:val="28"/>
        </w:rPr>
        <w:t xml:space="preserve"> </w:t>
      </w:r>
    </w:p>
    <w:p w:rsidR="00BF1E0C" w:rsidRPr="00C705B1" w:rsidRDefault="00BF1E0C" w:rsidP="00BF1E0C">
      <w:pPr>
        <w:autoSpaceDE w:val="0"/>
        <w:autoSpaceDN w:val="0"/>
        <w:adjustRightInd w:val="0"/>
        <w:spacing w:after="0" w:line="240" w:lineRule="auto"/>
        <w:ind w:firstLine="317"/>
        <w:jc w:val="both"/>
        <w:outlineLvl w:val="0"/>
        <w:rPr>
          <w:rFonts w:ascii="Times New Roman" w:hAnsi="Times New Roman"/>
          <w:sz w:val="28"/>
          <w:szCs w:val="28"/>
        </w:rPr>
      </w:pPr>
      <w:r w:rsidRPr="00C705B1">
        <w:rPr>
          <w:rFonts w:ascii="Times New Roman" w:hAnsi="Times New Roman"/>
          <w:sz w:val="28"/>
          <w:szCs w:val="28"/>
        </w:rPr>
        <w:t>Подпрограмма 1 «Поддержка муниципальных проектов и мероприятий по благоустройству территорий»</w:t>
      </w:r>
      <w:r w:rsidR="00AE1D93">
        <w:rPr>
          <w:rFonts w:ascii="Times New Roman" w:hAnsi="Times New Roman"/>
          <w:sz w:val="28"/>
          <w:szCs w:val="28"/>
        </w:rPr>
        <w:t xml:space="preserve"> (приложение 3.1 к программе)</w:t>
      </w:r>
      <w:r w:rsidRPr="00C705B1">
        <w:rPr>
          <w:rFonts w:ascii="Times New Roman" w:hAnsi="Times New Roman"/>
          <w:sz w:val="28"/>
          <w:szCs w:val="28"/>
        </w:rPr>
        <w:t>;</w:t>
      </w:r>
    </w:p>
    <w:p w:rsidR="00BF1E0C" w:rsidRPr="00C705B1" w:rsidRDefault="00BF1E0C" w:rsidP="00BF1E0C">
      <w:pPr>
        <w:autoSpaceDE w:val="0"/>
        <w:autoSpaceDN w:val="0"/>
        <w:adjustRightInd w:val="0"/>
        <w:spacing w:after="0" w:line="240" w:lineRule="auto"/>
        <w:ind w:firstLine="317"/>
        <w:jc w:val="both"/>
        <w:outlineLvl w:val="0"/>
        <w:rPr>
          <w:rFonts w:ascii="Times New Roman" w:hAnsi="Times New Roman"/>
          <w:sz w:val="28"/>
          <w:szCs w:val="28"/>
        </w:rPr>
      </w:pPr>
      <w:r w:rsidRPr="00C705B1">
        <w:rPr>
          <w:rFonts w:ascii="Times New Roman" w:hAnsi="Times New Roman"/>
          <w:sz w:val="28"/>
          <w:szCs w:val="28"/>
        </w:rPr>
        <w:t xml:space="preserve">Подпрограмма 2 «Содействие развитию и модернизации </w:t>
      </w:r>
      <w:r>
        <w:rPr>
          <w:rFonts w:ascii="Times New Roman" w:hAnsi="Times New Roman"/>
          <w:sz w:val="28"/>
          <w:szCs w:val="28"/>
        </w:rPr>
        <w:t>улично-дорожной сети муници</w:t>
      </w:r>
      <w:r w:rsidRPr="00C705B1">
        <w:rPr>
          <w:rFonts w:ascii="Times New Roman" w:hAnsi="Times New Roman"/>
          <w:sz w:val="28"/>
          <w:szCs w:val="28"/>
        </w:rPr>
        <w:t>пальн</w:t>
      </w:r>
      <w:r>
        <w:rPr>
          <w:rFonts w:ascii="Times New Roman" w:hAnsi="Times New Roman"/>
          <w:sz w:val="28"/>
          <w:szCs w:val="28"/>
        </w:rPr>
        <w:t>ого</w:t>
      </w:r>
      <w:r w:rsidRPr="00C705B1">
        <w:rPr>
          <w:rFonts w:ascii="Times New Roman" w:hAnsi="Times New Roman"/>
          <w:sz w:val="28"/>
          <w:szCs w:val="28"/>
        </w:rPr>
        <w:t xml:space="preserve"> образовани</w:t>
      </w:r>
      <w:r>
        <w:rPr>
          <w:rFonts w:ascii="Times New Roman" w:hAnsi="Times New Roman"/>
          <w:sz w:val="28"/>
          <w:szCs w:val="28"/>
        </w:rPr>
        <w:t>я</w:t>
      </w:r>
      <w:r w:rsidRPr="00C705B1">
        <w:rPr>
          <w:rFonts w:ascii="Times New Roman" w:hAnsi="Times New Roman"/>
          <w:sz w:val="28"/>
          <w:szCs w:val="28"/>
        </w:rPr>
        <w:t>»</w:t>
      </w:r>
      <w:r w:rsidR="00AE1D93">
        <w:rPr>
          <w:rFonts w:ascii="Times New Roman" w:hAnsi="Times New Roman"/>
          <w:sz w:val="28"/>
          <w:szCs w:val="28"/>
        </w:rPr>
        <w:t xml:space="preserve"> (приложение 3.2 к программе)</w:t>
      </w:r>
      <w:r w:rsidRPr="00C705B1">
        <w:rPr>
          <w:rFonts w:ascii="Times New Roman" w:hAnsi="Times New Roman"/>
          <w:sz w:val="28"/>
          <w:szCs w:val="28"/>
        </w:rPr>
        <w:t>;</w:t>
      </w:r>
    </w:p>
    <w:p w:rsidR="00BF1E0C" w:rsidRPr="00A2107F" w:rsidRDefault="00BF1E0C" w:rsidP="00BF1E0C">
      <w:pPr>
        <w:autoSpaceDE w:val="0"/>
        <w:autoSpaceDN w:val="0"/>
        <w:adjustRightInd w:val="0"/>
        <w:spacing w:after="0" w:line="240" w:lineRule="auto"/>
        <w:ind w:firstLine="317"/>
        <w:jc w:val="both"/>
        <w:outlineLvl w:val="0"/>
        <w:rPr>
          <w:rFonts w:ascii="Times New Roman" w:hAnsi="Times New Roman"/>
          <w:sz w:val="28"/>
          <w:szCs w:val="28"/>
        </w:rPr>
      </w:pPr>
      <w:r w:rsidRPr="00C705B1">
        <w:rPr>
          <w:rFonts w:ascii="Times New Roman" w:hAnsi="Times New Roman"/>
          <w:sz w:val="28"/>
          <w:szCs w:val="28"/>
        </w:rPr>
        <w:t>Подпрограмма 3 «</w:t>
      </w:r>
      <w:r>
        <w:rPr>
          <w:rFonts w:ascii="Times New Roman" w:hAnsi="Times New Roman"/>
          <w:sz w:val="28"/>
          <w:szCs w:val="28"/>
        </w:rPr>
        <w:t xml:space="preserve">Развитие массовой </w:t>
      </w:r>
      <w:r w:rsidRPr="00A2107F">
        <w:rPr>
          <w:rFonts w:ascii="Times New Roman" w:hAnsi="Times New Roman"/>
          <w:sz w:val="28"/>
          <w:szCs w:val="28"/>
        </w:rPr>
        <w:t>физи</w:t>
      </w:r>
      <w:r w:rsidR="00C01BA5">
        <w:rPr>
          <w:rFonts w:ascii="Times New Roman" w:hAnsi="Times New Roman"/>
          <w:sz w:val="28"/>
          <w:szCs w:val="28"/>
        </w:rPr>
        <w:t xml:space="preserve">ческой культуры и спорта» </w:t>
      </w:r>
      <w:r w:rsidR="00AE1D93">
        <w:rPr>
          <w:rFonts w:ascii="Times New Roman" w:hAnsi="Times New Roman"/>
          <w:sz w:val="28"/>
          <w:szCs w:val="28"/>
        </w:rPr>
        <w:t xml:space="preserve"> (приложение 3.3 к программе)</w:t>
      </w:r>
      <w:r w:rsidRPr="00A2107F">
        <w:rPr>
          <w:rFonts w:ascii="Times New Roman" w:hAnsi="Times New Roman"/>
          <w:sz w:val="28"/>
          <w:szCs w:val="28"/>
        </w:rPr>
        <w:t>;</w:t>
      </w:r>
    </w:p>
    <w:p w:rsidR="00BF1E0C" w:rsidRPr="00CC2AB0" w:rsidRDefault="00BF1E0C" w:rsidP="0036038D">
      <w:pPr>
        <w:autoSpaceDE w:val="0"/>
        <w:autoSpaceDN w:val="0"/>
        <w:adjustRightInd w:val="0"/>
        <w:spacing w:after="0" w:line="240" w:lineRule="auto"/>
        <w:ind w:firstLine="317"/>
        <w:jc w:val="both"/>
        <w:outlineLvl w:val="0"/>
        <w:rPr>
          <w:rFonts w:ascii="Times New Roman" w:hAnsi="Times New Roman"/>
          <w:sz w:val="28"/>
          <w:szCs w:val="28"/>
        </w:rPr>
      </w:pPr>
      <w:r w:rsidRPr="00C705B1">
        <w:rPr>
          <w:rFonts w:ascii="Times New Roman" w:hAnsi="Times New Roman"/>
          <w:sz w:val="28"/>
          <w:szCs w:val="28"/>
        </w:rPr>
        <w:t xml:space="preserve">Подпрограмма </w:t>
      </w:r>
      <w:r w:rsidRPr="00CC2AB0">
        <w:rPr>
          <w:rFonts w:ascii="Times New Roman" w:hAnsi="Times New Roman"/>
          <w:sz w:val="28"/>
          <w:szCs w:val="28"/>
        </w:rPr>
        <w:t xml:space="preserve">4 </w:t>
      </w:r>
      <w:r w:rsidR="0036038D">
        <w:rPr>
          <w:rFonts w:ascii="Times New Roman" w:hAnsi="Times New Roman"/>
          <w:sz w:val="28"/>
          <w:szCs w:val="28"/>
        </w:rPr>
        <w:t>«Обеспечение первичных мер пожарной безопасности в границах населённых пунктов поселения</w:t>
      </w:r>
      <w:r w:rsidR="0036038D" w:rsidRPr="00CC2AB0">
        <w:rPr>
          <w:rFonts w:ascii="Times New Roman" w:hAnsi="Times New Roman"/>
          <w:sz w:val="28"/>
          <w:szCs w:val="28"/>
        </w:rPr>
        <w:t xml:space="preserve"> </w:t>
      </w:r>
      <w:r w:rsidR="0036038D">
        <w:rPr>
          <w:rFonts w:ascii="Times New Roman" w:hAnsi="Times New Roman"/>
          <w:sz w:val="28"/>
          <w:szCs w:val="28"/>
        </w:rPr>
        <w:t>Успенский сельсовет</w:t>
      </w:r>
      <w:r w:rsidR="0036038D" w:rsidRPr="00CC2AB0">
        <w:rPr>
          <w:rFonts w:ascii="Times New Roman" w:hAnsi="Times New Roman"/>
          <w:sz w:val="28"/>
          <w:szCs w:val="28"/>
        </w:rPr>
        <w:t>»</w:t>
      </w:r>
      <w:r w:rsidR="0036038D">
        <w:rPr>
          <w:rFonts w:ascii="Times New Roman" w:hAnsi="Times New Roman"/>
          <w:sz w:val="28"/>
          <w:szCs w:val="28"/>
        </w:rPr>
        <w:t>.</w:t>
      </w:r>
      <w:r w:rsidR="00AE1D93">
        <w:rPr>
          <w:rFonts w:ascii="Times New Roman" w:hAnsi="Times New Roman"/>
          <w:sz w:val="28"/>
          <w:szCs w:val="28"/>
        </w:rPr>
        <w:t xml:space="preserve"> (приложение 3.4 к программе)</w:t>
      </w:r>
      <w:r>
        <w:rPr>
          <w:rFonts w:ascii="Times New Roman" w:hAnsi="Times New Roman"/>
          <w:sz w:val="28"/>
          <w:szCs w:val="28"/>
        </w:rPr>
        <w:t>.</w:t>
      </w:r>
    </w:p>
    <w:p w:rsidR="00D70A24" w:rsidRPr="00043704" w:rsidRDefault="00D70A24" w:rsidP="00D70A24">
      <w:pPr>
        <w:tabs>
          <w:tab w:val="left" w:pos="742"/>
        </w:tabs>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Кроме того, в рамках Программы планируется </w:t>
      </w:r>
      <w:r w:rsidR="007A04BB">
        <w:rPr>
          <w:rFonts w:ascii="Times New Roman" w:hAnsi="Times New Roman"/>
          <w:sz w:val="28"/>
          <w:szCs w:val="28"/>
        </w:rPr>
        <w:t>провести 1 мероприятие</w:t>
      </w:r>
      <w:r w:rsidRPr="00043704">
        <w:rPr>
          <w:rFonts w:ascii="Times New Roman" w:hAnsi="Times New Roman"/>
          <w:sz w:val="28"/>
          <w:szCs w:val="28"/>
        </w:rPr>
        <w:t xml:space="preserve"> по </w:t>
      </w:r>
      <w:r w:rsidR="002F2446">
        <w:rPr>
          <w:rFonts w:ascii="Times New Roman" w:hAnsi="Times New Roman"/>
          <w:sz w:val="28"/>
          <w:szCs w:val="28"/>
        </w:rPr>
        <w:t xml:space="preserve"> обеспечению населения питьевой водой</w:t>
      </w:r>
      <w:r w:rsidRPr="00043704">
        <w:rPr>
          <w:rFonts w:ascii="Times New Roman" w:hAnsi="Times New Roman"/>
          <w:sz w:val="28"/>
          <w:szCs w:val="28"/>
        </w:rPr>
        <w:t>.</w:t>
      </w:r>
    </w:p>
    <w:p w:rsidR="007A6CE3" w:rsidRPr="00043704" w:rsidRDefault="00566714" w:rsidP="00D12EE4">
      <w:pPr>
        <w:autoSpaceDE w:val="0"/>
        <w:autoSpaceDN w:val="0"/>
        <w:adjustRightInd w:val="0"/>
        <w:spacing w:after="0" w:line="240" w:lineRule="auto"/>
        <w:ind w:firstLine="709"/>
        <w:jc w:val="both"/>
        <w:rPr>
          <w:rFonts w:ascii="Times New Roman" w:hAnsi="Times New Roman"/>
          <w:sz w:val="28"/>
          <w:szCs w:val="28"/>
          <w:lang w:eastAsia="ru-RU"/>
        </w:rPr>
      </w:pPr>
      <w:r w:rsidRPr="00043704">
        <w:rPr>
          <w:rFonts w:ascii="Times New Roman" w:hAnsi="Times New Roman"/>
          <w:sz w:val="28"/>
          <w:szCs w:val="28"/>
          <w:lang w:eastAsia="ru-RU"/>
        </w:rPr>
        <w:t xml:space="preserve">Реализация мероприятий </w:t>
      </w:r>
      <w:r w:rsidR="00C333C5" w:rsidRPr="00043704">
        <w:rPr>
          <w:rFonts w:ascii="Times New Roman" w:hAnsi="Times New Roman"/>
          <w:sz w:val="28"/>
          <w:szCs w:val="28"/>
          <w:lang w:eastAsia="ru-RU"/>
        </w:rPr>
        <w:t>подпрограмм</w:t>
      </w:r>
      <w:r w:rsidR="0007705D" w:rsidRPr="00043704">
        <w:rPr>
          <w:rFonts w:ascii="Times New Roman" w:hAnsi="Times New Roman"/>
          <w:sz w:val="28"/>
          <w:szCs w:val="28"/>
          <w:lang w:eastAsia="ru-RU"/>
        </w:rPr>
        <w:t xml:space="preserve"> </w:t>
      </w:r>
      <w:r w:rsidR="007A6CE3" w:rsidRPr="00043704">
        <w:rPr>
          <w:rFonts w:ascii="Times New Roman" w:hAnsi="Times New Roman"/>
          <w:sz w:val="28"/>
          <w:szCs w:val="28"/>
          <w:lang w:eastAsia="ru-RU"/>
        </w:rPr>
        <w:t xml:space="preserve">позволит достичь </w:t>
      </w:r>
      <w:r w:rsidR="008542C7" w:rsidRPr="00043704">
        <w:rPr>
          <w:rFonts w:ascii="Times New Roman" w:hAnsi="Times New Roman"/>
          <w:sz w:val="28"/>
          <w:szCs w:val="28"/>
          <w:lang w:eastAsia="ru-RU"/>
        </w:rPr>
        <w:br/>
      </w:r>
      <w:r w:rsidR="006A506A" w:rsidRPr="00043704">
        <w:rPr>
          <w:rFonts w:ascii="Times New Roman" w:hAnsi="Times New Roman"/>
          <w:sz w:val="28"/>
          <w:szCs w:val="28"/>
          <w:lang w:eastAsia="ru-RU"/>
        </w:rPr>
        <w:t xml:space="preserve"> </w:t>
      </w:r>
      <w:r w:rsidR="007A6CE3" w:rsidRPr="00043704">
        <w:rPr>
          <w:rFonts w:ascii="Times New Roman" w:hAnsi="Times New Roman"/>
          <w:sz w:val="28"/>
          <w:szCs w:val="28"/>
          <w:lang w:eastAsia="ru-RU"/>
        </w:rPr>
        <w:t>следующих результатов:</w:t>
      </w:r>
    </w:p>
    <w:p w:rsidR="00D12EE4" w:rsidRDefault="00D12EE4" w:rsidP="00D12EE4">
      <w:pPr>
        <w:pStyle w:val="ab"/>
        <w:numPr>
          <w:ilvl w:val="0"/>
          <w:numId w:val="20"/>
        </w:numPr>
        <w:autoSpaceDE w:val="0"/>
        <w:autoSpaceDN w:val="0"/>
        <w:adjustRightInd w:val="0"/>
        <w:spacing w:after="0" w:line="240" w:lineRule="auto"/>
        <w:ind w:left="0" w:firstLine="709"/>
        <w:jc w:val="both"/>
        <w:outlineLvl w:val="0"/>
        <w:rPr>
          <w:rFonts w:ascii="Times New Roman" w:hAnsi="Times New Roman"/>
          <w:sz w:val="28"/>
          <w:szCs w:val="28"/>
        </w:rPr>
      </w:pPr>
      <w:r w:rsidRPr="00043704">
        <w:rPr>
          <w:rFonts w:ascii="Times New Roman" w:hAnsi="Times New Roman"/>
          <w:sz w:val="28"/>
          <w:szCs w:val="28"/>
        </w:rPr>
        <w:t>по подпрограмме 1 «Поддержка муниципальных проектов и мероприятий по благоустройству территорий»:</w:t>
      </w:r>
    </w:p>
    <w:p w:rsidR="00200F9C" w:rsidRPr="00E252E5" w:rsidRDefault="00200F9C" w:rsidP="00200F9C">
      <w:pPr>
        <w:spacing w:after="0" w:line="240" w:lineRule="auto"/>
        <w:ind w:firstLine="709"/>
        <w:jc w:val="both"/>
        <w:rPr>
          <w:rFonts w:ascii="Times New Roman" w:hAnsi="Times New Roman"/>
          <w:sz w:val="28"/>
          <w:szCs w:val="28"/>
        </w:rPr>
      </w:pPr>
      <w:r w:rsidRPr="00DB223D">
        <w:rPr>
          <w:rFonts w:ascii="Times New Roman" w:hAnsi="Times New Roman"/>
          <w:sz w:val="28"/>
          <w:szCs w:val="28"/>
        </w:rPr>
        <w:t>создание благоприятных, комфортных условий для проживания и отдыха населения;</w:t>
      </w:r>
    </w:p>
    <w:p w:rsidR="00200F9C" w:rsidRPr="00E252E5" w:rsidRDefault="00200F9C" w:rsidP="00200F9C">
      <w:pPr>
        <w:spacing w:after="0" w:line="240" w:lineRule="auto"/>
        <w:ind w:firstLine="709"/>
        <w:jc w:val="both"/>
        <w:rPr>
          <w:rFonts w:ascii="Times New Roman" w:hAnsi="Times New Roman"/>
          <w:sz w:val="28"/>
          <w:szCs w:val="28"/>
        </w:rPr>
      </w:pPr>
      <w:r w:rsidRPr="00E252E5">
        <w:rPr>
          <w:rFonts w:ascii="Times New Roman" w:hAnsi="Times New Roman"/>
          <w:sz w:val="28"/>
          <w:szCs w:val="28"/>
        </w:rPr>
        <w:t xml:space="preserve">улучшение санитарно-экологической обстановки, внешнего </w:t>
      </w:r>
      <w:r>
        <w:rPr>
          <w:rFonts w:ascii="Times New Roman" w:hAnsi="Times New Roman"/>
          <w:sz w:val="28"/>
          <w:szCs w:val="28"/>
        </w:rPr>
        <w:br/>
      </w:r>
      <w:r w:rsidRPr="00E252E5">
        <w:rPr>
          <w:rFonts w:ascii="Times New Roman" w:hAnsi="Times New Roman"/>
          <w:sz w:val="28"/>
          <w:szCs w:val="28"/>
        </w:rPr>
        <w:t>и архитектурного облика</w:t>
      </w:r>
      <w:r>
        <w:rPr>
          <w:rFonts w:ascii="Times New Roman" w:hAnsi="Times New Roman"/>
          <w:sz w:val="28"/>
          <w:szCs w:val="28"/>
        </w:rPr>
        <w:t xml:space="preserve"> населенных пунктов</w:t>
      </w:r>
      <w:r w:rsidRPr="00E252E5">
        <w:rPr>
          <w:rFonts w:ascii="Times New Roman" w:hAnsi="Times New Roman"/>
          <w:sz w:val="28"/>
          <w:szCs w:val="28"/>
        </w:rPr>
        <w:t>;</w:t>
      </w:r>
    </w:p>
    <w:p w:rsidR="00200F9C" w:rsidRDefault="00200F9C" w:rsidP="00200F9C">
      <w:pPr>
        <w:spacing w:after="0" w:line="240" w:lineRule="auto"/>
        <w:ind w:firstLine="709"/>
        <w:jc w:val="both"/>
        <w:rPr>
          <w:rFonts w:ascii="Times New Roman" w:hAnsi="Times New Roman"/>
          <w:sz w:val="28"/>
          <w:szCs w:val="28"/>
        </w:rPr>
      </w:pPr>
      <w:r w:rsidRPr="00E252E5">
        <w:rPr>
          <w:rFonts w:ascii="Times New Roman" w:hAnsi="Times New Roman"/>
          <w:sz w:val="28"/>
          <w:szCs w:val="28"/>
        </w:rPr>
        <w:t>привлечение населения к общественным работам;</w:t>
      </w:r>
    </w:p>
    <w:p w:rsidR="00400A81" w:rsidRPr="00D75B7A" w:rsidRDefault="00400A81" w:rsidP="00400A81">
      <w:pPr>
        <w:autoSpaceDE w:val="0"/>
        <w:autoSpaceDN w:val="0"/>
        <w:adjustRightInd w:val="0"/>
        <w:spacing w:after="0" w:line="240" w:lineRule="auto"/>
        <w:ind w:firstLine="709"/>
        <w:jc w:val="both"/>
        <w:rPr>
          <w:rFonts w:ascii="Times New Roman" w:hAnsi="Times New Roman"/>
          <w:sz w:val="28"/>
          <w:szCs w:val="28"/>
          <w:lang w:eastAsia="ru-RU"/>
        </w:rPr>
      </w:pPr>
      <w:r w:rsidRPr="00D75B7A">
        <w:rPr>
          <w:rFonts w:ascii="Times New Roman" w:hAnsi="Times New Roman"/>
          <w:sz w:val="28"/>
          <w:szCs w:val="28"/>
          <w:lang w:eastAsia="ru-RU"/>
        </w:rPr>
        <w:t>Реализация программных мероприятий позволит достичь следующих результатов:</w:t>
      </w:r>
    </w:p>
    <w:p w:rsidR="00400A81" w:rsidRPr="00D75B7A" w:rsidRDefault="00400A81" w:rsidP="00400A81">
      <w:pPr>
        <w:pStyle w:val="a9"/>
        <w:spacing w:after="0"/>
        <w:ind w:firstLine="709"/>
        <w:jc w:val="both"/>
        <w:rPr>
          <w:sz w:val="28"/>
          <w:szCs w:val="28"/>
        </w:rPr>
      </w:pPr>
      <w:r w:rsidRPr="00D75B7A">
        <w:rPr>
          <w:sz w:val="28"/>
          <w:szCs w:val="28"/>
        </w:rPr>
        <w:t>Осве</w:t>
      </w:r>
      <w:r w:rsidR="002F2446">
        <w:rPr>
          <w:sz w:val="28"/>
          <w:szCs w:val="28"/>
        </w:rPr>
        <w:t>щённая часть улиц и проездов сохранится на уровне 100%</w:t>
      </w:r>
      <w:r w:rsidRPr="00D75B7A">
        <w:rPr>
          <w:sz w:val="28"/>
          <w:szCs w:val="28"/>
        </w:rPr>
        <w:t xml:space="preserve"> к общей протяженности улиц;</w:t>
      </w:r>
    </w:p>
    <w:p w:rsidR="00400A81" w:rsidRPr="00D75B7A" w:rsidRDefault="00400A81" w:rsidP="00400A81">
      <w:pPr>
        <w:spacing w:after="0" w:line="240" w:lineRule="auto"/>
        <w:ind w:firstLine="709"/>
        <w:jc w:val="both"/>
        <w:rPr>
          <w:rFonts w:ascii="Times New Roman" w:hAnsi="Times New Roman"/>
          <w:sz w:val="28"/>
          <w:szCs w:val="28"/>
        </w:rPr>
      </w:pPr>
      <w:r w:rsidRPr="00D75B7A">
        <w:rPr>
          <w:rFonts w:ascii="Times New Roman" w:hAnsi="Times New Roman"/>
          <w:sz w:val="28"/>
          <w:szCs w:val="28"/>
        </w:rPr>
        <w:t>Обеспечить расчистку несанкционированных свалок;</w:t>
      </w:r>
    </w:p>
    <w:p w:rsidR="00400A81" w:rsidRPr="00CE691A" w:rsidRDefault="00400A81" w:rsidP="00400A81">
      <w:pPr>
        <w:spacing w:after="0" w:line="240" w:lineRule="auto"/>
        <w:ind w:firstLine="709"/>
        <w:jc w:val="both"/>
        <w:rPr>
          <w:rFonts w:ascii="Times New Roman" w:hAnsi="Times New Roman"/>
          <w:sz w:val="28"/>
          <w:szCs w:val="28"/>
        </w:rPr>
      </w:pPr>
      <w:r w:rsidRPr="00D75B7A">
        <w:rPr>
          <w:rFonts w:ascii="Times New Roman" w:hAnsi="Times New Roman"/>
          <w:sz w:val="28"/>
          <w:szCs w:val="28"/>
        </w:rPr>
        <w:t>Содержать места захоронения в надлежащем состоянии</w:t>
      </w:r>
      <w:r>
        <w:rPr>
          <w:rFonts w:ascii="Times New Roman" w:hAnsi="Times New Roman"/>
          <w:color w:val="FF0000"/>
          <w:sz w:val="28"/>
          <w:szCs w:val="28"/>
        </w:rPr>
        <w:t>.</w:t>
      </w:r>
    </w:p>
    <w:p w:rsidR="00400A81" w:rsidRDefault="00400A81" w:rsidP="00400A81">
      <w:pPr>
        <w:autoSpaceDE w:val="0"/>
        <w:autoSpaceDN w:val="0"/>
        <w:adjustRightInd w:val="0"/>
        <w:spacing w:after="0" w:line="240" w:lineRule="auto"/>
        <w:ind w:firstLine="709"/>
        <w:jc w:val="center"/>
        <w:rPr>
          <w:rFonts w:ascii="Times New Roman" w:hAnsi="Times New Roman"/>
          <w:sz w:val="28"/>
          <w:szCs w:val="28"/>
        </w:rPr>
      </w:pPr>
    </w:p>
    <w:p w:rsidR="00D12EE4" w:rsidRDefault="00D12EE4" w:rsidP="00D12EE4">
      <w:pPr>
        <w:pStyle w:val="ab"/>
        <w:numPr>
          <w:ilvl w:val="0"/>
          <w:numId w:val="20"/>
        </w:numPr>
        <w:autoSpaceDE w:val="0"/>
        <w:autoSpaceDN w:val="0"/>
        <w:adjustRightInd w:val="0"/>
        <w:spacing w:after="0" w:line="240" w:lineRule="auto"/>
        <w:ind w:left="0" w:firstLine="709"/>
        <w:jc w:val="both"/>
        <w:outlineLvl w:val="0"/>
        <w:rPr>
          <w:rFonts w:ascii="Times New Roman" w:hAnsi="Times New Roman"/>
          <w:sz w:val="28"/>
          <w:szCs w:val="28"/>
        </w:rPr>
      </w:pPr>
      <w:r w:rsidRPr="00043704">
        <w:rPr>
          <w:rFonts w:ascii="Times New Roman" w:hAnsi="Times New Roman"/>
          <w:sz w:val="28"/>
          <w:szCs w:val="28"/>
        </w:rPr>
        <w:lastRenderedPageBreak/>
        <w:t xml:space="preserve">по подпрограмме 2 «Содействие </w:t>
      </w:r>
      <w:r w:rsidR="004F25FF" w:rsidRPr="00043704">
        <w:rPr>
          <w:rFonts w:ascii="Times New Roman" w:hAnsi="Times New Roman"/>
          <w:sz w:val="28"/>
          <w:szCs w:val="28"/>
        </w:rPr>
        <w:t xml:space="preserve">развитию и модернизации </w:t>
      </w:r>
      <w:r w:rsidR="009C0E90">
        <w:rPr>
          <w:rFonts w:ascii="Times New Roman" w:hAnsi="Times New Roman"/>
          <w:sz w:val="28"/>
          <w:szCs w:val="28"/>
        </w:rPr>
        <w:t>улично-дорожной сети муниципального образования</w:t>
      </w:r>
      <w:r w:rsidRPr="00043704">
        <w:rPr>
          <w:rFonts w:ascii="Times New Roman" w:hAnsi="Times New Roman"/>
          <w:sz w:val="28"/>
          <w:szCs w:val="28"/>
        </w:rPr>
        <w:t>»:</w:t>
      </w:r>
    </w:p>
    <w:p w:rsidR="009C0E90" w:rsidRDefault="009C0E90" w:rsidP="009C0E90">
      <w:pPr>
        <w:pStyle w:val="ae"/>
        <w:ind w:firstLine="709"/>
        <w:rPr>
          <w:szCs w:val="28"/>
        </w:rPr>
      </w:pPr>
      <w:r>
        <w:rPr>
          <w:szCs w:val="28"/>
        </w:rPr>
        <w:tab/>
        <w:t xml:space="preserve">обеспечить проведение мероприятий, направленных на сохранение </w:t>
      </w:r>
      <w:r>
        <w:rPr>
          <w:szCs w:val="28"/>
        </w:rPr>
        <w:br/>
        <w:t xml:space="preserve"> существующей сети автомобильных дорог общего пользования местного значения;</w:t>
      </w:r>
    </w:p>
    <w:p w:rsidR="009C0E90" w:rsidRDefault="009C0E90" w:rsidP="009C0E90">
      <w:pPr>
        <w:pStyle w:val="ae"/>
        <w:ind w:firstLine="709"/>
        <w:rPr>
          <w:szCs w:val="28"/>
        </w:rPr>
      </w:pPr>
      <w:r>
        <w:rPr>
          <w:szCs w:val="28"/>
        </w:rPr>
        <w:t>снизить влияние дорожных условий на безопасность дорожного движения;</w:t>
      </w:r>
    </w:p>
    <w:p w:rsidR="009C0E90" w:rsidRDefault="009C0E90" w:rsidP="00400A81">
      <w:pPr>
        <w:pStyle w:val="ae"/>
        <w:ind w:firstLine="709"/>
        <w:rPr>
          <w:szCs w:val="28"/>
        </w:rPr>
      </w:pPr>
      <w:r>
        <w:rPr>
          <w:szCs w:val="28"/>
        </w:rPr>
        <w:t>повысить качество выполняемых дорожных работ.</w:t>
      </w:r>
    </w:p>
    <w:p w:rsidR="009C0E90" w:rsidRPr="00043704" w:rsidRDefault="009C0E90" w:rsidP="00400A81">
      <w:pPr>
        <w:pStyle w:val="ab"/>
        <w:autoSpaceDE w:val="0"/>
        <w:autoSpaceDN w:val="0"/>
        <w:adjustRightInd w:val="0"/>
        <w:spacing w:after="0" w:line="240" w:lineRule="auto"/>
        <w:ind w:left="0"/>
        <w:jc w:val="both"/>
        <w:outlineLvl w:val="0"/>
        <w:rPr>
          <w:rFonts w:ascii="Times New Roman" w:hAnsi="Times New Roman"/>
          <w:sz w:val="28"/>
          <w:szCs w:val="28"/>
        </w:rPr>
      </w:pPr>
    </w:p>
    <w:p w:rsidR="009B5475" w:rsidRDefault="009B5475" w:rsidP="00400A81">
      <w:pPr>
        <w:pStyle w:val="ab"/>
        <w:numPr>
          <w:ilvl w:val="0"/>
          <w:numId w:val="20"/>
        </w:numPr>
        <w:autoSpaceDE w:val="0"/>
        <w:autoSpaceDN w:val="0"/>
        <w:adjustRightInd w:val="0"/>
        <w:spacing w:after="0" w:line="240" w:lineRule="auto"/>
        <w:ind w:left="0" w:firstLine="709"/>
        <w:jc w:val="both"/>
        <w:outlineLvl w:val="0"/>
        <w:rPr>
          <w:rFonts w:ascii="Times New Roman" w:hAnsi="Times New Roman"/>
          <w:sz w:val="28"/>
          <w:szCs w:val="28"/>
        </w:rPr>
      </w:pPr>
      <w:r w:rsidRPr="00043704">
        <w:rPr>
          <w:rFonts w:ascii="Times New Roman" w:hAnsi="Times New Roman"/>
          <w:sz w:val="28"/>
          <w:szCs w:val="28"/>
        </w:rPr>
        <w:t xml:space="preserve">по подпрограмме </w:t>
      </w:r>
      <w:r w:rsidR="009B690D" w:rsidRPr="00043704">
        <w:rPr>
          <w:rFonts w:ascii="Times New Roman" w:hAnsi="Times New Roman"/>
          <w:sz w:val="28"/>
          <w:szCs w:val="28"/>
        </w:rPr>
        <w:t>3</w:t>
      </w:r>
      <w:r w:rsidRPr="00043704">
        <w:rPr>
          <w:rFonts w:ascii="Times New Roman" w:hAnsi="Times New Roman"/>
          <w:sz w:val="28"/>
          <w:szCs w:val="28"/>
        </w:rPr>
        <w:t xml:space="preserve"> «</w:t>
      </w:r>
      <w:r w:rsidR="009C0E90">
        <w:rPr>
          <w:rFonts w:ascii="Times New Roman" w:hAnsi="Times New Roman"/>
          <w:sz w:val="28"/>
          <w:szCs w:val="28"/>
        </w:rPr>
        <w:t>Развитие массовой физической культуры и спорта»</w:t>
      </w:r>
    </w:p>
    <w:p w:rsidR="009C0E90" w:rsidRPr="009C0E90" w:rsidRDefault="009C0E90" w:rsidP="00400A81">
      <w:pPr>
        <w:widowControl w:val="0"/>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tab/>
      </w:r>
      <w:r w:rsidRPr="009C0E90">
        <w:rPr>
          <w:rFonts w:ascii="Times New Roman" w:hAnsi="Times New Roman"/>
          <w:sz w:val="28"/>
          <w:szCs w:val="28"/>
        </w:rPr>
        <w:t>- вовлечь в регулярные занятия физической культурой и спортом нас</w:t>
      </w:r>
      <w:r w:rsidR="002F2446">
        <w:rPr>
          <w:rFonts w:ascii="Times New Roman" w:hAnsi="Times New Roman"/>
          <w:sz w:val="28"/>
          <w:szCs w:val="28"/>
        </w:rPr>
        <w:t>еление Успе</w:t>
      </w:r>
      <w:r w:rsidRPr="009C0E90">
        <w:rPr>
          <w:rFonts w:ascii="Times New Roman" w:hAnsi="Times New Roman"/>
          <w:sz w:val="28"/>
          <w:szCs w:val="28"/>
        </w:rPr>
        <w:t>нского сельсовета, улучшить здоровье и качество жизни;</w:t>
      </w:r>
    </w:p>
    <w:p w:rsidR="009C0E90" w:rsidRPr="009C0E90" w:rsidRDefault="009C0E90" w:rsidP="00400A81">
      <w:pPr>
        <w:widowControl w:val="0"/>
        <w:autoSpaceDE w:val="0"/>
        <w:autoSpaceDN w:val="0"/>
        <w:adjustRightInd w:val="0"/>
        <w:spacing w:after="0" w:line="240" w:lineRule="auto"/>
        <w:ind w:firstLine="540"/>
        <w:rPr>
          <w:rFonts w:ascii="Times New Roman" w:hAnsi="Times New Roman"/>
          <w:sz w:val="28"/>
          <w:szCs w:val="28"/>
        </w:rPr>
      </w:pPr>
      <w:r w:rsidRPr="009C0E90">
        <w:rPr>
          <w:rFonts w:ascii="Times New Roman" w:hAnsi="Times New Roman"/>
          <w:sz w:val="28"/>
          <w:szCs w:val="28"/>
        </w:rPr>
        <w:t>- физическая культура и спорт станут составной частью здорового образа жизни населения;</w:t>
      </w:r>
    </w:p>
    <w:p w:rsidR="009C0E90" w:rsidRPr="009C0E90" w:rsidRDefault="009C0E90" w:rsidP="00400A81">
      <w:pPr>
        <w:widowControl w:val="0"/>
        <w:autoSpaceDE w:val="0"/>
        <w:autoSpaceDN w:val="0"/>
        <w:adjustRightInd w:val="0"/>
        <w:spacing w:after="0" w:line="240" w:lineRule="auto"/>
        <w:ind w:firstLine="540"/>
        <w:rPr>
          <w:rFonts w:ascii="Times New Roman" w:hAnsi="Times New Roman"/>
          <w:sz w:val="28"/>
          <w:szCs w:val="28"/>
        </w:rPr>
      </w:pPr>
      <w:r w:rsidRPr="009C0E90">
        <w:rPr>
          <w:rFonts w:ascii="Times New Roman" w:hAnsi="Times New Roman"/>
          <w:sz w:val="28"/>
          <w:szCs w:val="28"/>
        </w:rPr>
        <w:t>- укрепить материальную базу и инфраструктуру для занятий физической культурой и спортом.</w:t>
      </w:r>
    </w:p>
    <w:p w:rsidR="009C0E90" w:rsidRPr="00043704" w:rsidRDefault="009C0E90" w:rsidP="00400A81">
      <w:pPr>
        <w:pStyle w:val="ab"/>
        <w:autoSpaceDE w:val="0"/>
        <w:autoSpaceDN w:val="0"/>
        <w:adjustRightInd w:val="0"/>
        <w:spacing w:after="0" w:line="240" w:lineRule="auto"/>
        <w:ind w:left="0"/>
        <w:jc w:val="both"/>
        <w:outlineLvl w:val="0"/>
        <w:rPr>
          <w:rFonts w:ascii="Times New Roman" w:hAnsi="Times New Roman"/>
          <w:sz w:val="28"/>
          <w:szCs w:val="28"/>
        </w:rPr>
      </w:pPr>
    </w:p>
    <w:p w:rsidR="00B91590" w:rsidRPr="00B91590" w:rsidRDefault="009B5475" w:rsidP="009C0E90">
      <w:pPr>
        <w:pStyle w:val="ConsPlusNormal"/>
        <w:numPr>
          <w:ilvl w:val="0"/>
          <w:numId w:val="20"/>
        </w:numPr>
        <w:tabs>
          <w:tab w:val="left" w:pos="601"/>
        </w:tabs>
        <w:ind w:left="0" w:firstLine="709"/>
        <w:jc w:val="both"/>
        <w:outlineLvl w:val="0"/>
        <w:rPr>
          <w:rFonts w:ascii="Times New Roman" w:hAnsi="Times New Roman" w:cs="Times New Roman"/>
          <w:sz w:val="28"/>
          <w:szCs w:val="28"/>
        </w:rPr>
      </w:pPr>
      <w:r w:rsidRPr="00B91590">
        <w:rPr>
          <w:rFonts w:ascii="Times New Roman" w:hAnsi="Times New Roman"/>
          <w:sz w:val="28"/>
          <w:szCs w:val="28"/>
        </w:rPr>
        <w:t>по подпрограмме 4 «</w:t>
      </w:r>
      <w:r w:rsidR="00B91590">
        <w:rPr>
          <w:rFonts w:ascii="Times New Roman" w:hAnsi="Times New Roman"/>
          <w:sz w:val="28"/>
          <w:szCs w:val="28"/>
        </w:rPr>
        <w:t>Обеспечение первичных мер пожарной безопасности в границах населённых пунктов поселения</w:t>
      </w:r>
      <w:r w:rsidR="00B91590" w:rsidRPr="00CC2AB0">
        <w:rPr>
          <w:rFonts w:ascii="Times New Roman" w:hAnsi="Times New Roman"/>
          <w:sz w:val="28"/>
          <w:szCs w:val="28"/>
        </w:rPr>
        <w:t xml:space="preserve"> </w:t>
      </w:r>
      <w:r w:rsidR="00B91590">
        <w:rPr>
          <w:rFonts w:ascii="Times New Roman" w:hAnsi="Times New Roman"/>
          <w:sz w:val="28"/>
          <w:szCs w:val="28"/>
        </w:rPr>
        <w:t>Успенский сельсовет</w:t>
      </w:r>
      <w:r w:rsidR="00B91590" w:rsidRPr="00CC2AB0">
        <w:rPr>
          <w:rFonts w:ascii="Times New Roman" w:hAnsi="Times New Roman"/>
          <w:sz w:val="28"/>
          <w:szCs w:val="28"/>
        </w:rPr>
        <w:t>»</w:t>
      </w:r>
      <w:r w:rsidR="00B91590">
        <w:rPr>
          <w:rFonts w:ascii="Times New Roman" w:hAnsi="Times New Roman"/>
          <w:sz w:val="28"/>
          <w:szCs w:val="28"/>
        </w:rPr>
        <w:t>.</w:t>
      </w:r>
    </w:p>
    <w:p w:rsidR="009C0E90" w:rsidRPr="00B91590" w:rsidRDefault="000126E2" w:rsidP="00B91590">
      <w:pPr>
        <w:pStyle w:val="ConsPlusNormal"/>
        <w:tabs>
          <w:tab w:val="left" w:pos="601"/>
        </w:tabs>
        <w:ind w:firstLine="0"/>
        <w:jc w:val="both"/>
        <w:outlineLvl w:val="0"/>
        <w:rPr>
          <w:rFonts w:ascii="Times New Roman" w:hAnsi="Times New Roman" w:cs="Times New Roman"/>
          <w:sz w:val="28"/>
          <w:szCs w:val="28"/>
        </w:rPr>
      </w:pPr>
      <w:r>
        <w:rPr>
          <w:rFonts w:ascii="Times New Roman" w:hAnsi="Times New Roman" w:cs="Times New Roman"/>
          <w:sz w:val="28"/>
          <w:szCs w:val="28"/>
        </w:rPr>
        <w:t>- обеспечение пожарной охраной</w:t>
      </w:r>
      <w:r w:rsidR="009C0E90" w:rsidRPr="00B91590">
        <w:rPr>
          <w:rFonts w:ascii="Times New Roman" w:hAnsi="Times New Roman" w:cs="Times New Roman"/>
          <w:sz w:val="28"/>
          <w:szCs w:val="28"/>
        </w:rPr>
        <w:t xml:space="preserve"> населенных пунктов сельсовета и осуществление тушения пожаров;</w:t>
      </w:r>
    </w:p>
    <w:p w:rsidR="009C0E90" w:rsidRPr="009C0E90" w:rsidRDefault="009C0E90" w:rsidP="009C0E90">
      <w:pPr>
        <w:pStyle w:val="ConsPlusNormal"/>
        <w:widowControl/>
        <w:jc w:val="both"/>
        <w:rPr>
          <w:rFonts w:ascii="Times New Roman" w:hAnsi="Times New Roman" w:cs="Times New Roman"/>
          <w:sz w:val="28"/>
          <w:szCs w:val="28"/>
        </w:rPr>
      </w:pPr>
      <w:r w:rsidRPr="009C0E90">
        <w:rPr>
          <w:rFonts w:ascii="Times New Roman" w:hAnsi="Times New Roman" w:cs="Times New Roman"/>
          <w:sz w:val="28"/>
          <w:szCs w:val="28"/>
        </w:rPr>
        <w:t>хранение и поддержание в состоянии постоянной готовности средств противопожарной защиты;</w:t>
      </w:r>
    </w:p>
    <w:p w:rsidR="009C0E90" w:rsidRPr="009C0E90" w:rsidRDefault="009C0E90" w:rsidP="009C0E90">
      <w:pPr>
        <w:ind w:firstLine="709"/>
        <w:contextualSpacing/>
        <w:jc w:val="both"/>
        <w:rPr>
          <w:rFonts w:ascii="Times New Roman" w:hAnsi="Times New Roman"/>
          <w:sz w:val="28"/>
          <w:szCs w:val="28"/>
        </w:rPr>
      </w:pPr>
      <w:r w:rsidRPr="009C0E90">
        <w:rPr>
          <w:rFonts w:ascii="Times New Roman" w:hAnsi="Times New Roman"/>
          <w:sz w:val="28"/>
          <w:szCs w:val="28"/>
        </w:rPr>
        <w:t xml:space="preserve">предупреждение чрезвычайных ситуаций муниципального                      характера, </w:t>
      </w:r>
    </w:p>
    <w:p w:rsidR="009C0E90" w:rsidRPr="009C0E90" w:rsidRDefault="009C0E90" w:rsidP="009C0E90">
      <w:pPr>
        <w:ind w:firstLine="709"/>
        <w:contextualSpacing/>
        <w:jc w:val="both"/>
        <w:rPr>
          <w:rFonts w:ascii="Times New Roman" w:hAnsi="Times New Roman"/>
          <w:sz w:val="28"/>
          <w:szCs w:val="28"/>
        </w:rPr>
      </w:pPr>
      <w:r w:rsidRPr="009C0E90">
        <w:rPr>
          <w:rFonts w:ascii="Times New Roman" w:hAnsi="Times New Roman"/>
          <w:sz w:val="28"/>
          <w:szCs w:val="28"/>
        </w:rPr>
        <w:t>выявление опасности и прогнозирование ЧС;</w:t>
      </w:r>
    </w:p>
    <w:p w:rsidR="00253AC2" w:rsidRDefault="00166BAC" w:rsidP="00253AC2">
      <w:pPr>
        <w:spacing w:after="0" w:line="240" w:lineRule="auto"/>
        <w:ind w:firstLine="709"/>
        <w:jc w:val="both"/>
        <w:rPr>
          <w:rFonts w:ascii="Times New Roman" w:hAnsi="Times New Roman"/>
          <w:sz w:val="28"/>
          <w:szCs w:val="28"/>
        </w:rPr>
      </w:pPr>
      <w:r w:rsidRPr="00043704">
        <w:rPr>
          <w:rFonts w:ascii="Times New Roman" w:hAnsi="Times New Roman"/>
          <w:sz w:val="28"/>
          <w:szCs w:val="28"/>
        </w:rPr>
        <w:t>В рамках отдельного мероприятия</w:t>
      </w:r>
      <w:r w:rsidR="002F2446">
        <w:rPr>
          <w:rFonts w:ascii="Times New Roman" w:hAnsi="Times New Roman"/>
          <w:sz w:val="28"/>
          <w:szCs w:val="28"/>
        </w:rPr>
        <w:t xml:space="preserve"> 1</w:t>
      </w:r>
      <w:r w:rsidRPr="00043704">
        <w:rPr>
          <w:rFonts w:ascii="Times New Roman" w:hAnsi="Times New Roman"/>
          <w:sz w:val="28"/>
          <w:szCs w:val="28"/>
        </w:rPr>
        <w:t xml:space="preserve"> </w:t>
      </w:r>
      <w:r w:rsidR="009C0E90">
        <w:rPr>
          <w:rFonts w:ascii="Times New Roman" w:hAnsi="Times New Roman"/>
          <w:sz w:val="28"/>
          <w:szCs w:val="28"/>
        </w:rPr>
        <w:t>Прогр</w:t>
      </w:r>
      <w:r w:rsidRPr="00043704">
        <w:rPr>
          <w:rFonts w:ascii="Times New Roman" w:hAnsi="Times New Roman"/>
          <w:sz w:val="28"/>
          <w:szCs w:val="28"/>
        </w:rPr>
        <w:t xml:space="preserve">аммы </w:t>
      </w:r>
      <w:r w:rsidR="00C6450E" w:rsidRPr="00043704">
        <w:rPr>
          <w:rFonts w:ascii="Times New Roman" w:hAnsi="Times New Roman"/>
          <w:sz w:val="28"/>
          <w:szCs w:val="28"/>
        </w:rPr>
        <w:t>ежегодно планиру</w:t>
      </w:r>
      <w:r w:rsidR="00400A81">
        <w:rPr>
          <w:rFonts w:ascii="Times New Roman" w:hAnsi="Times New Roman"/>
          <w:sz w:val="28"/>
          <w:szCs w:val="28"/>
        </w:rPr>
        <w:t>ется</w:t>
      </w:r>
      <w:r w:rsidR="009C0E90">
        <w:rPr>
          <w:rFonts w:ascii="Times New Roman" w:hAnsi="Times New Roman"/>
          <w:sz w:val="28"/>
          <w:szCs w:val="28"/>
        </w:rPr>
        <w:t xml:space="preserve"> вовлеч</w:t>
      </w:r>
      <w:r w:rsidR="00400A81">
        <w:rPr>
          <w:rFonts w:ascii="Times New Roman" w:hAnsi="Times New Roman"/>
          <w:sz w:val="28"/>
          <w:szCs w:val="28"/>
        </w:rPr>
        <w:t xml:space="preserve">ь в общественные работы </w:t>
      </w:r>
      <w:r w:rsidR="002F2446">
        <w:rPr>
          <w:rFonts w:ascii="Times New Roman" w:hAnsi="Times New Roman"/>
          <w:sz w:val="28"/>
          <w:szCs w:val="28"/>
        </w:rPr>
        <w:t>3</w:t>
      </w:r>
      <w:r w:rsidR="00400A81">
        <w:rPr>
          <w:rFonts w:ascii="Times New Roman" w:hAnsi="Times New Roman"/>
          <w:sz w:val="28"/>
          <w:szCs w:val="28"/>
        </w:rPr>
        <w:t xml:space="preserve"> человек.</w:t>
      </w:r>
    </w:p>
    <w:p w:rsidR="002F2446" w:rsidRPr="00043704" w:rsidRDefault="002F2446" w:rsidP="00253AC2">
      <w:pPr>
        <w:spacing w:after="0" w:line="240" w:lineRule="auto"/>
        <w:ind w:firstLine="709"/>
        <w:jc w:val="both"/>
        <w:rPr>
          <w:rFonts w:ascii="Times New Roman" w:hAnsi="Times New Roman"/>
          <w:sz w:val="28"/>
          <w:szCs w:val="28"/>
        </w:rPr>
      </w:pPr>
      <w:r>
        <w:rPr>
          <w:rFonts w:ascii="Times New Roman" w:hAnsi="Times New Roman"/>
          <w:sz w:val="28"/>
          <w:szCs w:val="28"/>
        </w:rPr>
        <w:t>В рамках отдельного мероприятия 2 планируется обеспечить бесперебойной работой водозаборной башни население деревень сельсовета.</w:t>
      </w:r>
    </w:p>
    <w:p w:rsidR="00825486" w:rsidRPr="00043704" w:rsidRDefault="00825486" w:rsidP="00CB2E49">
      <w:pPr>
        <w:spacing w:after="0" w:line="240" w:lineRule="auto"/>
        <w:ind w:firstLine="709"/>
        <w:jc w:val="both"/>
        <w:rPr>
          <w:rFonts w:ascii="Times New Roman" w:hAnsi="Times New Roman"/>
          <w:sz w:val="28"/>
          <w:szCs w:val="28"/>
        </w:rPr>
      </w:pPr>
    </w:p>
    <w:p w:rsidR="00B8115C" w:rsidRPr="00C80124" w:rsidRDefault="00C80124" w:rsidP="00C80124">
      <w:pPr>
        <w:tabs>
          <w:tab w:val="left" w:pos="426"/>
        </w:tabs>
        <w:spacing w:after="0" w:line="240" w:lineRule="auto"/>
        <w:ind w:left="851"/>
        <w:jc w:val="center"/>
        <w:rPr>
          <w:rFonts w:ascii="Times New Roman" w:hAnsi="Times New Roman"/>
          <w:b/>
          <w:sz w:val="28"/>
          <w:szCs w:val="28"/>
        </w:rPr>
      </w:pPr>
      <w:r w:rsidRPr="00C80124">
        <w:rPr>
          <w:rFonts w:ascii="Times New Roman" w:hAnsi="Times New Roman"/>
          <w:b/>
          <w:sz w:val="28"/>
          <w:szCs w:val="28"/>
        </w:rPr>
        <w:t>6.</w:t>
      </w:r>
      <w:r w:rsidR="008B3ADE" w:rsidRPr="00C80124">
        <w:rPr>
          <w:rFonts w:ascii="Times New Roman" w:hAnsi="Times New Roman"/>
          <w:b/>
          <w:sz w:val="28"/>
          <w:szCs w:val="28"/>
        </w:rPr>
        <w:t xml:space="preserve">Информация о распределении планируемых расходов </w:t>
      </w:r>
      <w:r w:rsidR="002A2F64" w:rsidRPr="00C80124">
        <w:rPr>
          <w:rFonts w:ascii="Times New Roman" w:hAnsi="Times New Roman"/>
          <w:b/>
          <w:sz w:val="28"/>
          <w:szCs w:val="28"/>
        </w:rPr>
        <w:br/>
      </w:r>
      <w:r w:rsidR="008B3ADE" w:rsidRPr="00C80124">
        <w:rPr>
          <w:rFonts w:ascii="Times New Roman" w:hAnsi="Times New Roman"/>
          <w:b/>
          <w:sz w:val="28"/>
          <w:szCs w:val="28"/>
        </w:rPr>
        <w:t xml:space="preserve">по </w:t>
      </w:r>
      <w:r w:rsidR="00306644" w:rsidRPr="00C80124">
        <w:rPr>
          <w:rFonts w:ascii="Times New Roman" w:hAnsi="Times New Roman"/>
          <w:b/>
          <w:sz w:val="28"/>
          <w:szCs w:val="28"/>
        </w:rPr>
        <w:t xml:space="preserve">отдельным </w:t>
      </w:r>
      <w:r w:rsidR="008B3ADE" w:rsidRPr="00C80124">
        <w:rPr>
          <w:rFonts w:ascii="Times New Roman" w:hAnsi="Times New Roman"/>
          <w:b/>
          <w:sz w:val="28"/>
          <w:szCs w:val="28"/>
        </w:rPr>
        <w:t>мероприятиям</w:t>
      </w:r>
      <w:r w:rsidR="00306644" w:rsidRPr="00C80124">
        <w:rPr>
          <w:rFonts w:ascii="Times New Roman" w:hAnsi="Times New Roman"/>
          <w:b/>
          <w:sz w:val="28"/>
          <w:szCs w:val="28"/>
        </w:rPr>
        <w:t>, подпрограммам</w:t>
      </w:r>
      <w:r w:rsidR="008B3ADE" w:rsidRPr="00C80124">
        <w:rPr>
          <w:rFonts w:ascii="Times New Roman" w:hAnsi="Times New Roman"/>
          <w:b/>
          <w:sz w:val="28"/>
          <w:szCs w:val="28"/>
        </w:rPr>
        <w:t xml:space="preserve"> </w:t>
      </w:r>
      <w:r w:rsidR="00D926C7" w:rsidRPr="00C80124">
        <w:rPr>
          <w:rFonts w:ascii="Times New Roman" w:hAnsi="Times New Roman"/>
          <w:b/>
          <w:sz w:val="28"/>
          <w:szCs w:val="28"/>
        </w:rPr>
        <w:t>П</w:t>
      </w:r>
      <w:r w:rsidR="008B3ADE" w:rsidRPr="00C80124">
        <w:rPr>
          <w:rFonts w:ascii="Times New Roman" w:hAnsi="Times New Roman"/>
          <w:b/>
          <w:sz w:val="28"/>
          <w:szCs w:val="28"/>
        </w:rPr>
        <w:t>рограммы</w:t>
      </w:r>
    </w:p>
    <w:p w:rsidR="008B3ADE" w:rsidRPr="00C80124" w:rsidRDefault="008B3ADE" w:rsidP="008B3ADE">
      <w:pPr>
        <w:pStyle w:val="ab"/>
        <w:spacing w:after="0" w:line="240" w:lineRule="auto"/>
        <w:ind w:left="0"/>
        <w:rPr>
          <w:rFonts w:ascii="Times New Roman" w:hAnsi="Times New Roman"/>
          <w:b/>
          <w:sz w:val="28"/>
          <w:szCs w:val="28"/>
        </w:rPr>
      </w:pPr>
    </w:p>
    <w:p w:rsidR="00B1617B" w:rsidRPr="00702ED0" w:rsidRDefault="00B1617B" w:rsidP="00B1617B">
      <w:pPr>
        <w:widowControl w:val="0"/>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Информация о распределении планируемых расходов по подпрограммам и мероприятиям подпрограмм,</w:t>
      </w:r>
      <w:r w:rsidR="00C22900" w:rsidRPr="00043704">
        <w:rPr>
          <w:rFonts w:ascii="Times New Roman" w:hAnsi="Times New Roman"/>
          <w:sz w:val="28"/>
          <w:szCs w:val="28"/>
        </w:rPr>
        <w:t xml:space="preserve"> отдельному мероприятию Программы</w:t>
      </w:r>
      <w:r w:rsidRPr="00043704">
        <w:rPr>
          <w:rFonts w:ascii="Times New Roman" w:hAnsi="Times New Roman"/>
          <w:sz w:val="28"/>
          <w:szCs w:val="28"/>
        </w:rPr>
        <w:t xml:space="preserve"> с указанием</w:t>
      </w:r>
      <w:r w:rsidR="004F239D">
        <w:rPr>
          <w:rFonts w:ascii="Times New Roman" w:hAnsi="Times New Roman"/>
          <w:sz w:val="28"/>
          <w:szCs w:val="28"/>
        </w:rPr>
        <w:t xml:space="preserve"> главного распорядителя средств сельского</w:t>
      </w:r>
      <w:r w:rsidRPr="00043704">
        <w:rPr>
          <w:rFonts w:ascii="Times New Roman" w:hAnsi="Times New Roman"/>
          <w:sz w:val="28"/>
          <w:szCs w:val="28"/>
        </w:rPr>
        <w:t xml:space="preserve"> бюджета по годам реализации Программы представлена в </w:t>
      </w:r>
      <w:r w:rsidRPr="00702ED0">
        <w:rPr>
          <w:rFonts w:ascii="Times New Roman" w:hAnsi="Times New Roman"/>
          <w:sz w:val="28"/>
          <w:szCs w:val="28"/>
        </w:rPr>
        <w:t xml:space="preserve">приложении </w:t>
      </w:r>
      <w:r w:rsidR="00045AC2" w:rsidRPr="00702ED0">
        <w:rPr>
          <w:rFonts w:ascii="Times New Roman" w:hAnsi="Times New Roman"/>
          <w:sz w:val="28"/>
          <w:szCs w:val="28"/>
        </w:rPr>
        <w:t>№</w:t>
      </w:r>
      <w:r w:rsidRPr="00702ED0">
        <w:rPr>
          <w:rFonts w:ascii="Times New Roman" w:hAnsi="Times New Roman"/>
          <w:sz w:val="28"/>
          <w:szCs w:val="28"/>
        </w:rPr>
        <w:t xml:space="preserve"> </w:t>
      </w:r>
      <w:r w:rsidR="00076D9A">
        <w:rPr>
          <w:rFonts w:ascii="Times New Roman" w:hAnsi="Times New Roman"/>
          <w:sz w:val="28"/>
          <w:szCs w:val="28"/>
        </w:rPr>
        <w:t>2</w:t>
      </w:r>
      <w:r w:rsidRPr="00702ED0">
        <w:rPr>
          <w:rFonts w:ascii="Times New Roman" w:hAnsi="Times New Roman"/>
          <w:sz w:val="28"/>
          <w:szCs w:val="28"/>
        </w:rPr>
        <w:t xml:space="preserve"> к Программе.</w:t>
      </w:r>
    </w:p>
    <w:p w:rsidR="009D2C7D" w:rsidRPr="00043704" w:rsidRDefault="009D2C7D" w:rsidP="00AB5A30">
      <w:pPr>
        <w:pStyle w:val="ab"/>
        <w:spacing w:after="0" w:line="240" w:lineRule="auto"/>
        <w:ind w:left="0" w:firstLine="709"/>
        <w:rPr>
          <w:rFonts w:ascii="Times New Roman" w:hAnsi="Times New Roman"/>
          <w:sz w:val="28"/>
          <w:szCs w:val="28"/>
        </w:rPr>
      </w:pPr>
    </w:p>
    <w:p w:rsidR="00132803" w:rsidRPr="00043704" w:rsidRDefault="00132803" w:rsidP="00B043F2">
      <w:pPr>
        <w:pStyle w:val="ab"/>
        <w:spacing w:after="0" w:line="240" w:lineRule="auto"/>
        <w:ind w:left="0"/>
        <w:rPr>
          <w:rFonts w:ascii="Times New Roman" w:hAnsi="Times New Roman"/>
          <w:sz w:val="28"/>
          <w:szCs w:val="28"/>
        </w:rPr>
      </w:pPr>
    </w:p>
    <w:p w:rsidR="00B043F2" w:rsidRPr="00C80124" w:rsidRDefault="00C80124" w:rsidP="00C80124">
      <w:pPr>
        <w:tabs>
          <w:tab w:val="left" w:pos="567"/>
        </w:tabs>
        <w:spacing w:after="0" w:line="240" w:lineRule="auto"/>
        <w:ind w:left="851"/>
        <w:jc w:val="center"/>
        <w:rPr>
          <w:rFonts w:ascii="Times New Roman" w:hAnsi="Times New Roman"/>
          <w:b/>
          <w:sz w:val="28"/>
          <w:szCs w:val="28"/>
          <w:lang w:eastAsia="ru-RU"/>
        </w:rPr>
      </w:pPr>
      <w:r w:rsidRPr="00C80124">
        <w:rPr>
          <w:rFonts w:ascii="Times New Roman" w:hAnsi="Times New Roman"/>
          <w:b/>
          <w:sz w:val="28"/>
          <w:szCs w:val="28"/>
          <w:lang w:eastAsia="ru-RU"/>
        </w:rPr>
        <w:t>7.</w:t>
      </w:r>
      <w:r w:rsidR="007277A0" w:rsidRPr="00C80124">
        <w:rPr>
          <w:rFonts w:ascii="Times New Roman" w:hAnsi="Times New Roman"/>
          <w:b/>
          <w:sz w:val="28"/>
          <w:szCs w:val="28"/>
          <w:lang w:eastAsia="ru-RU"/>
        </w:rPr>
        <w:t xml:space="preserve">Информация о ресурсном обеспечении и прогнозной оценке расходов </w:t>
      </w:r>
      <w:r w:rsidR="00B1502D" w:rsidRPr="00C80124">
        <w:rPr>
          <w:rFonts w:ascii="Times New Roman" w:hAnsi="Times New Roman"/>
          <w:b/>
          <w:sz w:val="28"/>
          <w:szCs w:val="28"/>
          <w:lang w:eastAsia="ru-RU"/>
        </w:rPr>
        <w:br/>
      </w:r>
      <w:r w:rsidR="007277A0" w:rsidRPr="00C80124">
        <w:rPr>
          <w:rFonts w:ascii="Times New Roman" w:hAnsi="Times New Roman"/>
          <w:b/>
          <w:sz w:val="28"/>
          <w:szCs w:val="28"/>
          <w:lang w:eastAsia="ru-RU"/>
        </w:rPr>
        <w:t xml:space="preserve">на реализацию целей </w:t>
      </w:r>
      <w:r w:rsidR="00056A54" w:rsidRPr="00C80124">
        <w:rPr>
          <w:rFonts w:ascii="Times New Roman" w:hAnsi="Times New Roman"/>
          <w:b/>
          <w:sz w:val="28"/>
          <w:szCs w:val="28"/>
          <w:lang w:eastAsia="ru-RU"/>
        </w:rPr>
        <w:t>П</w:t>
      </w:r>
      <w:r w:rsidR="007277A0" w:rsidRPr="00C80124">
        <w:rPr>
          <w:rFonts w:ascii="Times New Roman" w:hAnsi="Times New Roman"/>
          <w:b/>
          <w:sz w:val="28"/>
          <w:szCs w:val="28"/>
          <w:lang w:eastAsia="ru-RU"/>
        </w:rPr>
        <w:t xml:space="preserve">рограммы </w:t>
      </w:r>
    </w:p>
    <w:p w:rsidR="00825486" w:rsidRPr="00043704" w:rsidRDefault="00825486" w:rsidP="00B1502D">
      <w:pPr>
        <w:pStyle w:val="ab"/>
        <w:spacing w:after="0" w:line="240" w:lineRule="auto"/>
        <w:ind w:left="0"/>
        <w:rPr>
          <w:rFonts w:ascii="Times New Roman" w:hAnsi="Times New Roman"/>
          <w:sz w:val="28"/>
          <w:szCs w:val="28"/>
          <w:lang w:eastAsia="ru-RU"/>
        </w:rPr>
      </w:pPr>
    </w:p>
    <w:p w:rsidR="000C2803" w:rsidRPr="00043704" w:rsidRDefault="00D926C7" w:rsidP="00E37AF0">
      <w:pPr>
        <w:autoSpaceDE w:val="0"/>
        <w:autoSpaceDN w:val="0"/>
        <w:adjustRightInd w:val="0"/>
        <w:spacing w:after="0" w:line="240" w:lineRule="auto"/>
        <w:ind w:firstLine="708"/>
        <w:jc w:val="both"/>
        <w:rPr>
          <w:rFonts w:ascii="Times New Roman" w:hAnsi="Times New Roman"/>
          <w:sz w:val="28"/>
          <w:szCs w:val="28"/>
        </w:rPr>
      </w:pPr>
      <w:r w:rsidRPr="00043704">
        <w:rPr>
          <w:rFonts w:ascii="Times New Roman" w:hAnsi="Times New Roman"/>
          <w:sz w:val="28"/>
          <w:szCs w:val="28"/>
        </w:rPr>
        <w:t>Общий объем финансировани</w:t>
      </w:r>
      <w:r w:rsidR="00C01BA5">
        <w:rPr>
          <w:rFonts w:ascii="Times New Roman" w:hAnsi="Times New Roman"/>
          <w:sz w:val="28"/>
          <w:szCs w:val="28"/>
        </w:rPr>
        <w:t xml:space="preserve">я </w:t>
      </w:r>
      <w:r w:rsidR="000E575E">
        <w:rPr>
          <w:rFonts w:ascii="Times New Roman" w:hAnsi="Times New Roman"/>
          <w:sz w:val="28"/>
          <w:szCs w:val="28"/>
        </w:rPr>
        <w:t>Программы на 2022 – 2025</w:t>
      </w:r>
      <w:r w:rsidR="00E37AF0">
        <w:rPr>
          <w:rFonts w:ascii="Times New Roman" w:hAnsi="Times New Roman"/>
          <w:sz w:val="28"/>
          <w:szCs w:val="28"/>
        </w:rPr>
        <w:t xml:space="preserve"> годы </w:t>
      </w:r>
      <w:r w:rsidRPr="00043704">
        <w:rPr>
          <w:rFonts w:ascii="Times New Roman" w:hAnsi="Times New Roman"/>
          <w:sz w:val="28"/>
          <w:szCs w:val="28"/>
        </w:rPr>
        <w:t xml:space="preserve">составляет </w:t>
      </w:r>
      <w:r w:rsidR="000E575E">
        <w:rPr>
          <w:rFonts w:ascii="Times New Roman" w:hAnsi="Times New Roman"/>
          <w:sz w:val="28"/>
          <w:szCs w:val="28"/>
        </w:rPr>
        <w:t>1 645,271,77</w:t>
      </w:r>
      <w:r w:rsidR="006C79B1">
        <w:rPr>
          <w:rFonts w:ascii="Times New Roman" w:hAnsi="Times New Roman"/>
          <w:sz w:val="28"/>
          <w:szCs w:val="28"/>
        </w:rPr>
        <w:t xml:space="preserve"> </w:t>
      </w:r>
      <w:r w:rsidR="000C2803" w:rsidRPr="00043704">
        <w:rPr>
          <w:rFonts w:ascii="Times New Roman" w:hAnsi="Times New Roman"/>
          <w:sz w:val="28"/>
          <w:szCs w:val="28"/>
        </w:rPr>
        <w:t>тыс. рублей, в том числе по годам:</w:t>
      </w:r>
    </w:p>
    <w:p w:rsidR="000C2803" w:rsidRPr="004F239D" w:rsidRDefault="000E575E" w:rsidP="000C280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2022</w:t>
      </w:r>
      <w:r w:rsidR="000C2803" w:rsidRPr="004F239D">
        <w:rPr>
          <w:rFonts w:ascii="Times New Roman" w:hAnsi="Times New Roman"/>
          <w:sz w:val="28"/>
          <w:szCs w:val="28"/>
        </w:rPr>
        <w:t xml:space="preserve">году </w:t>
      </w:r>
      <w:r w:rsidR="00D77B41">
        <w:rPr>
          <w:rFonts w:ascii="Times New Roman" w:hAnsi="Times New Roman"/>
          <w:sz w:val="28"/>
          <w:szCs w:val="28"/>
        </w:rPr>
        <w:t>–</w:t>
      </w:r>
      <w:r w:rsidR="000C2803" w:rsidRPr="004F239D">
        <w:rPr>
          <w:rFonts w:ascii="Times New Roman" w:hAnsi="Times New Roman"/>
          <w:sz w:val="28"/>
          <w:szCs w:val="28"/>
        </w:rPr>
        <w:t xml:space="preserve"> </w:t>
      </w:r>
      <w:r>
        <w:rPr>
          <w:rFonts w:ascii="Times New Roman" w:hAnsi="Times New Roman"/>
          <w:sz w:val="28"/>
          <w:szCs w:val="28"/>
        </w:rPr>
        <w:t>517,364,77</w:t>
      </w:r>
      <w:r w:rsidR="000C2803" w:rsidRPr="004F239D">
        <w:rPr>
          <w:rFonts w:ascii="Times New Roman" w:hAnsi="Times New Roman"/>
          <w:sz w:val="28"/>
          <w:szCs w:val="28"/>
        </w:rPr>
        <w:t>тыс. рублей;</w:t>
      </w:r>
    </w:p>
    <w:p w:rsidR="000C2803" w:rsidRPr="004F239D" w:rsidRDefault="007A04BB" w:rsidP="000C280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0E575E">
        <w:rPr>
          <w:rFonts w:ascii="Times New Roman" w:hAnsi="Times New Roman"/>
          <w:sz w:val="28"/>
          <w:szCs w:val="28"/>
        </w:rPr>
        <w:t>2023</w:t>
      </w:r>
      <w:r w:rsidR="000C2803" w:rsidRPr="004F239D">
        <w:rPr>
          <w:rFonts w:ascii="Times New Roman" w:hAnsi="Times New Roman"/>
          <w:sz w:val="28"/>
          <w:szCs w:val="28"/>
        </w:rPr>
        <w:t xml:space="preserve"> году </w:t>
      </w:r>
      <w:r w:rsidR="00D77B41">
        <w:rPr>
          <w:rFonts w:ascii="Times New Roman" w:hAnsi="Times New Roman"/>
          <w:sz w:val="28"/>
          <w:szCs w:val="28"/>
        </w:rPr>
        <w:t>–</w:t>
      </w:r>
      <w:r w:rsidR="000C2803" w:rsidRPr="004F239D">
        <w:rPr>
          <w:rFonts w:ascii="Times New Roman" w:hAnsi="Times New Roman"/>
          <w:sz w:val="28"/>
          <w:szCs w:val="28"/>
        </w:rPr>
        <w:t xml:space="preserve"> </w:t>
      </w:r>
      <w:r w:rsidR="000E575E">
        <w:rPr>
          <w:rFonts w:ascii="Times New Roman" w:hAnsi="Times New Roman"/>
          <w:sz w:val="28"/>
          <w:szCs w:val="28"/>
        </w:rPr>
        <w:t>378,707</w:t>
      </w:r>
      <w:r w:rsidR="000C2803" w:rsidRPr="004F239D">
        <w:rPr>
          <w:rFonts w:ascii="Times New Roman" w:hAnsi="Times New Roman"/>
          <w:sz w:val="28"/>
          <w:szCs w:val="28"/>
        </w:rPr>
        <w:t>тыс. рублей;</w:t>
      </w:r>
    </w:p>
    <w:p w:rsidR="000C2803" w:rsidRDefault="000E575E" w:rsidP="000C280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2024 году – 365,5</w:t>
      </w:r>
      <w:r w:rsidR="000C2803" w:rsidRPr="004F239D">
        <w:rPr>
          <w:rFonts w:ascii="Times New Roman" w:hAnsi="Times New Roman"/>
          <w:sz w:val="28"/>
          <w:szCs w:val="28"/>
        </w:rPr>
        <w:t xml:space="preserve">тыс. рублей. </w:t>
      </w:r>
    </w:p>
    <w:p w:rsidR="00E37AF0" w:rsidRDefault="000E575E" w:rsidP="00E37AF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2025</w:t>
      </w:r>
      <w:r w:rsidR="006F5959">
        <w:rPr>
          <w:rFonts w:ascii="Times New Roman" w:hAnsi="Times New Roman"/>
          <w:sz w:val="28"/>
          <w:szCs w:val="28"/>
        </w:rPr>
        <w:t xml:space="preserve"> </w:t>
      </w:r>
      <w:r>
        <w:rPr>
          <w:rFonts w:ascii="Times New Roman" w:hAnsi="Times New Roman"/>
          <w:sz w:val="28"/>
          <w:szCs w:val="28"/>
        </w:rPr>
        <w:t>году – 383,7</w:t>
      </w:r>
      <w:r w:rsidR="00E37AF0" w:rsidRPr="004F239D">
        <w:rPr>
          <w:rFonts w:ascii="Times New Roman" w:hAnsi="Times New Roman"/>
          <w:sz w:val="28"/>
          <w:szCs w:val="28"/>
        </w:rPr>
        <w:t xml:space="preserve">тыс. рублей. </w:t>
      </w:r>
    </w:p>
    <w:p w:rsidR="00E37AF0" w:rsidRPr="004F239D" w:rsidRDefault="00E37AF0" w:rsidP="000C2803">
      <w:pPr>
        <w:autoSpaceDE w:val="0"/>
        <w:autoSpaceDN w:val="0"/>
        <w:adjustRightInd w:val="0"/>
        <w:spacing w:after="0" w:line="240" w:lineRule="auto"/>
        <w:ind w:firstLine="708"/>
        <w:jc w:val="both"/>
        <w:rPr>
          <w:rFonts w:ascii="Times New Roman" w:hAnsi="Times New Roman"/>
          <w:sz w:val="28"/>
          <w:szCs w:val="28"/>
        </w:rPr>
      </w:pPr>
    </w:p>
    <w:p w:rsidR="00B05129" w:rsidRPr="00043704" w:rsidRDefault="00D926C7" w:rsidP="000C2803">
      <w:pPr>
        <w:autoSpaceDE w:val="0"/>
        <w:autoSpaceDN w:val="0"/>
        <w:adjustRightInd w:val="0"/>
        <w:spacing w:after="0" w:line="240" w:lineRule="auto"/>
        <w:ind w:firstLine="708"/>
        <w:jc w:val="both"/>
        <w:rPr>
          <w:rFonts w:ascii="Times New Roman" w:hAnsi="Times New Roman"/>
          <w:sz w:val="28"/>
          <w:szCs w:val="28"/>
        </w:rPr>
      </w:pPr>
      <w:r w:rsidRPr="00043704">
        <w:rPr>
          <w:rFonts w:ascii="Times New Roman" w:hAnsi="Times New Roman"/>
          <w:sz w:val="28"/>
          <w:szCs w:val="28"/>
        </w:rPr>
        <w:t>Указанный объем фи</w:t>
      </w:r>
      <w:r w:rsidR="00C01BA5">
        <w:rPr>
          <w:rFonts w:ascii="Times New Roman" w:hAnsi="Times New Roman"/>
          <w:sz w:val="28"/>
          <w:szCs w:val="28"/>
        </w:rPr>
        <w:t>нансовых рес</w:t>
      </w:r>
      <w:r w:rsidR="000E575E">
        <w:rPr>
          <w:rFonts w:ascii="Times New Roman" w:hAnsi="Times New Roman"/>
          <w:sz w:val="28"/>
          <w:szCs w:val="28"/>
        </w:rPr>
        <w:t>урсов на 2022 – 2025</w:t>
      </w:r>
      <w:r w:rsidR="00E37AF0">
        <w:rPr>
          <w:rFonts w:ascii="Times New Roman" w:hAnsi="Times New Roman"/>
          <w:sz w:val="28"/>
          <w:szCs w:val="28"/>
        </w:rPr>
        <w:t xml:space="preserve"> </w:t>
      </w:r>
      <w:r w:rsidRPr="00043704">
        <w:rPr>
          <w:rFonts w:ascii="Times New Roman" w:hAnsi="Times New Roman"/>
          <w:sz w:val="28"/>
          <w:szCs w:val="28"/>
        </w:rPr>
        <w:t xml:space="preserve">годы определен </w:t>
      </w:r>
      <w:r w:rsidR="00331349" w:rsidRPr="00043704">
        <w:rPr>
          <w:rFonts w:ascii="Times New Roman" w:hAnsi="Times New Roman"/>
          <w:sz w:val="28"/>
          <w:szCs w:val="28"/>
        </w:rPr>
        <w:br/>
      </w:r>
      <w:r w:rsidRPr="00043704">
        <w:rPr>
          <w:rFonts w:ascii="Times New Roman" w:hAnsi="Times New Roman"/>
          <w:sz w:val="28"/>
          <w:szCs w:val="28"/>
        </w:rPr>
        <w:t xml:space="preserve">на основе параметров </w:t>
      </w:r>
      <w:r w:rsidR="006C79B1">
        <w:rPr>
          <w:rFonts w:ascii="Times New Roman" w:hAnsi="Times New Roman"/>
          <w:sz w:val="28"/>
          <w:szCs w:val="28"/>
        </w:rPr>
        <w:t>сельск</w:t>
      </w:r>
      <w:r w:rsidR="000E575E">
        <w:rPr>
          <w:rFonts w:ascii="Times New Roman" w:hAnsi="Times New Roman"/>
          <w:sz w:val="28"/>
          <w:szCs w:val="28"/>
        </w:rPr>
        <w:t>ого бюджета на 2023</w:t>
      </w:r>
      <w:r w:rsidRPr="00043704">
        <w:rPr>
          <w:rFonts w:ascii="Times New Roman" w:hAnsi="Times New Roman"/>
          <w:sz w:val="28"/>
          <w:szCs w:val="28"/>
        </w:rPr>
        <w:t xml:space="preserve"> год и плановый период </w:t>
      </w:r>
      <w:r w:rsidR="00331349" w:rsidRPr="00043704">
        <w:rPr>
          <w:rFonts w:ascii="Times New Roman" w:hAnsi="Times New Roman"/>
          <w:sz w:val="28"/>
          <w:szCs w:val="28"/>
        </w:rPr>
        <w:br/>
      </w:r>
      <w:r w:rsidR="000E575E">
        <w:rPr>
          <w:rFonts w:ascii="Times New Roman" w:hAnsi="Times New Roman"/>
          <w:sz w:val="28"/>
          <w:szCs w:val="28"/>
        </w:rPr>
        <w:t>2024 – 2025</w:t>
      </w:r>
      <w:r w:rsidRPr="00043704">
        <w:rPr>
          <w:rFonts w:ascii="Times New Roman" w:hAnsi="Times New Roman"/>
          <w:sz w:val="28"/>
          <w:szCs w:val="28"/>
        </w:rPr>
        <w:t xml:space="preserve"> годов.</w:t>
      </w:r>
    </w:p>
    <w:p w:rsidR="00257560" w:rsidRDefault="00257560" w:rsidP="00B1502D">
      <w:pPr>
        <w:spacing w:after="0" w:line="240" w:lineRule="auto"/>
        <w:ind w:firstLine="709"/>
        <w:jc w:val="both"/>
        <w:rPr>
          <w:rFonts w:ascii="Times New Roman" w:hAnsi="Times New Roman"/>
          <w:sz w:val="28"/>
          <w:szCs w:val="28"/>
        </w:rPr>
      </w:pPr>
    </w:p>
    <w:p w:rsidR="006C79B1" w:rsidRDefault="006C79B1" w:rsidP="00B1502D">
      <w:pPr>
        <w:spacing w:after="0" w:line="240" w:lineRule="auto"/>
        <w:ind w:firstLine="709"/>
        <w:jc w:val="both"/>
        <w:rPr>
          <w:rFonts w:ascii="Times New Roman" w:hAnsi="Times New Roman"/>
          <w:sz w:val="28"/>
          <w:szCs w:val="28"/>
        </w:rPr>
      </w:pPr>
    </w:p>
    <w:p w:rsidR="003E696A" w:rsidRPr="00043704" w:rsidRDefault="003E696A" w:rsidP="00B1502D">
      <w:pPr>
        <w:spacing w:after="0" w:line="240" w:lineRule="auto"/>
        <w:ind w:firstLine="709"/>
        <w:jc w:val="both"/>
        <w:rPr>
          <w:rFonts w:ascii="Times New Roman" w:hAnsi="Times New Roman"/>
          <w:sz w:val="28"/>
          <w:szCs w:val="28"/>
        </w:rPr>
      </w:pPr>
    </w:p>
    <w:p w:rsidR="006C79B1" w:rsidRPr="00043704" w:rsidRDefault="005D256B" w:rsidP="006C79B1">
      <w:pPr>
        <w:autoSpaceDE w:val="0"/>
        <w:autoSpaceDN w:val="0"/>
        <w:adjustRightInd w:val="0"/>
        <w:spacing w:after="0" w:line="240" w:lineRule="auto"/>
        <w:ind w:right="-85"/>
        <w:outlineLvl w:val="0"/>
        <w:rPr>
          <w:rFonts w:ascii="Times New Roman" w:eastAsia="SimSun" w:hAnsi="Times New Roman" w:cs="Calibri"/>
          <w:bCs/>
          <w:kern w:val="1"/>
          <w:sz w:val="28"/>
          <w:szCs w:val="28"/>
          <w:lang w:eastAsia="ar-SA"/>
        </w:rPr>
      </w:pPr>
      <w:r>
        <w:rPr>
          <w:rFonts w:ascii="Times New Roman" w:hAnsi="Times New Roman"/>
          <w:sz w:val="28"/>
          <w:szCs w:val="28"/>
        </w:rPr>
        <w:t>Глава Успенского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F2446">
        <w:rPr>
          <w:rFonts w:ascii="Times New Roman" w:hAnsi="Times New Roman"/>
          <w:sz w:val="28"/>
          <w:szCs w:val="28"/>
        </w:rPr>
        <w:t>И.И.Азарова</w:t>
      </w:r>
    </w:p>
    <w:p w:rsidR="00F61E63" w:rsidRDefault="006C79B1" w:rsidP="00F61E63">
      <w:pPr>
        <w:spacing w:after="0" w:line="240" w:lineRule="auto"/>
        <w:rPr>
          <w:rFonts w:ascii="Times New Roman" w:hAnsi="Times New Roman" w:cs="Calibri"/>
          <w:b/>
          <w:sz w:val="28"/>
          <w:szCs w:val="28"/>
        </w:rPr>
      </w:pPr>
      <w:r>
        <w:rPr>
          <w:rFonts w:ascii="Times New Roman" w:hAnsi="Times New Roman" w:cs="Calibri"/>
          <w:b/>
          <w:sz w:val="28"/>
          <w:szCs w:val="28"/>
        </w:rPr>
        <w:tab/>
      </w:r>
      <w:r>
        <w:rPr>
          <w:rFonts w:ascii="Times New Roman" w:hAnsi="Times New Roman" w:cs="Calibri"/>
          <w:b/>
          <w:sz w:val="28"/>
          <w:szCs w:val="28"/>
        </w:rPr>
        <w:tab/>
      </w:r>
    </w:p>
    <w:p w:rsidR="00636BA9" w:rsidRPr="00043704" w:rsidRDefault="00636BA9" w:rsidP="00F61E63">
      <w:pPr>
        <w:spacing w:after="0" w:line="240" w:lineRule="auto"/>
        <w:rPr>
          <w:rFonts w:ascii="Times New Roman" w:hAnsi="Times New Roman" w:cs="Calibri"/>
          <w:b/>
          <w:sz w:val="28"/>
          <w:szCs w:val="28"/>
        </w:rPr>
        <w:sectPr w:rsidR="00636BA9" w:rsidRPr="00043704" w:rsidSect="00636BA9">
          <w:footnotePr>
            <w:numRestart w:val="eachPage"/>
          </w:footnotePr>
          <w:pgSz w:w="16838" w:h="11905" w:orient="landscape"/>
          <w:pgMar w:top="851" w:right="851" w:bottom="1418" w:left="992" w:header="425" w:footer="720" w:gutter="0"/>
          <w:cols w:space="720"/>
          <w:noEndnote/>
          <w:docGrid w:linePitch="299"/>
        </w:sectPr>
      </w:pPr>
    </w:p>
    <w:p w:rsidR="00636BA9" w:rsidRDefault="00636BA9" w:rsidP="00F61E63">
      <w:pPr>
        <w:pStyle w:val="ConsPlusNormal"/>
        <w:widowControl/>
        <w:ind w:left="10065" w:firstLine="0"/>
        <w:outlineLvl w:val="2"/>
        <w:rPr>
          <w:rFonts w:ascii="Times New Roman" w:hAnsi="Times New Roman" w:cs="Times New Roman"/>
          <w:sz w:val="28"/>
        </w:rPr>
      </w:pPr>
    </w:p>
    <w:p w:rsidR="00636BA9" w:rsidRDefault="00636BA9" w:rsidP="00F61E63">
      <w:pPr>
        <w:pStyle w:val="ConsPlusNormal"/>
        <w:widowControl/>
        <w:ind w:left="10065" w:firstLine="0"/>
        <w:outlineLvl w:val="2"/>
        <w:rPr>
          <w:rFonts w:ascii="Times New Roman" w:hAnsi="Times New Roman" w:cs="Times New Roman"/>
          <w:sz w:val="28"/>
        </w:rPr>
      </w:pPr>
    </w:p>
    <w:p w:rsidR="00636BA9" w:rsidRDefault="00636BA9" w:rsidP="00F61E63">
      <w:pPr>
        <w:pStyle w:val="ConsPlusNormal"/>
        <w:widowControl/>
        <w:ind w:left="10065" w:firstLine="0"/>
        <w:outlineLvl w:val="2"/>
        <w:rPr>
          <w:rFonts w:ascii="Times New Roman" w:hAnsi="Times New Roman" w:cs="Times New Roman"/>
          <w:sz w:val="28"/>
        </w:rPr>
      </w:pPr>
    </w:p>
    <w:p w:rsidR="00636BA9" w:rsidRDefault="00636BA9" w:rsidP="00F61E63">
      <w:pPr>
        <w:pStyle w:val="ConsPlusNormal"/>
        <w:widowControl/>
        <w:ind w:left="10065" w:firstLine="0"/>
        <w:outlineLvl w:val="2"/>
        <w:rPr>
          <w:rFonts w:ascii="Times New Roman" w:hAnsi="Times New Roman" w:cs="Times New Roman"/>
          <w:sz w:val="28"/>
        </w:rPr>
      </w:pPr>
    </w:p>
    <w:p w:rsidR="00636BA9" w:rsidRDefault="00636BA9" w:rsidP="00F61E63">
      <w:pPr>
        <w:pStyle w:val="ConsPlusNormal"/>
        <w:widowControl/>
        <w:ind w:left="10065" w:firstLine="0"/>
        <w:outlineLvl w:val="2"/>
        <w:rPr>
          <w:rFonts w:ascii="Times New Roman" w:hAnsi="Times New Roman" w:cs="Times New Roman"/>
          <w:sz w:val="28"/>
        </w:rPr>
      </w:pPr>
    </w:p>
    <w:p w:rsidR="00636BA9" w:rsidRDefault="00636BA9" w:rsidP="00F61E63">
      <w:pPr>
        <w:pStyle w:val="ConsPlusNormal"/>
        <w:widowControl/>
        <w:ind w:left="10065" w:firstLine="0"/>
        <w:outlineLvl w:val="2"/>
        <w:rPr>
          <w:rFonts w:ascii="Times New Roman" w:hAnsi="Times New Roman" w:cs="Times New Roman"/>
          <w:sz w:val="28"/>
        </w:rPr>
      </w:pPr>
    </w:p>
    <w:p w:rsidR="00636BA9" w:rsidRDefault="00636BA9" w:rsidP="00F61E63">
      <w:pPr>
        <w:pStyle w:val="ConsPlusNormal"/>
        <w:widowControl/>
        <w:ind w:left="10065" w:firstLine="0"/>
        <w:outlineLvl w:val="2"/>
        <w:rPr>
          <w:rFonts w:ascii="Times New Roman" w:hAnsi="Times New Roman" w:cs="Times New Roman"/>
          <w:sz w:val="28"/>
        </w:rPr>
      </w:pPr>
    </w:p>
    <w:p w:rsidR="00636BA9" w:rsidRDefault="00636BA9" w:rsidP="00F61E63">
      <w:pPr>
        <w:pStyle w:val="ConsPlusNormal"/>
        <w:widowControl/>
        <w:ind w:left="10065" w:firstLine="0"/>
        <w:outlineLvl w:val="2"/>
        <w:rPr>
          <w:rFonts w:ascii="Times New Roman" w:hAnsi="Times New Roman" w:cs="Times New Roman"/>
          <w:sz w:val="28"/>
        </w:rPr>
      </w:pPr>
    </w:p>
    <w:p w:rsidR="00636BA9" w:rsidRDefault="00636BA9" w:rsidP="00F61E63">
      <w:pPr>
        <w:pStyle w:val="ConsPlusNormal"/>
        <w:widowControl/>
        <w:ind w:left="10065" w:firstLine="0"/>
        <w:outlineLvl w:val="2"/>
        <w:rPr>
          <w:rFonts w:ascii="Times New Roman" w:hAnsi="Times New Roman" w:cs="Times New Roman"/>
          <w:sz w:val="28"/>
        </w:rPr>
      </w:pPr>
    </w:p>
    <w:p w:rsidR="00636BA9" w:rsidRDefault="00636BA9" w:rsidP="00F61E63">
      <w:pPr>
        <w:pStyle w:val="ConsPlusNormal"/>
        <w:widowControl/>
        <w:ind w:left="10065" w:firstLine="0"/>
        <w:outlineLvl w:val="2"/>
        <w:rPr>
          <w:rFonts w:ascii="Times New Roman" w:hAnsi="Times New Roman" w:cs="Times New Roman"/>
          <w:sz w:val="28"/>
        </w:rPr>
      </w:pPr>
    </w:p>
    <w:p w:rsidR="00F61E63" w:rsidRPr="00781681" w:rsidRDefault="00F61E63" w:rsidP="00F61E63">
      <w:pPr>
        <w:pStyle w:val="ConsPlusNormal"/>
        <w:widowControl/>
        <w:ind w:left="10065" w:firstLine="0"/>
        <w:outlineLvl w:val="2"/>
        <w:rPr>
          <w:rFonts w:ascii="Times New Roman" w:hAnsi="Times New Roman" w:cs="Times New Roman"/>
          <w:sz w:val="28"/>
        </w:rPr>
      </w:pPr>
      <w:r w:rsidRPr="00781681">
        <w:rPr>
          <w:rFonts w:ascii="Times New Roman" w:hAnsi="Times New Roman" w:cs="Times New Roman"/>
          <w:sz w:val="28"/>
        </w:rPr>
        <w:t xml:space="preserve">Приложение № 1 </w:t>
      </w:r>
    </w:p>
    <w:p w:rsidR="00683689" w:rsidRPr="00781681" w:rsidRDefault="00F61E63" w:rsidP="00F61E63">
      <w:pPr>
        <w:pStyle w:val="ConsPlusNormal"/>
        <w:widowControl/>
        <w:ind w:left="10065" w:firstLine="0"/>
        <w:outlineLvl w:val="2"/>
        <w:rPr>
          <w:rFonts w:ascii="Times New Roman" w:hAnsi="Times New Roman" w:cs="Times New Roman"/>
          <w:sz w:val="28"/>
        </w:rPr>
      </w:pPr>
      <w:r w:rsidRPr="00781681">
        <w:rPr>
          <w:rFonts w:ascii="Times New Roman" w:hAnsi="Times New Roman" w:cs="Times New Roman"/>
          <w:sz w:val="28"/>
        </w:rPr>
        <w:t xml:space="preserve">к </w:t>
      </w:r>
      <w:r w:rsidR="00683689" w:rsidRPr="00781681">
        <w:rPr>
          <w:rFonts w:ascii="Times New Roman" w:hAnsi="Times New Roman" w:cs="Times New Roman"/>
          <w:sz w:val="28"/>
        </w:rPr>
        <w:t xml:space="preserve">Паспорту </w:t>
      </w:r>
      <w:r w:rsidR="00702ED0" w:rsidRPr="00781681">
        <w:rPr>
          <w:rFonts w:ascii="Times New Roman" w:hAnsi="Times New Roman" w:cs="Times New Roman"/>
          <w:sz w:val="28"/>
        </w:rPr>
        <w:t>муниципаль</w:t>
      </w:r>
      <w:r w:rsidRPr="00781681">
        <w:rPr>
          <w:rFonts w:ascii="Times New Roman" w:hAnsi="Times New Roman" w:cs="Times New Roman"/>
          <w:sz w:val="28"/>
        </w:rPr>
        <w:t xml:space="preserve">ной </w:t>
      </w:r>
    </w:p>
    <w:p w:rsidR="00F61E63" w:rsidRPr="00781681" w:rsidRDefault="00F61E63" w:rsidP="00F61E63">
      <w:pPr>
        <w:pStyle w:val="ConsPlusNormal"/>
        <w:widowControl/>
        <w:ind w:left="10065" w:firstLine="0"/>
        <w:outlineLvl w:val="2"/>
        <w:rPr>
          <w:rFonts w:ascii="Times New Roman" w:hAnsi="Times New Roman" w:cs="Times New Roman"/>
          <w:sz w:val="28"/>
        </w:rPr>
      </w:pPr>
      <w:r w:rsidRPr="00781681">
        <w:rPr>
          <w:rFonts w:ascii="Times New Roman" w:hAnsi="Times New Roman" w:cs="Times New Roman"/>
          <w:sz w:val="28"/>
        </w:rPr>
        <w:t>программ</w:t>
      </w:r>
      <w:r w:rsidR="00683689" w:rsidRPr="00781681">
        <w:rPr>
          <w:rFonts w:ascii="Times New Roman" w:hAnsi="Times New Roman" w:cs="Times New Roman"/>
          <w:sz w:val="28"/>
        </w:rPr>
        <w:t>ы</w:t>
      </w:r>
      <w:r w:rsidRPr="00781681">
        <w:rPr>
          <w:rFonts w:ascii="Times New Roman" w:hAnsi="Times New Roman" w:cs="Times New Roman"/>
          <w:sz w:val="28"/>
        </w:rPr>
        <w:t xml:space="preserve"> </w:t>
      </w:r>
      <w:r w:rsidR="002F2446">
        <w:rPr>
          <w:rFonts w:ascii="Times New Roman" w:hAnsi="Times New Roman" w:cs="Times New Roman"/>
          <w:sz w:val="28"/>
        </w:rPr>
        <w:t>Успе</w:t>
      </w:r>
      <w:r w:rsidR="00781681" w:rsidRPr="00781681">
        <w:rPr>
          <w:rFonts w:ascii="Times New Roman" w:hAnsi="Times New Roman" w:cs="Times New Roman"/>
          <w:sz w:val="28"/>
        </w:rPr>
        <w:t>нского сельсовета</w:t>
      </w:r>
    </w:p>
    <w:p w:rsidR="00F61E63" w:rsidRPr="00781681" w:rsidRDefault="00F61E63" w:rsidP="00F61E63">
      <w:pPr>
        <w:autoSpaceDE w:val="0"/>
        <w:autoSpaceDN w:val="0"/>
        <w:adjustRightInd w:val="0"/>
        <w:spacing w:after="0" w:line="240" w:lineRule="auto"/>
        <w:ind w:left="10065"/>
        <w:jc w:val="both"/>
        <w:outlineLvl w:val="0"/>
        <w:rPr>
          <w:rFonts w:ascii="Times New Roman" w:hAnsi="Times New Roman"/>
          <w:bCs/>
          <w:sz w:val="28"/>
          <w:lang w:eastAsia="ru-RU"/>
        </w:rPr>
      </w:pPr>
      <w:r w:rsidRPr="00781681">
        <w:rPr>
          <w:rFonts w:ascii="Times New Roman" w:hAnsi="Times New Roman"/>
          <w:sz w:val="28"/>
        </w:rPr>
        <w:t>«</w:t>
      </w:r>
      <w:r w:rsidRPr="00781681">
        <w:rPr>
          <w:rFonts w:ascii="Times New Roman" w:hAnsi="Times New Roman"/>
          <w:bCs/>
          <w:sz w:val="28"/>
          <w:lang w:eastAsia="ru-RU"/>
        </w:rPr>
        <w:t xml:space="preserve">Содействие развитию </w:t>
      </w:r>
      <w:r w:rsidR="00781681" w:rsidRPr="00781681">
        <w:rPr>
          <w:rFonts w:ascii="Times New Roman" w:hAnsi="Times New Roman"/>
          <w:bCs/>
          <w:sz w:val="28"/>
          <w:lang w:eastAsia="ru-RU"/>
        </w:rPr>
        <w:t xml:space="preserve">муниципального образования </w:t>
      </w:r>
      <w:r w:rsidR="002F2446">
        <w:rPr>
          <w:rFonts w:ascii="Times New Roman" w:hAnsi="Times New Roman"/>
          <w:bCs/>
          <w:sz w:val="28"/>
          <w:lang w:eastAsia="ru-RU"/>
        </w:rPr>
        <w:t>Успе</w:t>
      </w:r>
      <w:r w:rsidR="00781681" w:rsidRPr="00781681">
        <w:rPr>
          <w:rFonts w:ascii="Times New Roman" w:hAnsi="Times New Roman"/>
          <w:bCs/>
          <w:sz w:val="28"/>
          <w:lang w:eastAsia="ru-RU"/>
        </w:rPr>
        <w:t>нский сельсовет»</w:t>
      </w:r>
      <w:r w:rsidR="00E37AF0">
        <w:rPr>
          <w:rFonts w:ascii="Times New Roman" w:hAnsi="Times New Roman"/>
          <w:bCs/>
          <w:sz w:val="28"/>
          <w:lang w:eastAsia="ru-RU"/>
        </w:rPr>
        <w:t xml:space="preserve"> </w:t>
      </w:r>
    </w:p>
    <w:p w:rsidR="00F61E63" w:rsidRPr="006E0270" w:rsidRDefault="00F61E63" w:rsidP="00F61E63">
      <w:pPr>
        <w:pStyle w:val="ConsPlusNormal"/>
        <w:widowControl/>
        <w:ind w:firstLine="0"/>
        <w:jc w:val="right"/>
        <w:rPr>
          <w:rFonts w:ascii="Times New Roman" w:hAnsi="Times New Roman" w:cs="Times New Roman"/>
          <w:color w:val="FF0000"/>
          <w:szCs w:val="18"/>
        </w:rPr>
      </w:pPr>
    </w:p>
    <w:p w:rsidR="00F61E63" w:rsidRPr="00781681" w:rsidRDefault="00F61E63" w:rsidP="00F61E63">
      <w:pPr>
        <w:pStyle w:val="ConsPlusNormal"/>
        <w:widowControl/>
        <w:ind w:firstLine="0"/>
        <w:jc w:val="center"/>
        <w:rPr>
          <w:rFonts w:ascii="Times New Roman" w:hAnsi="Times New Roman" w:cs="Times New Roman"/>
          <w:b/>
          <w:sz w:val="28"/>
          <w:szCs w:val="24"/>
        </w:rPr>
      </w:pPr>
      <w:r w:rsidRPr="00781681">
        <w:rPr>
          <w:rFonts w:ascii="Times New Roman" w:hAnsi="Times New Roman" w:cs="Times New Roman"/>
          <w:b/>
          <w:sz w:val="28"/>
          <w:szCs w:val="24"/>
        </w:rPr>
        <w:t xml:space="preserve">Цели, целевые показатели, задачи, показатели результативности </w:t>
      </w:r>
    </w:p>
    <w:p w:rsidR="005011B3" w:rsidRPr="006E0270" w:rsidRDefault="005011B3" w:rsidP="00F61E63">
      <w:pPr>
        <w:pStyle w:val="ConsPlusNormal"/>
        <w:widowControl/>
        <w:ind w:firstLine="0"/>
        <w:jc w:val="center"/>
        <w:rPr>
          <w:rFonts w:ascii="Times New Roman" w:hAnsi="Times New Roman" w:cs="Times New Roman"/>
          <w:color w:val="FF0000"/>
          <w:sz w:val="24"/>
          <w:szCs w:val="24"/>
        </w:rPr>
      </w:pPr>
    </w:p>
    <w:tbl>
      <w:tblPr>
        <w:tblW w:w="15308" w:type="dxa"/>
        <w:tblInd w:w="70" w:type="dxa"/>
        <w:tblLayout w:type="fixed"/>
        <w:tblCellMar>
          <w:left w:w="70" w:type="dxa"/>
          <w:right w:w="70" w:type="dxa"/>
        </w:tblCellMar>
        <w:tblLook w:val="0000" w:firstRow="0" w:lastRow="0" w:firstColumn="0" w:lastColumn="0" w:noHBand="0" w:noVBand="0"/>
      </w:tblPr>
      <w:tblGrid>
        <w:gridCol w:w="709"/>
        <w:gridCol w:w="4253"/>
        <w:gridCol w:w="992"/>
        <w:gridCol w:w="1416"/>
        <w:gridCol w:w="2977"/>
        <w:gridCol w:w="992"/>
        <w:gridCol w:w="992"/>
        <w:gridCol w:w="992"/>
        <w:gridCol w:w="993"/>
        <w:gridCol w:w="992"/>
      </w:tblGrid>
      <w:tr w:rsidR="00F61E63" w:rsidRPr="006E0270" w:rsidTr="00E146AB">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F61E63" w:rsidRPr="00781681" w:rsidRDefault="00F61E63" w:rsidP="00CE08EA">
            <w:pPr>
              <w:pStyle w:val="ConsPlusNormal"/>
              <w:widowControl/>
              <w:ind w:firstLine="0"/>
              <w:jc w:val="center"/>
              <w:rPr>
                <w:rFonts w:ascii="Times New Roman" w:hAnsi="Times New Roman" w:cs="Times New Roman"/>
                <w:sz w:val="24"/>
                <w:szCs w:val="24"/>
              </w:rPr>
            </w:pPr>
            <w:r w:rsidRPr="00781681">
              <w:rPr>
                <w:rFonts w:ascii="Times New Roman" w:hAnsi="Times New Roman" w:cs="Times New Roman"/>
                <w:sz w:val="24"/>
                <w:szCs w:val="24"/>
              </w:rPr>
              <w:t xml:space="preserve">№  </w:t>
            </w:r>
            <w:r w:rsidRPr="00781681">
              <w:rPr>
                <w:rFonts w:ascii="Times New Roman" w:hAnsi="Times New Roman" w:cs="Times New Roman"/>
                <w:sz w:val="24"/>
                <w:szCs w:val="24"/>
              </w:rPr>
              <w:br/>
              <w:t>п/п</w:t>
            </w:r>
          </w:p>
        </w:tc>
        <w:tc>
          <w:tcPr>
            <w:tcW w:w="4253" w:type="dxa"/>
            <w:tcBorders>
              <w:top w:val="single" w:sz="6" w:space="0" w:color="auto"/>
              <w:left w:val="single" w:sz="6" w:space="0" w:color="auto"/>
              <w:bottom w:val="single" w:sz="6" w:space="0" w:color="auto"/>
              <w:right w:val="single" w:sz="6" w:space="0" w:color="auto"/>
            </w:tcBorders>
            <w:vAlign w:val="center"/>
          </w:tcPr>
          <w:p w:rsidR="00F61E63" w:rsidRPr="00781681" w:rsidRDefault="00F61E63" w:rsidP="00CE08EA">
            <w:pPr>
              <w:pStyle w:val="ConsPlusNormal"/>
              <w:widowControl/>
              <w:ind w:firstLine="0"/>
              <w:jc w:val="center"/>
              <w:rPr>
                <w:rFonts w:ascii="Times New Roman" w:hAnsi="Times New Roman" w:cs="Times New Roman"/>
                <w:sz w:val="24"/>
                <w:szCs w:val="24"/>
              </w:rPr>
            </w:pPr>
            <w:r w:rsidRPr="00781681">
              <w:rPr>
                <w:rFonts w:ascii="Times New Roman" w:hAnsi="Times New Roman" w:cs="Times New Roman"/>
                <w:sz w:val="24"/>
                <w:szCs w:val="24"/>
              </w:rPr>
              <w:t xml:space="preserve">Цели, задачи, показатели </w:t>
            </w:r>
            <w:r w:rsidRPr="00781681">
              <w:rPr>
                <w:rFonts w:ascii="Times New Roman" w:hAnsi="Times New Roman" w:cs="Times New Roman"/>
                <w:sz w:val="24"/>
                <w:szCs w:val="24"/>
              </w:rPr>
              <w:br/>
            </w:r>
          </w:p>
        </w:tc>
        <w:tc>
          <w:tcPr>
            <w:tcW w:w="992" w:type="dxa"/>
            <w:tcBorders>
              <w:top w:val="single" w:sz="6" w:space="0" w:color="auto"/>
              <w:left w:val="single" w:sz="6" w:space="0" w:color="auto"/>
              <w:bottom w:val="single" w:sz="6" w:space="0" w:color="auto"/>
              <w:right w:val="single" w:sz="6" w:space="0" w:color="auto"/>
            </w:tcBorders>
            <w:vAlign w:val="center"/>
          </w:tcPr>
          <w:p w:rsidR="00F61E63" w:rsidRPr="00781681" w:rsidRDefault="00F61E63" w:rsidP="00CE08EA">
            <w:pPr>
              <w:pStyle w:val="ConsPlusNormal"/>
              <w:widowControl/>
              <w:ind w:firstLine="0"/>
              <w:jc w:val="center"/>
              <w:rPr>
                <w:rFonts w:ascii="Times New Roman" w:hAnsi="Times New Roman" w:cs="Times New Roman"/>
                <w:sz w:val="24"/>
                <w:szCs w:val="24"/>
              </w:rPr>
            </w:pPr>
            <w:r w:rsidRPr="00781681">
              <w:rPr>
                <w:rFonts w:ascii="Times New Roman" w:hAnsi="Times New Roman" w:cs="Times New Roman"/>
                <w:szCs w:val="24"/>
              </w:rPr>
              <w:t>Единица</w:t>
            </w:r>
            <w:r w:rsidRPr="00781681">
              <w:rPr>
                <w:rFonts w:ascii="Times New Roman" w:hAnsi="Times New Roman" w:cs="Times New Roman"/>
                <w:szCs w:val="24"/>
              </w:rPr>
              <w:br/>
              <w:t>измере-ния</w:t>
            </w:r>
          </w:p>
        </w:tc>
        <w:tc>
          <w:tcPr>
            <w:tcW w:w="1416" w:type="dxa"/>
            <w:tcBorders>
              <w:top w:val="single" w:sz="6" w:space="0" w:color="auto"/>
              <w:left w:val="single" w:sz="6" w:space="0" w:color="auto"/>
              <w:bottom w:val="single" w:sz="6" w:space="0" w:color="auto"/>
              <w:right w:val="single" w:sz="6" w:space="0" w:color="auto"/>
            </w:tcBorders>
            <w:vAlign w:val="center"/>
          </w:tcPr>
          <w:p w:rsidR="00F61E63" w:rsidRPr="00781681" w:rsidRDefault="00F61E63" w:rsidP="00CE08EA">
            <w:pPr>
              <w:pStyle w:val="ConsPlusNormal"/>
              <w:widowControl/>
              <w:ind w:firstLine="0"/>
              <w:jc w:val="center"/>
              <w:rPr>
                <w:rFonts w:ascii="Times New Roman" w:hAnsi="Times New Roman" w:cs="Times New Roman"/>
                <w:sz w:val="24"/>
                <w:szCs w:val="24"/>
              </w:rPr>
            </w:pPr>
            <w:r w:rsidRPr="00781681">
              <w:rPr>
                <w:rFonts w:ascii="Times New Roman" w:hAnsi="Times New Roman" w:cs="Times New Roman"/>
                <w:sz w:val="24"/>
                <w:szCs w:val="24"/>
              </w:rPr>
              <w:t xml:space="preserve">Вес показателя </w:t>
            </w:r>
            <w:r w:rsidRPr="00781681">
              <w:rPr>
                <w:rFonts w:ascii="Times New Roman" w:hAnsi="Times New Roman" w:cs="Times New Roman"/>
                <w:sz w:val="24"/>
                <w:szCs w:val="24"/>
              </w:rPr>
              <w:br/>
            </w:r>
          </w:p>
        </w:tc>
        <w:tc>
          <w:tcPr>
            <w:tcW w:w="2977" w:type="dxa"/>
            <w:tcBorders>
              <w:top w:val="single" w:sz="6" w:space="0" w:color="auto"/>
              <w:left w:val="single" w:sz="6" w:space="0" w:color="auto"/>
              <w:bottom w:val="single" w:sz="6" w:space="0" w:color="auto"/>
              <w:right w:val="single" w:sz="6" w:space="0" w:color="auto"/>
            </w:tcBorders>
            <w:vAlign w:val="center"/>
          </w:tcPr>
          <w:p w:rsidR="00F61E63" w:rsidRPr="00781681" w:rsidRDefault="00F61E63" w:rsidP="00CE08EA">
            <w:pPr>
              <w:pStyle w:val="ConsPlusNormal"/>
              <w:widowControl/>
              <w:ind w:firstLine="0"/>
              <w:jc w:val="center"/>
              <w:rPr>
                <w:rFonts w:ascii="Times New Roman" w:hAnsi="Times New Roman" w:cs="Times New Roman"/>
                <w:sz w:val="24"/>
                <w:szCs w:val="24"/>
              </w:rPr>
            </w:pPr>
            <w:r w:rsidRPr="00781681">
              <w:rPr>
                <w:rFonts w:ascii="Times New Roman" w:hAnsi="Times New Roman" w:cs="Times New Roman"/>
                <w:sz w:val="24"/>
                <w:szCs w:val="24"/>
              </w:rPr>
              <w:t xml:space="preserve">Источник </w:t>
            </w:r>
            <w:r w:rsidRPr="00781681">
              <w:rPr>
                <w:rFonts w:ascii="Times New Roman" w:hAnsi="Times New Roman" w:cs="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F61E63" w:rsidRPr="00781681" w:rsidRDefault="000E575E"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2021</w:t>
            </w:r>
            <w:r w:rsidR="00456632">
              <w:rPr>
                <w:rFonts w:ascii="Times New Roman" w:hAnsi="Times New Roman" w:cs="Times New Roman"/>
                <w:sz w:val="24"/>
                <w:szCs w:val="24"/>
              </w:rPr>
              <w:t>го</w:t>
            </w:r>
            <w:r w:rsidR="00F61E63" w:rsidRPr="00781681">
              <w:rPr>
                <w:rFonts w:ascii="Times New Roman" w:hAnsi="Times New Roman" w:cs="Times New Roman"/>
                <w:sz w:val="24"/>
                <w:szCs w:val="24"/>
              </w:rPr>
              <w:t>д</w:t>
            </w:r>
          </w:p>
        </w:tc>
        <w:tc>
          <w:tcPr>
            <w:tcW w:w="992" w:type="dxa"/>
            <w:tcBorders>
              <w:top w:val="single" w:sz="6" w:space="0" w:color="auto"/>
              <w:left w:val="single" w:sz="6" w:space="0" w:color="auto"/>
              <w:bottom w:val="single" w:sz="6" w:space="0" w:color="auto"/>
              <w:right w:val="single" w:sz="6" w:space="0" w:color="auto"/>
            </w:tcBorders>
            <w:vAlign w:val="center"/>
          </w:tcPr>
          <w:p w:rsidR="00F61E63" w:rsidRPr="00781681" w:rsidRDefault="000E575E"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2022</w:t>
            </w:r>
            <w:r w:rsidR="00F61E63" w:rsidRPr="00781681">
              <w:rPr>
                <w:rFonts w:ascii="Times New Roman" w:hAnsi="Times New Roman" w:cs="Times New Roman"/>
                <w:sz w:val="24"/>
                <w:szCs w:val="24"/>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E37AF0" w:rsidRDefault="000E575E"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2023</w:t>
            </w:r>
          </w:p>
          <w:p w:rsidR="00F61E63" w:rsidRPr="00781681" w:rsidRDefault="00F61E63" w:rsidP="00CE08EA">
            <w:pPr>
              <w:pStyle w:val="ConsPlusNormal"/>
              <w:widowControl/>
              <w:ind w:firstLine="0"/>
              <w:jc w:val="center"/>
              <w:rPr>
                <w:rFonts w:ascii="Times New Roman" w:hAnsi="Times New Roman" w:cs="Times New Roman"/>
                <w:sz w:val="24"/>
                <w:szCs w:val="24"/>
              </w:rPr>
            </w:pPr>
            <w:r w:rsidRPr="00781681">
              <w:rPr>
                <w:rFonts w:ascii="Times New Roman" w:hAnsi="Times New Roman" w:cs="Times New Roman"/>
                <w:sz w:val="24"/>
                <w:szCs w:val="24"/>
              </w:rPr>
              <w:t>год</w:t>
            </w:r>
          </w:p>
        </w:tc>
        <w:tc>
          <w:tcPr>
            <w:tcW w:w="993" w:type="dxa"/>
            <w:tcBorders>
              <w:top w:val="single" w:sz="6" w:space="0" w:color="auto"/>
              <w:left w:val="single" w:sz="6" w:space="0" w:color="auto"/>
              <w:bottom w:val="single" w:sz="6" w:space="0" w:color="auto"/>
              <w:right w:val="single" w:sz="6" w:space="0" w:color="auto"/>
            </w:tcBorders>
            <w:vAlign w:val="center"/>
          </w:tcPr>
          <w:p w:rsidR="00D77B41" w:rsidRDefault="000E575E"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2024</w:t>
            </w:r>
          </w:p>
          <w:p w:rsidR="00F61E63" w:rsidRPr="00781681" w:rsidRDefault="00F61E63" w:rsidP="00CE08EA">
            <w:pPr>
              <w:pStyle w:val="ConsPlusNormal"/>
              <w:widowControl/>
              <w:ind w:firstLine="0"/>
              <w:jc w:val="center"/>
              <w:rPr>
                <w:rFonts w:ascii="Times New Roman" w:hAnsi="Times New Roman" w:cs="Times New Roman"/>
                <w:sz w:val="24"/>
                <w:szCs w:val="24"/>
              </w:rPr>
            </w:pPr>
            <w:r w:rsidRPr="00781681">
              <w:rPr>
                <w:rFonts w:ascii="Times New Roman" w:hAnsi="Times New Roman" w:cs="Times New Roman"/>
                <w:sz w:val="24"/>
                <w:szCs w:val="24"/>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F61E63" w:rsidRPr="00781681" w:rsidRDefault="000E575E"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2025</w:t>
            </w:r>
            <w:r w:rsidR="00F61E63" w:rsidRPr="00781681">
              <w:rPr>
                <w:rFonts w:ascii="Times New Roman" w:hAnsi="Times New Roman" w:cs="Times New Roman"/>
                <w:sz w:val="24"/>
                <w:szCs w:val="24"/>
              </w:rPr>
              <w:t xml:space="preserve"> год</w:t>
            </w:r>
          </w:p>
        </w:tc>
      </w:tr>
      <w:tr w:rsidR="00F61E63"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B349A3" w:rsidRPr="006E0270" w:rsidRDefault="00F61E63" w:rsidP="0002156F">
            <w:pPr>
              <w:pStyle w:val="ConsPlusNormal"/>
              <w:widowControl/>
              <w:ind w:firstLine="0"/>
              <w:jc w:val="both"/>
              <w:rPr>
                <w:rFonts w:ascii="Times New Roman" w:hAnsi="Times New Roman"/>
                <w:b/>
                <w:color w:val="FF0000"/>
                <w:sz w:val="24"/>
                <w:szCs w:val="24"/>
              </w:rPr>
            </w:pPr>
            <w:r w:rsidRPr="00E1357D">
              <w:rPr>
                <w:rFonts w:ascii="Times New Roman" w:hAnsi="Times New Roman" w:cs="Times New Roman"/>
                <w:b/>
                <w:sz w:val="24"/>
                <w:szCs w:val="24"/>
              </w:rPr>
              <w:t>Цель</w:t>
            </w:r>
            <w:r w:rsidR="00F327A8" w:rsidRPr="00E1357D">
              <w:rPr>
                <w:rFonts w:ascii="Times New Roman" w:hAnsi="Times New Roman" w:cs="Times New Roman"/>
                <w:b/>
                <w:sz w:val="24"/>
                <w:szCs w:val="24"/>
              </w:rPr>
              <w:t>.</w:t>
            </w:r>
            <w:r w:rsidRPr="006E0270">
              <w:rPr>
                <w:rFonts w:ascii="Times New Roman" w:hAnsi="Times New Roman" w:cs="Times New Roman"/>
                <w:b/>
                <w:color w:val="FF0000"/>
                <w:sz w:val="24"/>
                <w:szCs w:val="24"/>
              </w:rPr>
              <w:t xml:space="preserve"> </w:t>
            </w:r>
            <w:r w:rsidR="00781681" w:rsidRPr="00C705B1">
              <w:rPr>
                <w:rFonts w:ascii="Times New Roman" w:hAnsi="Times New Roman"/>
                <w:sz w:val="28"/>
                <w:szCs w:val="28"/>
              </w:rPr>
              <w:t xml:space="preserve">Содействие повышению комфортности условий жизнедеятельности в поселениях </w:t>
            </w:r>
            <w:r w:rsidR="002F2446">
              <w:rPr>
                <w:rFonts w:ascii="Times New Roman" w:hAnsi="Times New Roman"/>
                <w:sz w:val="28"/>
                <w:szCs w:val="28"/>
              </w:rPr>
              <w:t>Успе</w:t>
            </w:r>
            <w:r w:rsidR="00781681">
              <w:rPr>
                <w:rFonts w:ascii="Times New Roman" w:hAnsi="Times New Roman"/>
                <w:sz w:val="28"/>
                <w:szCs w:val="28"/>
              </w:rPr>
              <w:t>нского сельсовета</w:t>
            </w:r>
            <w:r w:rsidR="00781681" w:rsidRPr="00C705B1">
              <w:rPr>
                <w:rFonts w:ascii="Times New Roman" w:hAnsi="Times New Roman"/>
                <w:sz w:val="28"/>
                <w:szCs w:val="28"/>
              </w:rPr>
              <w:t xml:space="preserve"> и эффективной реализации органами местного самоуправления полномочий, закрепленных </w:t>
            </w:r>
            <w:r w:rsidR="00781681" w:rsidRPr="00C705B1">
              <w:rPr>
                <w:rFonts w:ascii="Times New Roman" w:hAnsi="Times New Roman"/>
                <w:sz w:val="28"/>
                <w:szCs w:val="28"/>
              </w:rPr>
              <w:br/>
              <w:t>за муниципальным образовани</w:t>
            </w:r>
            <w:r w:rsidR="00781681">
              <w:rPr>
                <w:rFonts w:ascii="Times New Roman" w:hAnsi="Times New Roman"/>
                <w:sz w:val="28"/>
                <w:szCs w:val="28"/>
              </w:rPr>
              <w:t>ем</w:t>
            </w:r>
          </w:p>
        </w:tc>
      </w:tr>
      <w:tr w:rsidR="00EC3AEE"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EC3AEE" w:rsidRPr="00470958" w:rsidRDefault="00EC3AEE" w:rsidP="001860B3">
            <w:pPr>
              <w:pStyle w:val="ConsPlusNormal"/>
              <w:widowControl/>
              <w:ind w:firstLine="0"/>
              <w:jc w:val="both"/>
              <w:rPr>
                <w:rFonts w:ascii="Times New Roman" w:hAnsi="Times New Roman" w:cs="Times New Roman"/>
                <w:b/>
                <w:sz w:val="24"/>
                <w:szCs w:val="24"/>
              </w:rPr>
            </w:pPr>
            <w:r w:rsidRPr="00470958">
              <w:rPr>
                <w:rFonts w:ascii="Times New Roman" w:hAnsi="Times New Roman" w:cs="Times New Roman"/>
                <w:b/>
                <w:sz w:val="24"/>
                <w:szCs w:val="24"/>
              </w:rPr>
              <w:t>Целевые показатели</w:t>
            </w:r>
          </w:p>
        </w:tc>
      </w:tr>
      <w:tr w:rsidR="00B90FFD" w:rsidRPr="006E0270" w:rsidTr="00E146AB">
        <w:trPr>
          <w:cantSplit/>
          <w:trHeight w:val="1596"/>
        </w:trPr>
        <w:tc>
          <w:tcPr>
            <w:tcW w:w="709" w:type="dxa"/>
            <w:tcBorders>
              <w:top w:val="single" w:sz="6" w:space="0" w:color="auto"/>
              <w:left w:val="single" w:sz="6" w:space="0" w:color="auto"/>
              <w:bottom w:val="single" w:sz="6" w:space="0" w:color="auto"/>
              <w:right w:val="single" w:sz="6" w:space="0" w:color="auto"/>
            </w:tcBorders>
          </w:tcPr>
          <w:p w:rsidR="00B90FFD" w:rsidRPr="006E0270" w:rsidRDefault="00B90FFD" w:rsidP="00EC3AEE">
            <w:pPr>
              <w:pStyle w:val="ConsPlusNormal"/>
              <w:widowControl/>
              <w:ind w:firstLine="0"/>
              <w:rPr>
                <w:rFonts w:ascii="Times New Roman" w:hAnsi="Times New Roman" w:cs="Times New Roman"/>
                <w:color w:val="FF0000"/>
                <w:sz w:val="24"/>
                <w:szCs w:val="24"/>
              </w:rPr>
            </w:pPr>
          </w:p>
        </w:tc>
        <w:tc>
          <w:tcPr>
            <w:tcW w:w="4253" w:type="dxa"/>
            <w:tcBorders>
              <w:top w:val="single" w:sz="6" w:space="0" w:color="auto"/>
              <w:left w:val="single" w:sz="6" w:space="0" w:color="auto"/>
              <w:bottom w:val="single" w:sz="6" w:space="0" w:color="auto"/>
              <w:right w:val="single" w:sz="6" w:space="0" w:color="auto"/>
            </w:tcBorders>
          </w:tcPr>
          <w:p w:rsidR="00B90FFD" w:rsidRPr="00470958" w:rsidRDefault="00B90FFD" w:rsidP="00B25D2B">
            <w:pPr>
              <w:pStyle w:val="ConsPlusNormal"/>
              <w:widowControl/>
              <w:ind w:firstLine="0"/>
              <w:jc w:val="both"/>
              <w:rPr>
                <w:rFonts w:ascii="Times New Roman" w:hAnsi="Times New Roman" w:cs="Times New Roman"/>
                <w:sz w:val="24"/>
                <w:szCs w:val="24"/>
              </w:rPr>
            </w:pPr>
            <w:r w:rsidRPr="00470958">
              <w:rPr>
                <w:rFonts w:ascii="Times New Roman" w:hAnsi="Times New Roman" w:cs="Times New Roman"/>
                <w:sz w:val="24"/>
                <w:szCs w:val="24"/>
              </w:rPr>
              <w:t>Количество мероприятий, проведённых органами местного самоуправления по бла</w:t>
            </w:r>
            <w:r w:rsidR="00B61829">
              <w:rPr>
                <w:rFonts w:ascii="Times New Roman" w:hAnsi="Times New Roman" w:cs="Times New Roman"/>
                <w:sz w:val="24"/>
                <w:szCs w:val="24"/>
              </w:rPr>
              <w:t>гоустройству территории сельсов</w:t>
            </w:r>
            <w:r w:rsidRPr="00470958">
              <w:rPr>
                <w:rFonts w:ascii="Times New Roman" w:hAnsi="Times New Roman" w:cs="Times New Roman"/>
                <w:sz w:val="24"/>
                <w:szCs w:val="24"/>
              </w:rPr>
              <w:t>ета</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470958" w:rsidRDefault="00B90FFD" w:rsidP="00CE08EA">
            <w:pPr>
              <w:pStyle w:val="ConsPlusNormal"/>
              <w:widowControl/>
              <w:ind w:firstLine="0"/>
              <w:jc w:val="center"/>
              <w:rPr>
                <w:rFonts w:ascii="Times New Roman" w:hAnsi="Times New Roman" w:cs="Times New Roman"/>
                <w:sz w:val="24"/>
                <w:szCs w:val="24"/>
              </w:rPr>
            </w:pPr>
            <w:r w:rsidRPr="00470958">
              <w:rPr>
                <w:rFonts w:ascii="Times New Roman" w:hAnsi="Times New Roman" w:cs="Times New Roman"/>
                <w:sz w:val="24"/>
                <w:szCs w:val="24"/>
              </w:rPr>
              <w:t>Ед.</w:t>
            </w:r>
          </w:p>
        </w:tc>
        <w:tc>
          <w:tcPr>
            <w:tcW w:w="1416" w:type="dxa"/>
            <w:tcBorders>
              <w:top w:val="single" w:sz="6" w:space="0" w:color="auto"/>
              <w:left w:val="single" w:sz="6" w:space="0" w:color="auto"/>
              <w:bottom w:val="single" w:sz="6" w:space="0" w:color="auto"/>
              <w:right w:val="single" w:sz="6" w:space="0" w:color="auto"/>
            </w:tcBorders>
            <w:vAlign w:val="center"/>
          </w:tcPr>
          <w:p w:rsidR="00B90FFD" w:rsidRPr="00470958" w:rsidRDefault="00B90FFD" w:rsidP="00CE08EA">
            <w:pPr>
              <w:pStyle w:val="ConsPlusNormal"/>
              <w:widowControl/>
              <w:ind w:firstLine="0"/>
              <w:jc w:val="center"/>
              <w:rPr>
                <w:rFonts w:ascii="Times New Roman" w:hAnsi="Times New Roman" w:cs="Times New Roman"/>
                <w:sz w:val="24"/>
                <w:szCs w:val="24"/>
                <w:lang w:val="en-US"/>
              </w:rPr>
            </w:pPr>
            <w:r w:rsidRPr="00470958">
              <w:rPr>
                <w:rFonts w:ascii="Times New Roman" w:hAnsi="Times New Roman" w:cs="Times New Roman"/>
                <w:sz w:val="24"/>
                <w:szCs w:val="24"/>
                <w:lang w:val="en-US"/>
              </w:rPr>
              <w:t>x</w:t>
            </w:r>
          </w:p>
        </w:tc>
        <w:tc>
          <w:tcPr>
            <w:tcW w:w="2977" w:type="dxa"/>
            <w:vMerge w:val="restart"/>
            <w:tcBorders>
              <w:top w:val="single" w:sz="6" w:space="0" w:color="auto"/>
              <w:left w:val="single" w:sz="6" w:space="0" w:color="auto"/>
              <w:right w:val="single" w:sz="6" w:space="0" w:color="auto"/>
            </w:tcBorders>
            <w:shd w:val="clear" w:color="auto" w:fill="auto"/>
            <w:vAlign w:val="center"/>
          </w:tcPr>
          <w:p w:rsidR="00B90FFD" w:rsidRPr="00470958" w:rsidRDefault="00B90FFD" w:rsidP="00CE08EA">
            <w:pPr>
              <w:pStyle w:val="ConsPlusNormal"/>
              <w:widowControl/>
              <w:ind w:firstLine="0"/>
              <w:jc w:val="center"/>
              <w:rPr>
                <w:rFonts w:ascii="Times New Roman" w:hAnsi="Times New Roman" w:cs="Times New Roman"/>
                <w:sz w:val="24"/>
                <w:szCs w:val="24"/>
              </w:rPr>
            </w:pPr>
            <w:r w:rsidRPr="00470958">
              <w:rPr>
                <w:rFonts w:ascii="Times New Roman" w:hAnsi="Times New Roman" w:cs="Times New Roman"/>
                <w:sz w:val="24"/>
                <w:szCs w:val="24"/>
              </w:rPr>
              <w:t xml:space="preserve">Годовой отчёт  администрации </w:t>
            </w:r>
            <w:r w:rsidR="002F2446">
              <w:rPr>
                <w:rFonts w:ascii="Times New Roman" w:hAnsi="Times New Roman" w:cs="Times New Roman"/>
                <w:sz w:val="24"/>
                <w:szCs w:val="24"/>
              </w:rPr>
              <w:t>Успе</w:t>
            </w:r>
            <w:r w:rsidRPr="00470958">
              <w:rPr>
                <w:rFonts w:ascii="Times New Roman" w:hAnsi="Times New Roman" w:cs="Times New Roman"/>
                <w:sz w:val="24"/>
                <w:szCs w:val="24"/>
              </w:rPr>
              <w:t>нского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B90FFD" w:rsidP="00F327A8">
            <w:pPr>
              <w:pStyle w:val="ConsPlusNormal"/>
              <w:widowControl/>
              <w:ind w:firstLine="0"/>
              <w:jc w:val="center"/>
              <w:rPr>
                <w:rFonts w:ascii="Times New Roman" w:hAnsi="Times New Roman" w:cs="Times New Roman"/>
                <w:sz w:val="24"/>
                <w:szCs w:val="24"/>
              </w:rPr>
            </w:pPr>
            <w:r w:rsidRPr="00E1357D">
              <w:rPr>
                <w:rFonts w:ascii="Times New Roman" w:hAnsi="Times New Roman" w:cs="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B90FFD" w:rsidP="009476A5">
            <w:pPr>
              <w:pStyle w:val="ConsPlusNormal"/>
              <w:widowControl/>
              <w:ind w:firstLine="0"/>
              <w:jc w:val="center"/>
              <w:rPr>
                <w:sz w:val="24"/>
                <w:szCs w:val="24"/>
              </w:rPr>
            </w:pPr>
            <w:r w:rsidRPr="00E1357D">
              <w:rPr>
                <w:sz w:val="24"/>
                <w:szCs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B90FFD" w:rsidP="009476A5">
            <w:pPr>
              <w:pStyle w:val="ConsPlusNormal"/>
              <w:widowControl/>
              <w:ind w:firstLine="0"/>
              <w:jc w:val="center"/>
              <w:rPr>
                <w:sz w:val="24"/>
                <w:szCs w:val="24"/>
              </w:rPr>
            </w:pPr>
            <w:r w:rsidRPr="00E1357D">
              <w:rPr>
                <w:sz w:val="24"/>
                <w:szCs w:val="24"/>
              </w:rPr>
              <w:t>5</w:t>
            </w:r>
          </w:p>
        </w:tc>
        <w:tc>
          <w:tcPr>
            <w:tcW w:w="993" w:type="dxa"/>
            <w:tcBorders>
              <w:top w:val="single" w:sz="6" w:space="0" w:color="auto"/>
              <w:left w:val="single" w:sz="6" w:space="0" w:color="auto"/>
              <w:bottom w:val="single" w:sz="6" w:space="0" w:color="auto"/>
              <w:right w:val="single" w:sz="6" w:space="0" w:color="auto"/>
            </w:tcBorders>
            <w:vAlign w:val="center"/>
          </w:tcPr>
          <w:p w:rsidR="00B90FFD" w:rsidRPr="00E1357D" w:rsidRDefault="00B90FFD" w:rsidP="009476A5">
            <w:pPr>
              <w:pStyle w:val="ConsPlusNormal"/>
              <w:widowControl/>
              <w:ind w:firstLine="0"/>
              <w:jc w:val="center"/>
              <w:rPr>
                <w:sz w:val="24"/>
                <w:szCs w:val="24"/>
              </w:rPr>
            </w:pPr>
            <w:r w:rsidRPr="00E1357D">
              <w:rPr>
                <w:sz w:val="24"/>
                <w:szCs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B90FFD" w:rsidP="009476A5">
            <w:pPr>
              <w:pStyle w:val="ConsPlusNormal"/>
              <w:widowControl/>
              <w:ind w:firstLine="0"/>
              <w:jc w:val="center"/>
              <w:rPr>
                <w:sz w:val="24"/>
                <w:szCs w:val="24"/>
              </w:rPr>
            </w:pPr>
            <w:r w:rsidRPr="00E1357D">
              <w:rPr>
                <w:sz w:val="24"/>
                <w:szCs w:val="24"/>
              </w:rPr>
              <w:t>5</w:t>
            </w:r>
          </w:p>
        </w:tc>
      </w:tr>
      <w:tr w:rsidR="00B90FFD" w:rsidRPr="006E0270" w:rsidTr="00E146AB">
        <w:trPr>
          <w:cantSplit/>
          <w:trHeight w:val="508"/>
        </w:trPr>
        <w:tc>
          <w:tcPr>
            <w:tcW w:w="709" w:type="dxa"/>
            <w:tcBorders>
              <w:top w:val="single" w:sz="6" w:space="0" w:color="auto"/>
              <w:left w:val="single" w:sz="6" w:space="0" w:color="auto"/>
              <w:bottom w:val="single" w:sz="6" w:space="0" w:color="auto"/>
              <w:right w:val="single" w:sz="6" w:space="0" w:color="auto"/>
            </w:tcBorders>
          </w:tcPr>
          <w:p w:rsidR="00B90FFD" w:rsidRPr="006E0270" w:rsidRDefault="00B90FFD" w:rsidP="00EC3AEE">
            <w:pPr>
              <w:pStyle w:val="ConsPlusNormal"/>
              <w:widowControl/>
              <w:ind w:firstLine="0"/>
              <w:rPr>
                <w:rFonts w:ascii="Times New Roman" w:hAnsi="Times New Roman" w:cs="Times New Roman"/>
                <w:color w:val="FF0000"/>
                <w:sz w:val="24"/>
                <w:szCs w:val="24"/>
              </w:rPr>
            </w:pPr>
          </w:p>
        </w:tc>
        <w:tc>
          <w:tcPr>
            <w:tcW w:w="4253" w:type="dxa"/>
            <w:tcBorders>
              <w:top w:val="single" w:sz="6" w:space="0" w:color="auto"/>
              <w:left w:val="single" w:sz="6" w:space="0" w:color="auto"/>
              <w:bottom w:val="single" w:sz="6" w:space="0" w:color="auto"/>
              <w:right w:val="single" w:sz="6" w:space="0" w:color="auto"/>
            </w:tcBorders>
          </w:tcPr>
          <w:p w:rsidR="00B90FFD" w:rsidRPr="00470958" w:rsidRDefault="00B90FFD" w:rsidP="00987BBA">
            <w:pPr>
              <w:pStyle w:val="ConsPlusNormal"/>
              <w:widowControl/>
              <w:ind w:firstLine="0"/>
              <w:jc w:val="both"/>
              <w:rPr>
                <w:rFonts w:ascii="Times New Roman" w:hAnsi="Times New Roman" w:cs="Times New Roman"/>
                <w:sz w:val="24"/>
                <w:szCs w:val="24"/>
              </w:rPr>
            </w:pPr>
            <w:r w:rsidRPr="00470958">
              <w:rPr>
                <w:rFonts w:ascii="Times New Roman" w:hAnsi="Times New Roman" w:cs="Times New Roman"/>
                <w:sz w:val="24"/>
                <w:szCs w:val="24"/>
              </w:rPr>
              <w:t>Доля приведённых в нормативное состояние автомобильных дорог местного значения и инженерных сооружений на них к общей протяжённости дорог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470958" w:rsidRDefault="00B90FFD" w:rsidP="0034454C">
            <w:pPr>
              <w:pStyle w:val="ConsPlusNormal"/>
              <w:widowControl/>
              <w:ind w:firstLine="0"/>
              <w:jc w:val="center"/>
              <w:rPr>
                <w:rFonts w:ascii="Times New Roman" w:hAnsi="Times New Roman" w:cs="Times New Roman"/>
                <w:sz w:val="24"/>
                <w:szCs w:val="24"/>
              </w:rPr>
            </w:pPr>
            <w:r w:rsidRPr="00470958">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B90FFD" w:rsidRPr="00470958" w:rsidRDefault="00B90FFD" w:rsidP="0034454C">
            <w:pPr>
              <w:pStyle w:val="ConsPlusNormal"/>
              <w:widowControl/>
              <w:ind w:firstLine="0"/>
              <w:jc w:val="center"/>
              <w:rPr>
                <w:rFonts w:ascii="Times New Roman" w:hAnsi="Times New Roman" w:cs="Times New Roman"/>
                <w:sz w:val="24"/>
                <w:szCs w:val="24"/>
              </w:rPr>
            </w:pPr>
            <w:r w:rsidRPr="00470958">
              <w:rPr>
                <w:rFonts w:ascii="Times New Roman" w:hAnsi="Times New Roman" w:cs="Times New Roman"/>
                <w:sz w:val="24"/>
                <w:szCs w:val="24"/>
              </w:rPr>
              <w:t>x</w:t>
            </w:r>
          </w:p>
        </w:tc>
        <w:tc>
          <w:tcPr>
            <w:tcW w:w="2977" w:type="dxa"/>
            <w:vMerge/>
            <w:tcBorders>
              <w:left w:val="single" w:sz="6" w:space="0" w:color="auto"/>
              <w:right w:val="single" w:sz="6" w:space="0" w:color="auto"/>
            </w:tcBorders>
            <w:shd w:val="clear" w:color="auto" w:fill="auto"/>
            <w:vAlign w:val="center"/>
          </w:tcPr>
          <w:p w:rsidR="00B90FFD" w:rsidRPr="006E0270" w:rsidRDefault="00B90FFD" w:rsidP="00CE08EA">
            <w:pPr>
              <w:pStyle w:val="ConsPlusNormal"/>
              <w:widowControl/>
              <w:ind w:firstLine="0"/>
              <w:jc w:val="center"/>
              <w:rPr>
                <w:rFonts w:ascii="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D77B41" w:rsidP="00ED62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D77B41" w:rsidP="00ED620D">
            <w:pPr>
              <w:pStyle w:val="ConsPlusNormal"/>
              <w:widowControl/>
              <w:ind w:firstLine="0"/>
              <w:jc w:val="center"/>
              <w:rPr>
                <w:sz w:val="24"/>
                <w:szCs w:val="24"/>
              </w:rPr>
            </w:pPr>
            <w:r>
              <w:rPr>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D77B41" w:rsidP="00ED620D">
            <w:pPr>
              <w:pStyle w:val="ConsPlusNormal"/>
              <w:widowControl/>
              <w:ind w:firstLine="0"/>
              <w:jc w:val="center"/>
              <w:rPr>
                <w:sz w:val="24"/>
                <w:szCs w:val="24"/>
              </w:rPr>
            </w:pPr>
            <w:r>
              <w:rPr>
                <w:sz w:val="24"/>
                <w:szCs w:val="24"/>
              </w:rPr>
              <w:t>30</w:t>
            </w:r>
          </w:p>
        </w:tc>
        <w:tc>
          <w:tcPr>
            <w:tcW w:w="993" w:type="dxa"/>
            <w:tcBorders>
              <w:top w:val="single" w:sz="6" w:space="0" w:color="auto"/>
              <w:left w:val="single" w:sz="6" w:space="0" w:color="auto"/>
              <w:bottom w:val="single" w:sz="6" w:space="0" w:color="auto"/>
              <w:right w:val="single" w:sz="6" w:space="0" w:color="auto"/>
            </w:tcBorders>
            <w:vAlign w:val="center"/>
          </w:tcPr>
          <w:p w:rsidR="00B90FFD" w:rsidRPr="00E1357D" w:rsidRDefault="00D77B41" w:rsidP="00ED620D">
            <w:pPr>
              <w:pStyle w:val="ConsPlusNormal"/>
              <w:widowControl/>
              <w:ind w:firstLine="0"/>
              <w:jc w:val="center"/>
              <w:rPr>
                <w:sz w:val="24"/>
                <w:szCs w:val="24"/>
              </w:rPr>
            </w:pPr>
            <w:r>
              <w:rPr>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D77B41" w:rsidP="00ED620D">
            <w:pPr>
              <w:pStyle w:val="ConsPlusNormal"/>
              <w:widowControl/>
              <w:ind w:firstLine="0"/>
              <w:jc w:val="center"/>
              <w:rPr>
                <w:sz w:val="24"/>
                <w:szCs w:val="24"/>
              </w:rPr>
            </w:pPr>
            <w:r>
              <w:rPr>
                <w:sz w:val="24"/>
                <w:szCs w:val="24"/>
              </w:rPr>
              <w:t>30</w:t>
            </w:r>
          </w:p>
        </w:tc>
      </w:tr>
      <w:tr w:rsidR="00B90FFD" w:rsidRPr="006E0270" w:rsidTr="00E146AB">
        <w:trPr>
          <w:cantSplit/>
          <w:trHeight w:val="544"/>
        </w:trPr>
        <w:tc>
          <w:tcPr>
            <w:tcW w:w="709" w:type="dxa"/>
            <w:tcBorders>
              <w:top w:val="single" w:sz="6" w:space="0" w:color="auto"/>
              <w:left w:val="single" w:sz="6" w:space="0" w:color="auto"/>
              <w:bottom w:val="single" w:sz="6" w:space="0" w:color="auto"/>
              <w:right w:val="single" w:sz="6" w:space="0" w:color="auto"/>
            </w:tcBorders>
          </w:tcPr>
          <w:p w:rsidR="00B90FFD" w:rsidRPr="006E0270" w:rsidRDefault="00B90FFD" w:rsidP="00EC3AEE">
            <w:pPr>
              <w:pStyle w:val="ConsPlusNormal"/>
              <w:widowControl/>
              <w:ind w:firstLine="0"/>
              <w:rPr>
                <w:rFonts w:ascii="Times New Roman" w:hAnsi="Times New Roman" w:cs="Times New Roman"/>
                <w:color w:val="FF0000"/>
                <w:sz w:val="24"/>
                <w:szCs w:val="24"/>
              </w:rPr>
            </w:pPr>
          </w:p>
        </w:tc>
        <w:tc>
          <w:tcPr>
            <w:tcW w:w="4253" w:type="dxa"/>
            <w:tcBorders>
              <w:top w:val="single" w:sz="6" w:space="0" w:color="auto"/>
              <w:left w:val="single" w:sz="6" w:space="0" w:color="auto"/>
              <w:bottom w:val="single" w:sz="6" w:space="0" w:color="auto"/>
              <w:right w:val="single" w:sz="6" w:space="0" w:color="auto"/>
            </w:tcBorders>
          </w:tcPr>
          <w:p w:rsidR="00B90FFD" w:rsidRPr="00470958" w:rsidRDefault="00B90FFD" w:rsidP="00796BF1">
            <w:pPr>
              <w:pStyle w:val="ConsPlusCell"/>
              <w:jc w:val="both"/>
              <w:rPr>
                <w:sz w:val="24"/>
                <w:szCs w:val="24"/>
              </w:rPr>
            </w:pPr>
            <w:r w:rsidRPr="00470958">
              <w:rPr>
                <w:sz w:val="24"/>
                <w:szCs w:val="24"/>
              </w:rPr>
              <w:t>Число пострадавших от чрезвычайных ситуаций природного и техногенного характера</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470958" w:rsidRDefault="00B90FFD" w:rsidP="00CE08EA">
            <w:pPr>
              <w:pStyle w:val="ConsPlusNormal"/>
              <w:widowControl/>
              <w:ind w:firstLine="0"/>
              <w:jc w:val="center"/>
              <w:rPr>
                <w:rFonts w:ascii="Times New Roman" w:hAnsi="Times New Roman" w:cs="Times New Roman"/>
                <w:sz w:val="24"/>
                <w:szCs w:val="24"/>
              </w:rPr>
            </w:pPr>
            <w:r w:rsidRPr="00470958">
              <w:rPr>
                <w:rFonts w:ascii="Times New Roman" w:hAnsi="Times New Roman" w:cs="Times New Roman"/>
                <w:sz w:val="24"/>
                <w:szCs w:val="24"/>
              </w:rPr>
              <w:t>Ед.</w:t>
            </w:r>
          </w:p>
        </w:tc>
        <w:tc>
          <w:tcPr>
            <w:tcW w:w="1416" w:type="dxa"/>
            <w:tcBorders>
              <w:top w:val="single" w:sz="6" w:space="0" w:color="auto"/>
              <w:left w:val="single" w:sz="6" w:space="0" w:color="auto"/>
              <w:bottom w:val="single" w:sz="6" w:space="0" w:color="auto"/>
              <w:right w:val="single" w:sz="6" w:space="0" w:color="auto"/>
            </w:tcBorders>
            <w:vAlign w:val="center"/>
          </w:tcPr>
          <w:p w:rsidR="00B90FFD" w:rsidRPr="00470958" w:rsidRDefault="00B90FFD" w:rsidP="00CE08EA">
            <w:pPr>
              <w:pStyle w:val="ConsPlusNormal"/>
              <w:widowControl/>
              <w:ind w:firstLine="0"/>
              <w:jc w:val="center"/>
              <w:rPr>
                <w:rFonts w:ascii="Times New Roman" w:hAnsi="Times New Roman" w:cs="Times New Roman"/>
                <w:sz w:val="24"/>
                <w:szCs w:val="24"/>
              </w:rPr>
            </w:pPr>
            <w:r w:rsidRPr="00470958">
              <w:rPr>
                <w:rFonts w:ascii="Times New Roman" w:hAnsi="Times New Roman" w:cs="Times New Roman"/>
                <w:sz w:val="24"/>
                <w:szCs w:val="24"/>
              </w:rPr>
              <w:t>x</w:t>
            </w:r>
          </w:p>
        </w:tc>
        <w:tc>
          <w:tcPr>
            <w:tcW w:w="2977" w:type="dxa"/>
            <w:vMerge/>
            <w:tcBorders>
              <w:left w:val="single" w:sz="6" w:space="0" w:color="auto"/>
              <w:right w:val="single" w:sz="6" w:space="0" w:color="auto"/>
            </w:tcBorders>
            <w:shd w:val="clear" w:color="auto" w:fill="auto"/>
            <w:vAlign w:val="center"/>
          </w:tcPr>
          <w:p w:rsidR="00B90FFD" w:rsidRPr="006E0270" w:rsidRDefault="00B90FFD" w:rsidP="00CE08EA">
            <w:pPr>
              <w:pStyle w:val="ConsPlusNormal"/>
              <w:widowControl/>
              <w:ind w:firstLine="0"/>
              <w:jc w:val="center"/>
              <w:rPr>
                <w:rFonts w:ascii="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2F2446" w:rsidP="00ED62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2F2446"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B90FFD" w:rsidP="00CE08EA">
            <w:pPr>
              <w:pStyle w:val="ConsPlusNormal"/>
              <w:widowControl/>
              <w:ind w:firstLine="0"/>
              <w:jc w:val="center"/>
              <w:rPr>
                <w:rFonts w:ascii="Times New Roman" w:hAnsi="Times New Roman" w:cs="Times New Roman"/>
                <w:sz w:val="24"/>
                <w:szCs w:val="24"/>
              </w:rPr>
            </w:pPr>
            <w:r w:rsidRPr="00E1357D">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tcPr>
          <w:p w:rsidR="00B90FFD" w:rsidRPr="00E1357D" w:rsidRDefault="00B90FFD" w:rsidP="00CE08EA">
            <w:pPr>
              <w:pStyle w:val="ConsPlusNormal"/>
              <w:widowControl/>
              <w:ind w:firstLine="0"/>
              <w:jc w:val="center"/>
              <w:rPr>
                <w:rFonts w:ascii="Times New Roman" w:hAnsi="Times New Roman" w:cs="Times New Roman"/>
                <w:sz w:val="24"/>
                <w:szCs w:val="24"/>
              </w:rPr>
            </w:pPr>
            <w:r w:rsidRPr="00E1357D">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B90FFD" w:rsidP="00CE08EA">
            <w:pPr>
              <w:pStyle w:val="ConsPlusNormal"/>
              <w:widowControl/>
              <w:ind w:firstLine="0"/>
              <w:jc w:val="center"/>
              <w:rPr>
                <w:rFonts w:ascii="Times New Roman" w:hAnsi="Times New Roman" w:cs="Times New Roman"/>
                <w:sz w:val="24"/>
                <w:szCs w:val="24"/>
              </w:rPr>
            </w:pPr>
            <w:r w:rsidRPr="00E1357D">
              <w:rPr>
                <w:rFonts w:ascii="Times New Roman" w:hAnsi="Times New Roman" w:cs="Times New Roman"/>
                <w:sz w:val="24"/>
                <w:szCs w:val="24"/>
              </w:rPr>
              <w:t>0</w:t>
            </w:r>
          </w:p>
        </w:tc>
      </w:tr>
      <w:tr w:rsidR="00B90FFD" w:rsidRPr="006E0270" w:rsidTr="00E146AB">
        <w:trPr>
          <w:cantSplit/>
          <w:trHeight w:val="544"/>
        </w:trPr>
        <w:tc>
          <w:tcPr>
            <w:tcW w:w="709" w:type="dxa"/>
            <w:tcBorders>
              <w:top w:val="single" w:sz="6" w:space="0" w:color="auto"/>
              <w:left w:val="single" w:sz="6" w:space="0" w:color="auto"/>
              <w:bottom w:val="single" w:sz="6" w:space="0" w:color="auto"/>
              <w:right w:val="single" w:sz="6" w:space="0" w:color="auto"/>
            </w:tcBorders>
          </w:tcPr>
          <w:p w:rsidR="00B90FFD" w:rsidRPr="006E0270" w:rsidRDefault="00B90FFD" w:rsidP="00EC3AEE">
            <w:pPr>
              <w:pStyle w:val="ConsPlusNormal"/>
              <w:widowControl/>
              <w:ind w:firstLine="0"/>
              <w:rPr>
                <w:rFonts w:ascii="Times New Roman" w:hAnsi="Times New Roman" w:cs="Times New Roman"/>
                <w:color w:val="FF0000"/>
                <w:sz w:val="24"/>
                <w:szCs w:val="24"/>
              </w:rPr>
            </w:pPr>
          </w:p>
        </w:tc>
        <w:tc>
          <w:tcPr>
            <w:tcW w:w="4253" w:type="dxa"/>
            <w:tcBorders>
              <w:top w:val="single" w:sz="6" w:space="0" w:color="auto"/>
              <w:left w:val="single" w:sz="6" w:space="0" w:color="auto"/>
              <w:bottom w:val="single" w:sz="6" w:space="0" w:color="auto"/>
              <w:right w:val="single" w:sz="6" w:space="0" w:color="auto"/>
            </w:tcBorders>
          </w:tcPr>
          <w:p w:rsidR="00B90FFD" w:rsidRPr="00470958" w:rsidRDefault="00B90FFD" w:rsidP="00796BF1">
            <w:pPr>
              <w:pStyle w:val="ConsPlusCell"/>
              <w:jc w:val="both"/>
              <w:rPr>
                <w:sz w:val="24"/>
                <w:szCs w:val="24"/>
              </w:rPr>
            </w:pPr>
            <w:r w:rsidRPr="00470958">
              <w:rPr>
                <w:sz w:val="24"/>
                <w:szCs w:val="24"/>
              </w:rPr>
              <w:t>Численность населения, принявшего участие в общественных работах</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470958" w:rsidRDefault="00B90FFD" w:rsidP="00CE08EA">
            <w:pPr>
              <w:pStyle w:val="ConsPlusNormal"/>
              <w:widowControl/>
              <w:ind w:firstLine="0"/>
              <w:jc w:val="center"/>
              <w:rPr>
                <w:rFonts w:ascii="Times New Roman" w:hAnsi="Times New Roman" w:cs="Times New Roman"/>
                <w:sz w:val="24"/>
                <w:szCs w:val="24"/>
              </w:rPr>
            </w:pPr>
          </w:p>
        </w:tc>
        <w:tc>
          <w:tcPr>
            <w:tcW w:w="1416" w:type="dxa"/>
            <w:tcBorders>
              <w:top w:val="single" w:sz="6" w:space="0" w:color="auto"/>
              <w:left w:val="single" w:sz="6" w:space="0" w:color="auto"/>
              <w:bottom w:val="single" w:sz="6" w:space="0" w:color="auto"/>
              <w:right w:val="single" w:sz="6" w:space="0" w:color="auto"/>
            </w:tcBorders>
            <w:vAlign w:val="center"/>
          </w:tcPr>
          <w:p w:rsidR="00B90FFD" w:rsidRPr="00470958" w:rsidRDefault="00B90FFD" w:rsidP="00CE08EA">
            <w:pPr>
              <w:pStyle w:val="ConsPlusNormal"/>
              <w:widowControl/>
              <w:ind w:firstLine="0"/>
              <w:jc w:val="center"/>
              <w:rPr>
                <w:rFonts w:ascii="Times New Roman" w:hAnsi="Times New Roman" w:cs="Times New Roman"/>
                <w:sz w:val="24"/>
                <w:szCs w:val="24"/>
              </w:rPr>
            </w:pPr>
          </w:p>
        </w:tc>
        <w:tc>
          <w:tcPr>
            <w:tcW w:w="2977" w:type="dxa"/>
            <w:vMerge/>
            <w:tcBorders>
              <w:left w:val="single" w:sz="6" w:space="0" w:color="auto"/>
              <w:bottom w:val="single" w:sz="6" w:space="0" w:color="auto"/>
              <w:right w:val="single" w:sz="6" w:space="0" w:color="auto"/>
            </w:tcBorders>
            <w:shd w:val="clear" w:color="auto" w:fill="auto"/>
            <w:vAlign w:val="center"/>
          </w:tcPr>
          <w:p w:rsidR="00B90FFD" w:rsidRPr="006E0270" w:rsidRDefault="00B90FFD" w:rsidP="00CE08EA">
            <w:pPr>
              <w:pStyle w:val="ConsPlusNormal"/>
              <w:widowControl/>
              <w:ind w:firstLine="0"/>
              <w:jc w:val="center"/>
              <w:rPr>
                <w:rFonts w:ascii="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B90FFD" w:rsidP="00ED620D">
            <w:pPr>
              <w:pStyle w:val="ConsPlusNormal"/>
              <w:widowControl/>
              <w:ind w:firstLine="0"/>
              <w:jc w:val="center"/>
              <w:rPr>
                <w:rFonts w:ascii="Times New Roman" w:hAnsi="Times New Roman" w:cs="Times New Roman"/>
                <w:sz w:val="24"/>
                <w:szCs w:val="24"/>
              </w:rPr>
            </w:pPr>
            <w:r w:rsidRPr="00E1357D">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E37AF0"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2F2446"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vAlign w:val="center"/>
          </w:tcPr>
          <w:p w:rsidR="00B90FFD" w:rsidRPr="00E1357D" w:rsidRDefault="002F2446"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B90FFD" w:rsidRPr="00E1357D" w:rsidRDefault="002F2446"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2F2446" w:rsidRPr="006E0270" w:rsidTr="00E146AB">
        <w:trPr>
          <w:cantSplit/>
          <w:trHeight w:val="544"/>
        </w:trPr>
        <w:tc>
          <w:tcPr>
            <w:tcW w:w="709" w:type="dxa"/>
            <w:tcBorders>
              <w:top w:val="single" w:sz="6" w:space="0" w:color="auto"/>
              <w:left w:val="single" w:sz="6" w:space="0" w:color="auto"/>
              <w:bottom w:val="single" w:sz="6" w:space="0" w:color="auto"/>
              <w:right w:val="single" w:sz="6" w:space="0" w:color="auto"/>
            </w:tcBorders>
          </w:tcPr>
          <w:p w:rsidR="002F2446" w:rsidRPr="006E0270" w:rsidRDefault="002F2446" w:rsidP="00EC3AEE">
            <w:pPr>
              <w:pStyle w:val="ConsPlusNormal"/>
              <w:widowControl/>
              <w:ind w:firstLine="0"/>
              <w:rPr>
                <w:rFonts w:ascii="Times New Roman" w:hAnsi="Times New Roman" w:cs="Times New Roman"/>
                <w:color w:val="FF0000"/>
                <w:sz w:val="24"/>
                <w:szCs w:val="24"/>
              </w:rPr>
            </w:pPr>
          </w:p>
        </w:tc>
        <w:tc>
          <w:tcPr>
            <w:tcW w:w="4253" w:type="dxa"/>
            <w:tcBorders>
              <w:top w:val="single" w:sz="6" w:space="0" w:color="auto"/>
              <w:left w:val="single" w:sz="6" w:space="0" w:color="auto"/>
              <w:bottom w:val="single" w:sz="6" w:space="0" w:color="auto"/>
              <w:right w:val="single" w:sz="6" w:space="0" w:color="auto"/>
            </w:tcBorders>
          </w:tcPr>
          <w:p w:rsidR="002F2446" w:rsidRPr="000E67FA" w:rsidRDefault="002F2446" w:rsidP="00796BF1">
            <w:pPr>
              <w:pStyle w:val="ConsPlusCell"/>
              <w:jc w:val="both"/>
              <w:rPr>
                <w:sz w:val="24"/>
                <w:szCs w:val="24"/>
              </w:rPr>
            </w:pPr>
            <w:r w:rsidRPr="000E67FA">
              <w:rPr>
                <w:sz w:val="24"/>
                <w:szCs w:val="24"/>
              </w:rPr>
              <w:t>Численность населения, обеспеченного питьевой водой, к общему числу жителей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rsidR="002F2446" w:rsidRPr="00470958" w:rsidRDefault="002F2446"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2F2446" w:rsidRPr="00470958" w:rsidRDefault="002F2446" w:rsidP="00CE08EA">
            <w:pPr>
              <w:pStyle w:val="ConsPlusNormal"/>
              <w:widowControl/>
              <w:ind w:firstLine="0"/>
              <w:jc w:val="center"/>
              <w:rPr>
                <w:rFonts w:ascii="Times New Roman" w:hAnsi="Times New Roman" w:cs="Times New Roman"/>
                <w:sz w:val="24"/>
                <w:szCs w:val="24"/>
              </w:rPr>
            </w:pPr>
            <w:r w:rsidRPr="00470958">
              <w:rPr>
                <w:rFonts w:ascii="Times New Roman" w:hAnsi="Times New Roman" w:cs="Times New Roman"/>
                <w:sz w:val="24"/>
                <w:szCs w:val="24"/>
              </w:rPr>
              <w:t>x</w:t>
            </w:r>
          </w:p>
        </w:tc>
        <w:tc>
          <w:tcPr>
            <w:tcW w:w="2977" w:type="dxa"/>
            <w:tcBorders>
              <w:left w:val="single" w:sz="6" w:space="0" w:color="auto"/>
              <w:bottom w:val="single" w:sz="6" w:space="0" w:color="auto"/>
              <w:right w:val="single" w:sz="6" w:space="0" w:color="auto"/>
            </w:tcBorders>
            <w:shd w:val="clear" w:color="auto" w:fill="auto"/>
            <w:vAlign w:val="center"/>
          </w:tcPr>
          <w:p w:rsidR="002F2446" w:rsidRPr="006E0270" w:rsidRDefault="002F2446" w:rsidP="00CE08EA">
            <w:pPr>
              <w:pStyle w:val="ConsPlusNormal"/>
              <w:widowControl/>
              <w:ind w:firstLine="0"/>
              <w:jc w:val="center"/>
              <w:rPr>
                <w:rFonts w:ascii="Times New Roman" w:hAnsi="Times New Roman" w:cs="Times New Roman"/>
                <w:color w:val="FF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2F2446" w:rsidRPr="00E1357D" w:rsidRDefault="00777082" w:rsidP="00ED62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F2446" w:rsidRPr="00E1357D" w:rsidRDefault="00777082"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F2446" w:rsidRDefault="00777082"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vAlign w:val="center"/>
          </w:tcPr>
          <w:p w:rsidR="002F2446" w:rsidRDefault="00777082"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F2446" w:rsidRDefault="00777082" w:rsidP="00CE08E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EC3AEE"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787788" w:rsidRPr="00E1357D" w:rsidRDefault="00EC3AEE" w:rsidP="007C3153">
            <w:pPr>
              <w:pStyle w:val="ConsPlusNormal"/>
              <w:widowControl/>
              <w:ind w:firstLine="0"/>
              <w:jc w:val="both"/>
              <w:rPr>
                <w:rFonts w:ascii="Times New Roman" w:hAnsi="Times New Roman" w:cs="Times New Roman"/>
                <w:b/>
                <w:sz w:val="24"/>
                <w:szCs w:val="24"/>
              </w:rPr>
            </w:pPr>
            <w:r w:rsidRPr="00E1357D">
              <w:rPr>
                <w:rFonts w:ascii="Times New Roman" w:hAnsi="Times New Roman" w:cs="Times New Roman"/>
                <w:b/>
                <w:sz w:val="24"/>
                <w:szCs w:val="24"/>
              </w:rPr>
              <w:t>Показатели результативности</w:t>
            </w:r>
          </w:p>
        </w:tc>
      </w:tr>
      <w:tr w:rsidR="007638F1" w:rsidRPr="006E0270" w:rsidTr="00E146AB">
        <w:trPr>
          <w:cantSplit/>
          <w:trHeight w:val="240"/>
        </w:trPr>
        <w:tc>
          <w:tcPr>
            <w:tcW w:w="15308" w:type="dxa"/>
            <w:gridSpan w:val="10"/>
            <w:tcBorders>
              <w:left w:val="single" w:sz="6" w:space="0" w:color="auto"/>
              <w:bottom w:val="single" w:sz="6" w:space="0" w:color="auto"/>
              <w:right w:val="single" w:sz="6" w:space="0" w:color="auto"/>
            </w:tcBorders>
          </w:tcPr>
          <w:p w:rsidR="00B349A3" w:rsidRPr="00E1357D" w:rsidRDefault="007638F1" w:rsidP="00591E5B">
            <w:pPr>
              <w:pStyle w:val="ConsPlusCell"/>
              <w:tabs>
                <w:tab w:val="left" w:pos="742"/>
              </w:tabs>
              <w:jc w:val="both"/>
            </w:pPr>
            <w:r w:rsidRPr="00E1357D">
              <w:rPr>
                <w:sz w:val="24"/>
                <w:szCs w:val="24"/>
              </w:rPr>
              <w:t xml:space="preserve">Задача 1.  </w:t>
            </w:r>
            <w:r w:rsidR="00C50C22" w:rsidRPr="00E1357D">
              <w:rPr>
                <w:sz w:val="24"/>
              </w:rPr>
              <w:t>Содействие вовлеч</w:t>
            </w:r>
            <w:r w:rsidR="00591E5B" w:rsidRPr="00E1357D">
              <w:rPr>
                <w:sz w:val="24"/>
              </w:rPr>
              <w:t>ению жителей в благоустройство населенных пунктов</w:t>
            </w:r>
            <w:r w:rsidR="0037329F">
              <w:rPr>
                <w:sz w:val="24"/>
              </w:rPr>
              <w:t xml:space="preserve"> сельсовета</w:t>
            </w:r>
            <w:r w:rsidR="00C50C22" w:rsidRPr="00E1357D">
              <w:rPr>
                <w:sz w:val="24"/>
              </w:rPr>
              <w:t>.</w:t>
            </w:r>
          </w:p>
        </w:tc>
      </w:tr>
      <w:tr w:rsidR="007638F1"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7638F1" w:rsidRPr="00E1357D" w:rsidRDefault="007638F1" w:rsidP="0029438A">
            <w:pPr>
              <w:autoSpaceDE w:val="0"/>
              <w:autoSpaceDN w:val="0"/>
              <w:adjustRightInd w:val="0"/>
              <w:spacing w:after="0" w:line="240" w:lineRule="auto"/>
              <w:jc w:val="both"/>
              <w:outlineLvl w:val="0"/>
              <w:rPr>
                <w:rFonts w:ascii="Times New Roman" w:hAnsi="Times New Roman"/>
                <w:sz w:val="24"/>
                <w:szCs w:val="24"/>
              </w:rPr>
            </w:pPr>
            <w:r w:rsidRPr="00E1357D">
              <w:rPr>
                <w:rFonts w:ascii="Times New Roman" w:hAnsi="Times New Roman"/>
                <w:sz w:val="24"/>
                <w:szCs w:val="24"/>
              </w:rPr>
              <w:t>Подпрограмма 1 «Поддержка муниципальных проектов и мероприятий по благоустройству территорий»</w:t>
            </w:r>
          </w:p>
        </w:tc>
      </w:tr>
      <w:tr w:rsidR="000E67FA" w:rsidRPr="006E0270" w:rsidTr="00C335C9">
        <w:trPr>
          <w:cantSplit/>
          <w:trHeight w:val="240"/>
        </w:trPr>
        <w:tc>
          <w:tcPr>
            <w:tcW w:w="709" w:type="dxa"/>
            <w:tcBorders>
              <w:top w:val="single" w:sz="6" w:space="0" w:color="auto"/>
              <w:left w:val="single" w:sz="6" w:space="0" w:color="auto"/>
              <w:bottom w:val="single" w:sz="6" w:space="0" w:color="auto"/>
              <w:right w:val="single" w:sz="6" w:space="0" w:color="auto"/>
            </w:tcBorders>
          </w:tcPr>
          <w:p w:rsidR="000E67FA" w:rsidRPr="00E1357D" w:rsidRDefault="000E67FA" w:rsidP="00B61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r w:rsidRPr="00E1357D">
              <w:rPr>
                <w:rFonts w:ascii="Times New Roman" w:hAnsi="Times New Roman" w:cs="Times New Roman"/>
                <w:sz w:val="24"/>
                <w:szCs w:val="24"/>
              </w:rPr>
              <w:t>1</w:t>
            </w:r>
          </w:p>
        </w:tc>
        <w:tc>
          <w:tcPr>
            <w:tcW w:w="4253" w:type="dxa"/>
            <w:tcBorders>
              <w:top w:val="single" w:sz="6" w:space="0" w:color="auto"/>
              <w:left w:val="single" w:sz="6" w:space="0" w:color="auto"/>
              <w:bottom w:val="single" w:sz="6" w:space="0" w:color="auto"/>
              <w:right w:val="single" w:sz="6" w:space="0" w:color="auto"/>
            </w:tcBorders>
          </w:tcPr>
          <w:p w:rsidR="000E67FA" w:rsidRPr="00C20446" w:rsidRDefault="000E67FA" w:rsidP="004E7F46">
            <w:pPr>
              <w:autoSpaceDE w:val="0"/>
              <w:autoSpaceDN w:val="0"/>
              <w:adjustRightInd w:val="0"/>
              <w:spacing w:after="0" w:line="240" w:lineRule="auto"/>
              <w:jc w:val="both"/>
              <w:rPr>
                <w:rFonts w:ascii="Times New Roman" w:hAnsi="Times New Roman"/>
                <w:sz w:val="24"/>
                <w:szCs w:val="24"/>
              </w:rPr>
            </w:pPr>
            <w:r w:rsidRPr="00C20446">
              <w:rPr>
                <w:rFonts w:ascii="Times New Roman" w:hAnsi="Times New Roman"/>
                <w:sz w:val="24"/>
                <w:szCs w:val="24"/>
              </w:rPr>
              <w:t>Доля граждан, привлеченных к работам по благоустройству, от общего числа граждан, проживающих в муниципальном образовании</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57523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6"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D16DF7">
            <w:pPr>
              <w:pStyle w:val="ConsPlusNonformat"/>
              <w:widowControl/>
              <w:jc w:val="center"/>
              <w:rPr>
                <w:rFonts w:ascii="Times New Roman" w:hAnsi="Times New Roman" w:cs="Times New Roman"/>
                <w:sz w:val="24"/>
                <w:szCs w:val="24"/>
                <w:lang w:val="en-US"/>
              </w:rPr>
            </w:pPr>
            <w:r w:rsidRPr="00E1357D">
              <w:rPr>
                <w:rFonts w:ascii="Times New Roman" w:hAnsi="Times New Roman" w:cs="Times New Roman"/>
                <w:sz w:val="24"/>
                <w:szCs w:val="24"/>
                <w:lang w:val="en-US"/>
              </w:rPr>
              <w:t>X</w:t>
            </w:r>
          </w:p>
        </w:tc>
        <w:tc>
          <w:tcPr>
            <w:tcW w:w="2977" w:type="dxa"/>
            <w:vMerge w:val="restart"/>
            <w:tcBorders>
              <w:top w:val="single" w:sz="6" w:space="0" w:color="auto"/>
              <w:left w:val="single" w:sz="6" w:space="0" w:color="auto"/>
              <w:right w:val="single" w:sz="6" w:space="0" w:color="auto"/>
            </w:tcBorders>
            <w:vAlign w:val="center"/>
          </w:tcPr>
          <w:p w:rsidR="000E67FA" w:rsidRPr="00E1357D" w:rsidRDefault="000E67FA" w:rsidP="004E7F46">
            <w:pPr>
              <w:autoSpaceDE w:val="0"/>
              <w:autoSpaceDN w:val="0"/>
              <w:adjustRightInd w:val="0"/>
              <w:spacing w:after="0" w:line="240" w:lineRule="auto"/>
              <w:jc w:val="center"/>
              <w:rPr>
                <w:rFonts w:ascii="Times New Roman" w:hAnsi="Times New Roman"/>
                <w:sz w:val="24"/>
                <w:szCs w:val="24"/>
                <w:lang w:eastAsia="ru-RU"/>
              </w:rPr>
            </w:pPr>
            <w:r w:rsidRPr="00E1357D">
              <w:rPr>
                <w:rFonts w:ascii="Times New Roman" w:hAnsi="Times New Roman"/>
                <w:sz w:val="24"/>
                <w:szCs w:val="24"/>
              </w:rPr>
              <w:t xml:space="preserve">Администрация </w:t>
            </w:r>
            <w:r>
              <w:rPr>
                <w:rFonts w:ascii="Times New Roman" w:hAnsi="Times New Roman"/>
                <w:sz w:val="24"/>
                <w:szCs w:val="24"/>
              </w:rPr>
              <w:t>Успе</w:t>
            </w:r>
            <w:r w:rsidRPr="00E1357D">
              <w:rPr>
                <w:rFonts w:ascii="Times New Roman" w:hAnsi="Times New Roman"/>
                <w:sz w:val="24"/>
                <w:szCs w:val="24"/>
              </w:rPr>
              <w:t>нского сельсовета Ирбейского района Красноярского края</w:t>
            </w:r>
          </w:p>
          <w:p w:rsidR="000E67FA" w:rsidRPr="00E1357D" w:rsidRDefault="000E67FA" w:rsidP="002877BB">
            <w:pPr>
              <w:pStyle w:val="ab"/>
              <w:ind w:left="260"/>
              <w:jc w:val="center"/>
              <w:rPr>
                <w:rFonts w:ascii="Times New Roman" w:hAnsi="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highlight w:val="yellow"/>
              </w:rPr>
            </w:pPr>
            <w:r>
              <w:rPr>
                <w:rFonts w:ascii="Times New Roman" w:hAnsi="Times New Roman" w:cs="Times New Roman"/>
                <w:sz w:val="24"/>
                <w:szCs w:val="24"/>
              </w:rPr>
              <w:t>3</w:t>
            </w:r>
            <w:r w:rsidRPr="00E1357D">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r w:rsidRPr="00E1357D">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r w:rsidRPr="00E1357D">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r w:rsidRPr="00E1357D">
              <w:rPr>
                <w:rFonts w:ascii="Times New Roman" w:hAnsi="Times New Roman" w:cs="Times New Roman"/>
                <w:sz w:val="24"/>
                <w:szCs w:val="24"/>
              </w:rPr>
              <w:t>,0</w:t>
            </w:r>
          </w:p>
        </w:tc>
      </w:tr>
      <w:tr w:rsidR="000E67FA" w:rsidRPr="006E0270" w:rsidTr="00C335C9">
        <w:trPr>
          <w:cantSplit/>
          <w:trHeight w:val="240"/>
        </w:trPr>
        <w:tc>
          <w:tcPr>
            <w:tcW w:w="709" w:type="dxa"/>
            <w:tcBorders>
              <w:top w:val="single" w:sz="6" w:space="0" w:color="auto"/>
              <w:left w:val="single" w:sz="6" w:space="0" w:color="auto"/>
              <w:bottom w:val="single" w:sz="6" w:space="0" w:color="auto"/>
              <w:right w:val="single" w:sz="6" w:space="0" w:color="auto"/>
            </w:tcBorders>
          </w:tcPr>
          <w:p w:rsidR="000E67FA" w:rsidRPr="00E1357D" w:rsidRDefault="000E67FA" w:rsidP="00B61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r w:rsidRPr="00E1357D">
              <w:rPr>
                <w:rFonts w:ascii="Times New Roman" w:hAnsi="Times New Roman" w:cs="Times New Roman"/>
                <w:sz w:val="24"/>
                <w:szCs w:val="24"/>
              </w:rPr>
              <w:t>2</w:t>
            </w:r>
          </w:p>
        </w:tc>
        <w:tc>
          <w:tcPr>
            <w:tcW w:w="4253" w:type="dxa"/>
            <w:tcBorders>
              <w:top w:val="single" w:sz="6" w:space="0" w:color="auto"/>
              <w:left w:val="single" w:sz="6" w:space="0" w:color="auto"/>
              <w:bottom w:val="single" w:sz="6" w:space="0" w:color="auto"/>
              <w:right w:val="single" w:sz="6" w:space="0" w:color="auto"/>
            </w:tcBorders>
          </w:tcPr>
          <w:p w:rsidR="000E67FA" w:rsidRPr="00C20446" w:rsidRDefault="000E67FA" w:rsidP="004E7F46">
            <w:pPr>
              <w:autoSpaceDE w:val="0"/>
              <w:autoSpaceDN w:val="0"/>
              <w:adjustRightInd w:val="0"/>
              <w:spacing w:after="0" w:line="240" w:lineRule="auto"/>
              <w:jc w:val="both"/>
              <w:rPr>
                <w:rFonts w:ascii="Times New Roman" w:hAnsi="Times New Roman"/>
                <w:sz w:val="24"/>
                <w:szCs w:val="24"/>
                <w:lang w:eastAsia="ru-RU"/>
              </w:rPr>
            </w:pPr>
            <w:r w:rsidRPr="00C20446">
              <w:rPr>
                <w:rFonts w:ascii="Times New Roman" w:hAnsi="Times New Roman"/>
                <w:sz w:val="24"/>
                <w:szCs w:val="24"/>
              </w:rPr>
              <w:t>Доля общей протяженности освещенных частей улиц, проездов, набережных к общей протяженности улиц, проездов, набережных на конец года</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57523D" w:rsidRDefault="000E67FA" w:rsidP="00E1357D">
            <w:pPr>
              <w:pStyle w:val="ConsPlusNormal"/>
              <w:widowControl/>
              <w:ind w:left="358" w:firstLine="0"/>
              <w:jc w:val="center"/>
              <w:rPr>
                <w:rFonts w:ascii="Times New Roman" w:hAnsi="Times New Roman" w:cs="Times New Roman"/>
                <w:sz w:val="24"/>
                <w:szCs w:val="24"/>
              </w:rPr>
            </w:pPr>
            <w:r>
              <w:rPr>
                <w:rFonts w:ascii="Times New Roman" w:hAnsi="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D16DF7">
            <w:pPr>
              <w:pStyle w:val="ConsPlusNonformat"/>
              <w:widowControl/>
              <w:jc w:val="center"/>
              <w:rPr>
                <w:rFonts w:ascii="Times New Roman" w:hAnsi="Times New Roman" w:cs="Times New Roman"/>
                <w:sz w:val="24"/>
                <w:szCs w:val="24"/>
                <w:lang w:val="en-US"/>
              </w:rPr>
            </w:pPr>
            <w:r w:rsidRPr="00E1357D">
              <w:rPr>
                <w:rFonts w:ascii="Times New Roman" w:hAnsi="Times New Roman" w:cs="Times New Roman"/>
                <w:sz w:val="24"/>
                <w:szCs w:val="24"/>
                <w:lang w:val="en-US"/>
              </w:rPr>
              <w:t>X</w:t>
            </w:r>
          </w:p>
        </w:tc>
        <w:tc>
          <w:tcPr>
            <w:tcW w:w="2977" w:type="dxa"/>
            <w:vMerge/>
            <w:tcBorders>
              <w:left w:val="single" w:sz="6" w:space="0" w:color="auto"/>
              <w:right w:val="single" w:sz="6" w:space="0" w:color="auto"/>
            </w:tcBorders>
            <w:vAlign w:val="center"/>
          </w:tcPr>
          <w:p w:rsidR="000E67FA" w:rsidRPr="00E1357D" w:rsidRDefault="000E67FA" w:rsidP="002877BB">
            <w:pPr>
              <w:pStyle w:val="ab"/>
              <w:ind w:left="260"/>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0E67FA" w:rsidRPr="006E0270" w:rsidTr="00C335C9">
        <w:trPr>
          <w:cantSplit/>
          <w:trHeight w:val="240"/>
        </w:trPr>
        <w:tc>
          <w:tcPr>
            <w:tcW w:w="709" w:type="dxa"/>
            <w:tcBorders>
              <w:top w:val="single" w:sz="6" w:space="0" w:color="auto"/>
              <w:left w:val="single" w:sz="6" w:space="0" w:color="auto"/>
              <w:bottom w:val="single" w:sz="6" w:space="0" w:color="auto"/>
              <w:right w:val="single" w:sz="6" w:space="0" w:color="auto"/>
            </w:tcBorders>
          </w:tcPr>
          <w:p w:rsidR="000E67FA" w:rsidRPr="00E1357D" w:rsidRDefault="000E67FA" w:rsidP="00B61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r w:rsidRPr="00E1357D">
              <w:rPr>
                <w:rFonts w:ascii="Times New Roman" w:hAnsi="Times New Roman" w:cs="Times New Roman"/>
                <w:sz w:val="24"/>
                <w:szCs w:val="24"/>
              </w:rPr>
              <w:t>3</w:t>
            </w:r>
          </w:p>
        </w:tc>
        <w:tc>
          <w:tcPr>
            <w:tcW w:w="4253" w:type="dxa"/>
            <w:tcBorders>
              <w:top w:val="single" w:sz="6" w:space="0" w:color="auto"/>
              <w:left w:val="single" w:sz="6" w:space="0" w:color="auto"/>
              <w:bottom w:val="single" w:sz="6" w:space="0" w:color="auto"/>
              <w:right w:val="single" w:sz="6" w:space="0" w:color="auto"/>
            </w:tcBorders>
          </w:tcPr>
          <w:p w:rsidR="000E67FA" w:rsidRPr="0057523D" w:rsidRDefault="000E67FA" w:rsidP="004E7F4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мест захоронения, находящихся в надлежащем состоянии к общему числу мест захоронения</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57523D" w:rsidRDefault="000E67FA" w:rsidP="00E1357D">
            <w:pPr>
              <w:pStyle w:val="ConsPlusNormal"/>
              <w:widowControl/>
              <w:ind w:left="358"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D16DF7">
            <w:pPr>
              <w:pStyle w:val="ConsPlusNonformat"/>
              <w:widowControl/>
              <w:jc w:val="center"/>
              <w:rPr>
                <w:rFonts w:ascii="Times New Roman" w:hAnsi="Times New Roman" w:cs="Times New Roman"/>
                <w:sz w:val="24"/>
                <w:szCs w:val="24"/>
                <w:lang w:val="en-US"/>
              </w:rPr>
            </w:pPr>
            <w:r w:rsidRPr="00E1357D">
              <w:rPr>
                <w:rFonts w:ascii="Times New Roman" w:hAnsi="Times New Roman" w:cs="Times New Roman"/>
                <w:sz w:val="24"/>
                <w:szCs w:val="24"/>
                <w:lang w:val="en-US"/>
              </w:rPr>
              <w:t>X</w:t>
            </w:r>
          </w:p>
        </w:tc>
        <w:tc>
          <w:tcPr>
            <w:tcW w:w="2977" w:type="dxa"/>
            <w:vMerge/>
            <w:tcBorders>
              <w:left w:val="single" w:sz="6" w:space="0" w:color="auto"/>
              <w:right w:val="single" w:sz="6" w:space="0" w:color="auto"/>
            </w:tcBorders>
            <w:vAlign w:val="center"/>
          </w:tcPr>
          <w:p w:rsidR="000E67FA" w:rsidRPr="00E1357D" w:rsidRDefault="000E67FA" w:rsidP="002877BB">
            <w:pPr>
              <w:pStyle w:val="ab"/>
              <w:ind w:left="260"/>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sidRPr="00E1357D">
              <w:rPr>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sidRPr="00E1357D">
              <w:rPr>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sidRPr="00E1357D">
              <w:rPr>
                <w:sz w:val="24"/>
                <w:szCs w:val="24"/>
              </w:rPr>
              <w:t>100%</w:t>
            </w:r>
          </w:p>
        </w:tc>
        <w:tc>
          <w:tcPr>
            <w:tcW w:w="993"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sidRPr="00E1357D">
              <w:rPr>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sidRPr="00E1357D">
              <w:rPr>
                <w:sz w:val="24"/>
                <w:szCs w:val="24"/>
              </w:rPr>
              <w:t>100%</w:t>
            </w:r>
          </w:p>
        </w:tc>
      </w:tr>
      <w:tr w:rsidR="000E67FA" w:rsidRPr="006E0270" w:rsidTr="00C335C9">
        <w:trPr>
          <w:cantSplit/>
          <w:trHeight w:val="240"/>
        </w:trPr>
        <w:tc>
          <w:tcPr>
            <w:tcW w:w="709" w:type="dxa"/>
            <w:tcBorders>
              <w:top w:val="single" w:sz="6" w:space="0" w:color="auto"/>
              <w:left w:val="single" w:sz="6" w:space="0" w:color="auto"/>
              <w:bottom w:val="single" w:sz="6" w:space="0" w:color="auto"/>
              <w:right w:val="single" w:sz="6" w:space="0" w:color="auto"/>
            </w:tcBorders>
          </w:tcPr>
          <w:p w:rsidR="000E67FA" w:rsidRPr="00E1357D" w:rsidRDefault="000E67FA" w:rsidP="00B61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w:t>
            </w:r>
            <w:r w:rsidRPr="00E1357D">
              <w:rPr>
                <w:rFonts w:ascii="Times New Roman" w:hAnsi="Times New Roman" w:cs="Times New Roman"/>
                <w:sz w:val="24"/>
                <w:szCs w:val="24"/>
              </w:rPr>
              <w:t>5</w:t>
            </w:r>
          </w:p>
        </w:tc>
        <w:tc>
          <w:tcPr>
            <w:tcW w:w="4253" w:type="dxa"/>
            <w:tcBorders>
              <w:top w:val="single" w:sz="6" w:space="0" w:color="auto"/>
              <w:left w:val="single" w:sz="6" w:space="0" w:color="auto"/>
              <w:bottom w:val="single" w:sz="6" w:space="0" w:color="auto"/>
              <w:right w:val="single" w:sz="6" w:space="0" w:color="auto"/>
            </w:tcBorders>
          </w:tcPr>
          <w:p w:rsidR="000E67FA" w:rsidRPr="0081201E" w:rsidRDefault="000E67FA" w:rsidP="004E7F46">
            <w:pPr>
              <w:autoSpaceDE w:val="0"/>
              <w:autoSpaceDN w:val="0"/>
              <w:adjustRightInd w:val="0"/>
              <w:spacing w:after="0" w:line="240" w:lineRule="auto"/>
              <w:jc w:val="both"/>
              <w:rPr>
                <w:rFonts w:ascii="Times New Roman" w:hAnsi="Times New Roman"/>
                <w:sz w:val="24"/>
                <w:szCs w:val="24"/>
              </w:rPr>
            </w:pPr>
            <w:r w:rsidRPr="0081201E">
              <w:rPr>
                <w:rFonts w:ascii="Times New Roman" w:hAnsi="Times New Roman"/>
                <w:sz w:val="24"/>
                <w:szCs w:val="24"/>
              </w:rPr>
              <w:t>Количество расчищенных  несанкционированных свалок</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57523D" w:rsidRDefault="000E67FA" w:rsidP="00E1357D">
            <w:pPr>
              <w:pStyle w:val="ab"/>
              <w:ind w:left="358"/>
              <w:jc w:val="center"/>
              <w:rPr>
                <w:rFonts w:ascii="Times New Roman" w:hAnsi="Times New Roman"/>
                <w:sz w:val="24"/>
                <w:szCs w:val="24"/>
              </w:rPr>
            </w:pPr>
            <w:r>
              <w:rPr>
                <w:rFonts w:ascii="Times New Roman" w:hAnsi="Times New Roman"/>
                <w:sz w:val="24"/>
                <w:szCs w:val="24"/>
              </w:rPr>
              <w:t>ед.</w:t>
            </w:r>
          </w:p>
        </w:tc>
        <w:tc>
          <w:tcPr>
            <w:tcW w:w="1416"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D16DF7">
            <w:pPr>
              <w:pStyle w:val="ConsPlusNormal"/>
              <w:widowControl/>
              <w:ind w:firstLine="0"/>
              <w:jc w:val="center"/>
              <w:rPr>
                <w:rFonts w:ascii="Times New Roman" w:hAnsi="Times New Roman" w:cs="Times New Roman"/>
                <w:sz w:val="24"/>
                <w:szCs w:val="24"/>
                <w:lang w:val="en-US"/>
              </w:rPr>
            </w:pPr>
            <w:r w:rsidRPr="00E1357D">
              <w:rPr>
                <w:rFonts w:ascii="Times New Roman" w:hAnsi="Times New Roman" w:cs="Times New Roman"/>
                <w:sz w:val="24"/>
                <w:szCs w:val="24"/>
                <w:lang w:val="en-US"/>
              </w:rPr>
              <w:t>X</w:t>
            </w:r>
          </w:p>
        </w:tc>
        <w:tc>
          <w:tcPr>
            <w:tcW w:w="2977" w:type="dxa"/>
            <w:vMerge/>
            <w:tcBorders>
              <w:left w:val="single" w:sz="6" w:space="0" w:color="auto"/>
              <w:bottom w:val="single" w:sz="6" w:space="0" w:color="auto"/>
              <w:right w:val="single" w:sz="6" w:space="0" w:color="auto"/>
            </w:tcBorders>
            <w:vAlign w:val="center"/>
          </w:tcPr>
          <w:p w:rsidR="000E67FA" w:rsidRPr="00E1357D" w:rsidRDefault="000E67FA" w:rsidP="002877BB">
            <w:pPr>
              <w:pStyle w:val="ab"/>
              <w:ind w:left="260"/>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Pr>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Pr>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Pr>
                <w:sz w:val="24"/>
                <w:szCs w:val="24"/>
              </w:rPr>
              <w:t>1</w:t>
            </w:r>
          </w:p>
        </w:tc>
        <w:tc>
          <w:tcPr>
            <w:tcW w:w="993"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Pr>
                <w:sz w:val="24"/>
                <w:szCs w:val="24"/>
              </w:rPr>
              <w:t>1</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spacing w:after="0"/>
              <w:jc w:val="center"/>
              <w:rPr>
                <w:sz w:val="24"/>
                <w:szCs w:val="24"/>
              </w:rPr>
            </w:pPr>
            <w:r>
              <w:rPr>
                <w:sz w:val="24"/>
                <w:szCs w:val="24"/>
              </w:rPr>
              <w:t>1</w:t>
            </w:r>
          </w:p>
        </w:tc>
      </w:tr>
      <w:tr w:rsidR="00E1357D"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E1357D" w:rsidRPr="007F383C" w:rsidRDefault="00E1357D" w:rsidP="00787788">
            <w:pPr>
              <w:pStyle w:val="ConsPlusCell"/>
              <w:tabs>
                <w:tab w:val="left" w:pos="742"/>
              </w:tabs>
              <w:jc w:val="both"/>
            </w:pPr>
            <w:r w:rsidRPr="007F383C">
              <w:rPr>
                <w:sz w:val="24"/>
                <w:szCs w:val="24"/>
              </w:rPr>
              <w:t>Задача 2. Содействие повышению уровня транспортно-эксплуатационного состояния автомобильных дорог местного значения сельских поселений</w:t>
            </w:r>
            <w:r w:rsidRPr="007F383C">
              <w:t>.</w:t>
            </w:r>
          </w:p>
        </w:tc>
      </w:tr>
      <w:tr w:rsidR="00E1357D"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E1357D" w:rsidRPr="007F383C" w:rsidRDefault="00E1357D" w:rsidP="0029438A">
            <w:pPr>
              <w:autoSpaceDE w:val="0"/>
              <w:autoSpaceDN w:val="0"/>
              <w:adjustRightInd w:val="0"/>
              <w:spacing w:after="0" w:line="240" w:lineRule="auto"/>
              <w:jc w:val="both"/>
              <w:outlineLvl w:val="0"/>
              <w:rPr>
                <w:rFonts w:ascii="Times New Roman" w:hAnsi="Times New Roman"/>
                <w:sz w:val="24"/>
                <w:szCs w:val="24"/>
              </w:rPr>
            </w:pPr>
            <w:r w:rsidRPr="007F383C">
              <w:rPr>
                <w:rFonts w:ascii="Times New Roman" w:hAnsi="Times New Roman"/>
                <w:sz w:val="24"/>
                <w:szCs w:val="24"/>
              </w:rPr>
              <w:t xml:space="preserve">Подпрограмма 2 «Содействие развитию и модернизации </w:t>
            </w:r>
            <w:r w:rsidR="007F383C" w:rsidRPr="007F383C">
              <w:rPr>
                <w:rFonts w:ascii="Times New Roman" w:hAnsi="Times New Roman"/>
                <w:sz w:val="24"/>
                <w:szCs w:val="24"/>
              </w:rPr>
              <w:t>улично дорожной сети</w:t>
            </w:r>
            <w:r w:rsidRPr="007F383C">
              <w:rPr>
                <w:rFonts w:ascii="Times New Roman" w:hAnsi="Times New Roman"/>
                <w:sz w:val="24"/>
                <w:szCs w:val="24"/>
              </w:rPr>
              <w:t xml:space="preserve"> муниципальн</w:t>
            </w:r>
            <w:r w:rsidR="007F383C" w:rsidRPr="007F383C">
              <w:rPr>
                <w:rFonts w:ascii="Times New Roman" w:hAnsi="Times New Roman"/>
                <w:sz w:val="24"/>
                <w:szCs w:val="24"/>
              </w:rPr>
              <w:t>ого</w:t>
            </w:r>
            <w:r w:rsidRPr="007F383C">
              <w:rPr>
                <w:rFonts w:ascii="Times New Roman" w:hAnsi="Times New Roman"/>
                <w:sz w:val="24"/>
                <w:szCs w:val="24"/>
              </w:rPr>
              <w:t xml:space="preserve"> образовани</w:t>
            </w:r>
            <w:r w:rsidR="007F383C" w:rsidRPr="007F383C">
              <w:rPr>
                <w:rFonts w:ascii="Times New Roman" w:hAnsi="Times New Roman"/>
                <w:sz w:val="24"/>
                <w:szCs w:val="24"/>
              </w:rPr>
              <w:t>я</w:t>
            </w:r>
            <w:r w:rsidRPr="007F383C">
              <w:rPr>
                <w:rFonts w:ascii="Times New Roman" w:hAnsi="Times New Roman"/>
                <w:sz w:val="24"/>
                <w:szCs w:val="24"/>
              </w:rPr>
              <w:t>»</w:t>
            </w:r>
          </w:p>
        </w:tc>
      </w:tr>
      <w:tr w:rsidR="000E67FA" w:rsidRPr="006E0270" w:rsidTr="00C335C9">
        <w:trPr>
          <w:cantSplit/>
          <w:trHeight w:val="1450"/>
        </w:trPr>
        <w:tc>
          <w:tcPr>
            <w:tcW w:w="709" w:type="dxa"/>
            <w:tcBorders>
              <w:top w:val="single" w:sz="6" w:space="0" w:color="auto"/>
              <w:left w:val="single" w:sz="6" w:space="0" w:color="auto"/>
              <w:bottom w:val="single" w:sz="6" w:space="0" w:color="auto"/>
              <w:right w:val="single" w:sz="6" w:space="0" w:color="auto"/>
            </w:tcBorders>
          </w:tcPr>
          <w:p w:rsidR="000E67FA" w:rsidRPr="0037329F" w:rsidRDefault="000E67FA" w:rsidP="00564C07">
            <w:pPr>
              <w:pStyle w:val="ConsPlusNormal"/>
              <w:widowControl/>
              <w:ind w:firstLine="0"/>
              <w:jc w:val="center"/>
              <w:rPr>
                <w:rFonts w:ascii="Times New Roman" w:hAnsi="Times New Roman" w:cs="Times New Roman"/>
                <w:sz w:val="24"/>
                <w:szCs w:val="24"/>
              </w:rPr>
            </w:pPr>
            <w:r w:rsidRPr="0037329F">
              <w:rPr>
                <w:rFonts w:ascii="Times New Roman" w:hAnsi="Times New Roman" w:cs="Times New Roman"/>
                <w:sz w:val="24"/>
                <w:szCs w:val="24"/>
              </w:rPr>
              <w:lastRenderedPageBreak/>
              <w:t>2.1.</w:t>
            </w:r>
          </w:p>
        </w:tc>
        <w:tc>
          <w:tcPr>
            <w:tcW w:w="4253" w:type="dxa"/>
            <w:tcBorders>
              <w:top w:val="single" w:sz="6" w:space="0" w:color="auto"/>
              <w:left w:val="single" w:sz="6" w:space="0" w:color="auto"/>
              <w:bottom w:val="single" w:sz="6" w:space="0" w:color="auto"/>
              <w:right w:val="single" w:sz="6" w:space="0" w:color="auto"/>
            </w:tcBorders>
          </w:tcPr>
          <w:p w:rsidR="000E67FA" w:rsidRPr="0037329F" w:rsidRDefault="000E67FA" w:rsidP="0037329F">
            <w:pPr>
              <w:autoSpaceDE w:val="0"/>
              <w:autoSpaceDN w:val="0"/>
              <w:adjustRightInd w:val="0"/>
              <w:spacing w:after="0" w:line="240" w:lineRule="auto"/>
              <w:jc w:val="both"/>
              <w:rPr>
                <w:rFonts w:ascii="Times New Roman" w:hAnsi="Times New Roman"/>
                <w:sz w:val="24"/>
                <w:szCs w:val="24"/>
              </w:rPr>
            </w:pPr>
            <w:r w:rsidRPr="0037329F">
              <w:rPr>
                <w:rFonts w:ascii="Times New Roman" w:hAnsi="Times New Roman"/>
                <w:sz w:val="24"/>
                <w:szCs w:val="24"/>
              </w:rPr>
              <w:t xml:space="preserve">Протяженность автомобильных дорог общего пользования местного значения, работы по содержанию которых выполняются </w:t>
            </w:r>
          </w:p>
          <w:p w:rsidR="000E67FA" w:rsidRPr="0037329F" w:rsidRDefault="000E67FA" w:rsidP="0037329F">
            <w:pPr>
              <w:autoSpaceDE w:val="0"/>
              <w:autoSpaceDN w:val="0"/>
              <w:adjustRightInd w:val="0"/>
              <w:spacing w:after="0" w:line="240" w:lineRule="auto"/>
              <w:jc w:val="both"/>
              <w:rPr>
                <w:rFonts w:ascii="Times New Roman" w:hAnsi="Times New Roman"/>
                <w:sz w:val="24"/>
                <w:szCs w:val="24"/>
              </w:rPr>
            </w:pPr>
            <w:r w:rsidRPr="0037329F">
              <w:rPr>
                <w:rFonts w:ascii="Times New Roman" w:hAnsi="Times New Roman"/>
                <w:sz w:val="24"/>
                <w:szCs w:val="24"/>
              </w:rPr>
              <w:t xml:space="preserve">в объеме действующих нормативов (допустимый уровень) и их удельный вес в общей протяженности автомобильных дорог, </w:t>
            </w:r>
          </w:p>
          <w:p w:rsidR="000E67FA" w:rsidRPr="0037329F" w:rsidRDefault="000E67FA" w:rsidP="0037329F">
            <w:pPr>
              <w:autoSpaceDE w:val="0"/>
              <w:autoSpaceDN w:val="0"/>
              <w:adjustRightInd w:val="0"/>
              <w:spacing w:after="0" w:line="240" w:lineRule="auto"/>
              <w:jc w:val="both"/>
              <w:rPr>
                <w:rFonts w:ascii="Times New Roman" w:hAnsi="Times New Roman"/>
                <w:sz w:val="24"/>
                <w:szCs w:val="24"/>
              </w:rPr>
            </w:pPr>
            <w:r w:rsidRPr="0037329F">
              <w:rPr>
                <w:rFonts w:ascii="Times New Roman" w:hAnsi="Times New Roman"/>
                <w:sz w:val="24"/>
                <w:szCs w:val="24"/>
              </w:rPr>
              <w:t>на которых производится комплекс работ по содержанию</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0E67FA" w:rsidP="00CE08EA">
            <w:pPr>
              <w:pStyle w:val="ConsPlusNormal"/>
              <w:widowControl/>
              <w:ind w:firstLine="0"/>
              <w:jc w:val="center"/>
              <w:rPr>
                <w:rFonts w:ascii="Times New Roman" w:hAnsi="Times New Roman" w:cs="Times New Roman"/>
                <w:sz w:val="24"/>
                <w:szCs w:val="24"/>
              </w:rPr>
            </w:pPr>
            <w:r w:rsidRPr="0037329F">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nformat"/>
              <w:widowControl/>
              <w:jc w:val="center"/>
              <w:rPr>
                <w:rFonts w:ascii="Times New Roman" w:hAnsi="Times New Roman" w:cs="Times New Roman"/>
                <w:sz w:val="24"/>
                <w:szCs w:val="24"/>
                <w:lang w:val="en-US"/>
              </w:rPr>
            </w:pPr>
            <w:r w:rsidRPr="00E1357D">
              <w:rPr>
                <w:rFonts w:ascii="Times New Roman" w:hAnsi="Times New Roman" w:cs="Times New Roman"/>
                <w:sz w:val="24"/>
                <w:szCs w:val="24"/>
                <w:lang w:val="en-US"/>
              </w:rPr>
              <w:t>X</w:t>
            </w:r>
          </w:p>
        </w:tc>
        <w:tc>
          <w:tcPr>
            <w:tcW w:w="2977" w:type="dxa"/>
            <w:vMerge w:val="restart"/>
            <w:tcBorders>
              <w:top w:val="single" w:sz="6" w:space="0" w:color="auto"/>
              <w:left w:val="single" w:sz="6" w:space="0" w:color="auto"/>
              <w:right w:val="single" w:sz="6" w:space="0" w:color="auto"/>
            </w:tcBorders>
            <w:vAlign w:val="center"/>
          </w:tcPr>
          <w:p w:rsidR="000E67FA" w:rsidRPr="0037329F" w:rsidRDefault="000E67FA" w:rsidP="008F6B03">
            <w:pPr>
              <w:pStyle w:val="ConsPlusNormal"/>
              <w:widowControl/>
              <w:ind w:firstLine="0"/>
              <w:jc w:val="center"/>
              <w:rPr>
                <w:rFonts w:ascii="Times New Roman" w:hAnsi="Times New Roman" w:cs="Times New Roman"/>
                <w:sz w:val="24"/>
                <w:szCs w:val="24"/>
              </w:rPr>
            </w:pPr>
            <w:r w:rsidRPr="0037329F">
              <w:rPr>
                <w:rFonts w:ascii="Times New Roman" w:hAnsi="Times New Roman" w:cs="Times New Roman"/>
                <w:sz w:val="24"/>
                <w:szCs w:val="24"/>
              </w:rPr>
              <w:t xml:space="preserve">Администрация </w:t>
            </w:r>
            <w:r>
              <w:rPr>
                <w:rFonts w:ascii="Times New Roman" w:hAnsi="Times New Roman" w:cs="Times New Roman"/>
                <w:sz w:val="24"/>
                <w:szCs w:val="24"/>
              </w:rPr>
              <w:t>Успе</w:t>
            </w:r>
            <w:r w:rsidRPr="0037329F">
              <w:rPr>
                <w:rFonts w:ascii="Times New Roman" w:hAnsi="Times New Roman" w:cs="Times New Roman"/>
                <w:sz w:val="24"/>
                <w:szCs w:val="24"/>
              </w:rPr>
              <w:t>нского сельсовета  Ирбейского района Красноярского края</w:t>
            </w:r>
          </w:p>
          <w:p w:rsidR="000E67FA" w:rsidRPr="0037329F" w:rsidRDefault="000E67FA" w:rsidP="008F6B03">
            <w:pPr>
              <w:pStyle w:val="ConsPlusNormal"/>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D77B41" w:rsidP="000509DF">
            <w:pPr>
              <w:pStyle w:val="ConsPlusNormal"/>
              <w:widowControl/>
              <w:ind w:firstLine="0"/>
              <w:jc w:val="center"/>
              <w:rPr>
                <w:rFonts w:ascii="Times New Roman" w:hAnsi="Times New Roman" w:cs="Times New Roman"/>
                <w:sz w:val="24"/>
                <w:szCs w:val="24"/>
                <w:lang w:eastAsia="ar-SA"/>
              </w:rPr>
            </w:pPr>
            <w:r>
              <w:rPr>
                <w:rFonts w:ascii="Times New Roman" w:hAnsi="Times New Roman" w:cs="Times New Roman"/>
                <w:sz w:val="24"/>
                <w:szCs w:val="24"/>
                <w:lang w:eastAsia="ar-SA"/>
              </w:rPr>
              <w:t>60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D77B41" w:rsidP="000509DF">
            <w:pPr>
              <w:spacing w:after="0"/>
              <w:jc w:val="center"/>
              <w:rPr>
                <w:rFonts w:ascii="Times New Roman" w:hAnsi="Times New Roman"/>
                <w:sz w:val="24"/>
                <w:szCs w:val="24"/>
                <w:lang w:eastAsia="ar-SA"/>
              </w:rPr>
            </w:pPr>
            <w:r>
              <w:rPr>
                <w:rFonts w:ascii="Times New Roman" w:hAnsi="Times New Roman"/>
                <w:sz w:val="24"/>
                <w:szCs w:val="24"/>
                <w:lang w:eastAsia="ar-SA"/>
              </w:rPr>
              <w:t>60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D77B41" w:rsidP="00ED620D">
            <w:pPr>
              <w:spacing w:after="0"/>
              <w:jc w:val="center"/>
              <w:rPr>
                <w:rFonts w:ascii="Times New Roman" w:hAnsi="Times New Roman"/>
                <w:sz w:val="24"/>
                <w:szCs w:val="24"/>
                <w:lang w:eastAsia="ar-SA"/>
              </w:rPr>
            </w:pPr>
            <w:r>
              <w:rPr>
                <w:rFonts w:ascii="Times New Roman" w:hAnsi="Times New Roman"/>
                <w:sz w:val="24"/>
                <w:szCs w:val="24"/>
                <w:lang w:eastAsia="ar-SA"/>
              </w:rPr>
              <w:t>60</w:t>
            </w:r>
          </w:p>
        </w:tc>
        <w:tc>
          <w:tcPr>
            <w:tcW w:w="993" w:type="dxa"/>
            <w:tcBorders>
              <w:top w:val="single" w:sz="6" w:space="0" w:color="auto"/>
              <w:left w:val="single" w:sz="6" w:space="0" w:color="auto"/>
              <w:bottom w:val="single" w:sz="6" w:space="0" w:color="auto"/>
              <w:right w:val="single" w:sz="6" w:space="0" w:color="auto"/>
            </w:tcBorders>
            <w:vAlign w:val="center"/>
          </w:tcPr>
          <w:p w:rsidR="000E67FA" w:rsidRPr="0037329F" w:rsidRDefault="00D77B41" w:rsidP="00ED620D">
            <w:pPr>
              <w:spacing w:after="0"/>
              <w:ind w:left="-70" w:firstLine="70"/>
              <w:jc w:val="center"/>
              <w:rPr>
                <w:rFonts w:ascii="Times New Roman" w:hAnsi="Times New Roman"/>
                <w:sz w:val="24"/>
                <w:szCs w:val="24"/>
                <w:lang w:eastAsia="ar-SA"/>
              </w:rPr>
            </w:pPr>
            <w:r>
              <w:rPr>
                <w:rFonts w:ascii="Times New Roman" w:hAnsi="Times New Roman"/>
                <w:sz w:val="24"/>
                <w:szCs w:val="24"/>
                <w:lang w:eastAsia="ar-SA"/>
              </w:rPr>
              <w:t>60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D77B41" w:rsidP="00ED620D">
            <w:pPr>
              <w:spacing w:after="0"/>
              <w:jc w:val="center"/>
              <w:rPr>
                <w:rFonts w:ascii="Times New Roman" w:hAnsi="Times New Roman"/>
                <w:sz w:val="24"/>
                <w:szCs w:val="24"/>
                <w:lang w:eastAsia="ar-SA"/>
              </w:rPr>
            </w:pPr>
            <w:r>
              <w:rPr>
                <w:rFonts w:ascii="Times New Roman" w:hAnsi="Times New Roman"/>
                <w:sz w:val="24"/>
                <w:szCs w:val="24"/>
                <w:lang w:eastAsia="ar-SA"/>
              </w:rPr>
              <w:t>80</w:t>
            </w:r>
          </w:p>
        </w:tc>
      </w:tr>
      <w:tr w:rsidR="000E67FA" w:rsidRPr="006E0270" w:rsidTr="00C335C9">
        <w:trPr>
          <w:cantSplit/>
          <w:trHeight w:val="1450"/>
        </w:trPr>
        <w:tc>
          <w:tcPr>
            <w:tcW w:w="709" w:type="dxa"/>
            <w:tcBorders>
              <w:top w:val="single" w:sz="6" w:space="0" w:color="auto"/>
              <w:left w:val="single" w:sz="6" w:space="0" w:color="auto"/>
              <w:bottom w:val="single" w:sz="6" w:space="0" w:color="auto"/>
              <w:right w:val="single" w:sz="6" w:space="0" w:color="auto"/>
            </w:tcBorders>
          </w:tcPr>
          <w:p w:rsidR="000E67FA" w:rsidRPr="0037329F" w:rsidRDefault="000E67FA" w:rsidP="00564C07">
            <w:pPr>
              <w:pStyle w:val="ConsPlusNormal"/>
              <w:widowControl/>
              <w:ind w:firstLine="0"/>
              <w:jc w:val="center"/>
              <w:rPr>
                <w:rFonts w:ascii="Times New Roman" w:hAnsi="Times New Roman" w:cs="Times New Roman"/>
                <w:sz w:val="24"/>
                <w:szCs w:val="24"/>
              </w:rPr>
            </w:pPr>
            <w:r w:rsidRPr="0037329F">
              <w:rPr>
                <w:rFonts w:ascii="Times New Roman" w:hAnsi="Times New Roman" w:cs="Times New Roman"/>
                <w:sz w:val="24"/>
                <w:szCs w:val="24"/>
              </w:rPr>
              <w:t>2.2</w:t>
            </w:r>
          </w:p>
        </w:tc>
        <w:tc>
          <w:tcPr>
            <w:tcW w:w="4253" w:type="dxa"/>
            <w:tcBorders>
              <w:top w:val="single" w:sz="6" w:space="0" w:color="auto"/>
              <w:left w:val="single" w:sz="6" w:space="0" w:color="auto"/>
              <w:bottom w:val="single" w:sz="6" w:space="0" w:color="auto"/>
              <w:right w:val="single" w:sz="6" w:space="0" w:color="auto"/>
            </w:tcBorders>
          </w:tcPr>
          <w:p w:rsidR="000E67FA" w:rsidRPr="0037329F" w:rsidRDefault="000E67FA" w:rsidP="007D3D3F">
            <w:pPr>
              <w:autoSpaceDE w:val="0"/>
              <w:autoSpaceDN w:val="0"/>
              <w:adjustRightInd w:val="0"/>
              <w:spacing w:after="0" w:line="240" w:lineRule="auto"/>
              <w:jc w:val="both"/>
              <w:rPr>
                <w:rFonts w:ascii="Times New Roman" w:hAnsi="Times New Roman"/>
                <w:sz w:val="24"/>
                <w:szCs w:val="24"/>
              </w:rPr>
            </w:pPr>
            <w:r w:rsidRPr="0037329F">
              <w:rPr>
                <w:rFonts w:ascii="Times New Roman" w:hAnsi="Times New Roman"/>
                <w:sz w:val="24"/>
                <w:szCs w:val="24"/>
              </w:rPr>
              <w:t>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0E67FA" w:rsidP="00CE08EA">
            <w:pPr>
              <w:pStyle w:val="ConsPlusNormal"/>
              <w:widowControl/>
              <w:ind w:firstLine="0"/>
              <w:jc w:val="center"/>
              <w:rPr>
                <w:rFonts w:ascii="Times New Roman" w:hAnsi="Times New Roman" w:cs="Times New Roman"/>
                <w:sz w:val="24"/>
                <w:szCs w:val="24"/>
              </w:rPr>
            </w:pPr>
            <w:r w:rsidRPr="0037329F">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0E67FA" w:rsidRPr="00E1357D" w:rsidRDefault="000E67FA" w:rsidP="004E7F46">
            <w:pPr>
              <w:pStyle w:val="ConsPlusNormal"/>
              <w:widowControl/>
              <w:ind w:firstLine="0"/>
              <w:jc w:val="center"/>
              <w:rPr>
                <w:rFonts w:ascii="Times New Roman" w:hAnsi="Times New Roman" w:cs="Times New Roman"/>
                <w:sz w:val="24"/>
                <w:szCs w:val="24"/>
                <w:lang w:val="en-US"/>
              </w:rPr>
            </w:pPr>
            <w:r w:rsidRPr="00E1357D">
              <w:rPr>
                <w:rFonts w:ascii="Times New Roman" w:hAnsi="Times New Roman" w:cs="Times New Roman"/>
                <w:sz w:val="24"/>
                <w:szCs w:val="24"/>
                <w:lang w:val="en-US"/>
              </w:rPr>
              <w:t>X</w:t>
            </w:r>
          </w:p>
        </w:tc>
        <w:tc>
          <w:tcPr>
            <w:tcW w:w="2977" w:type="dxa"/>
            <w:vMerge/>
            <w:tcBorders>
              <w:left w:val="single" w:sz="6" w:space="0" w:color="auto"/>
              <w:bottom w:val="single" w:sz="6" w:space="0" w:color="auto"/>
              <w:right w:val="single" w:sz="6" w:space="0" w:color="auto"/>
            </w:tcBorders>
            <w:vAlign w:val="center"/>
          </w:tcPr>
          <w:p w:rsidR="000E67FA" w:rsidRPr="0037329F" w:rsidRDefault="000E67FA" w:rsidP="008F6B03">
            <w:pPr>
              <w:pStyle w:val="ConsPlusNormal"/>
              <w:widowControl/>
              <w:ind w:firstLine="0"/>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D415AB" w:rsidP="000509DF">
            <w:pPr>
              <w:pStyle w:val="ConsPlusNormal"/>
              <w:widowControl/>
              <w:ind w:firstLine="0"/>
              <w:jc w:val="center"/>
              <w:rPr>
                <w:rFonts w:ascii="Times New Roman" w:hAnsi="Times New Roman" w:cs="Times New Roman"/>
                <w:sz w:val="24"/>
                <w:szCs w:val="24"/>
                <w:lang w:eastAsia="ar-SA"/>
              </w:rPr>
            </w:pPr>
            <w:r>
              <w:rPr>
                <w:rFonts w:ascii="Times New Roman" w:hAnsi="Times New Roman" w:cs="Times New Roman"/>
                <w:sz w:val="24"/>
                <w:szCs w:val="24"/>
                <w:lang w:eastAsia="ar-SA"/>
              </w:rPr>
              <w:t>20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0E67FA" w:rsidP="000509DF">
            <w:pPr>
              <w:spacing w:after="0"/>
              <w:jc w:val="center"/>
              <w:rPr>
                <w:rFonts w:ascii="Times New Roman" w:hAnsi="Times New Roman"/>
                <w:sz w:val="24"/>
                <w:szCs w:val="24"/>
                <w:lang w:eastAsia="ar-SA"/>
              </w:rPr>
            </w:pPr>
            <w:r>
              <w:rPr>
                <w:rFonts w:ascii="Times New Roman" w:hAnsi="Times New Roman"/>
                <w:sz w:val="24"/>
                <w:szCs w:val="24"/>
                <w:lang w:eastAsia="ar-SA"/>
              </w:rPr>
              <w:t>3</w:t>
            </w:r>
            <w:r w:rsidR="00D415AB">
              <w:rPr>
                <w:rFonts w:ascii="Times New Roman" w:hAnsi="Times New Roman"/>
                <w:sz w:val="24"/>
                <w:szCs w:val="24"/>
                <w:lang w:eastAsia="ar-SA"/>
              </w:rPr>
              <w:t>5</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D415AB" w:rsidP="00ED620D">
            <w:pPr>
              <w:spacing w:after="0"/>
              <w:jc w:val="center"/>
              <w:rPr>
                <w:rFonts w:ascii="Times New Roman" w:hAnsi="Times New Roman"/>
                <w:sz w:val="24"/>
                <w:szCs w:val="24"/>
                <w:lang w:eastAsia="ar-SA"/>
              </w:rPr>
            </w:pPr>
            <w:r>
              <w:rPr>
                <w:rFonts w:ascii="Times New Roman" w:hAnsi="Times New Roman"/>
                <w:sz w:val="24"/>
                <w:szCs w:val="24"/>
                <w:lang w:eastAsia="ar-SA"/>
              </w:rPr>
              <w:t>40</w:t>
            </w:r>
          </w:p>
        </w:tc>
        <w:tc>
          <w:tcPr>
            <w:tcW w:w="993" w:type="dxa"/>
            <w:tcBorders>
              <w:top w:val="single" w:sz="6" w:space="0" w:color="auto"/>
              <w:left w:val="single" w:sz="6" w:space="0" w:color="auto"/>
              <w:bottom w:val="single" w:sz="6" w:space="0" w:color="auto"/>
              <w:right w:val="single" w:sz="6" w:space="0" w:color="auto"/>
            </w:tcBorders>
            <w:vAlign w:val="center"/>
          </w:tcPr>
          <w:p w:rsidR="000E67FA" w:rsidRPr="0037329F" w:rsidRDefault="00D415AB" w:rsidP="00ED620D">
            <w:pPr>
              <w:spacing w:after="0"/>
              <w:ind w:left="-70" w:firstLine="70"/>
              <w:jc w:val="center"/>
              <w:rPr>
                <w:rFonts w:ascii="Times New Roman" w:hAnsi="Times New Roman"/>
                <w:sz w:val="24"/>
                <w:szCs w:val="24"/>
                <w:lang w:eastAsia="ar-SA"/>
              </w:rPr>
            </w:pPr>
            <w:r>
              <w:rPr>
                <w:rFonts w:ascii="Times New Roman" w:hAnsi="Times New Roman"/>
                <w:sz w:val="24"/>
                <w:szCs w:val="24"/>
                <w:lang w:eastAsia="ar-SA"/>
              </w:rPr>
              <w:t>40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37329F" w:rsidRDefault="00D415AB" w:rsidP="00ED620D">
            <w:pPr>
              <w:spacing w:after="0"/>
              <w:jc w:val="center"/>
              <w:rPr>
                <w:rFonts w:ascii="Times New Roman" w:hAnsi="Times New Roman"/>
                <w:sz w:val="24"/>
                <w:szCs w:val="24"/>
                <w:lang w:eastAsia="ar-SA"/>
              </w:rPr>
            </w:pPr>
            <w:r>
              <w:rPr>
                <w:rFonts w:ascii="Times New Roman" w:hAnsi="Times New Roman"/>
                <w:sz w:val="24"/>
                <w:szCs w:val="24"/>
                <w:lang w:eastAsia="ar-SA"/>
              </w:rPr>
              <w:t>40</w:t>
            </w:r>
          </w:p>
        </w:tc>
      </w:tr>
      <w:tr w:rsidR="00E146AB"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B91590" w:rsidRDefault="00E146AB" w:rsidP="00B91590">
            <w:pPr>
              <w:pStyle w:val="ConsPlusNormal"/>
              <w:numPr>
                <w:ilvl w:val="0"/>
                <w:numId w:val="27"/>
              </w:numPr>
              <w:tabs>
                <w:tab w:val="left" w:pos="601"/>
              </w:tabs>
              <w:jc w:val="both"/>
              <w:rPr>
                <w:rFonts w:ascii="Times New Roman" w:hAnsi="Times New Roman"/>
                <w:sz w:val="28"/>
                <w:szCs w:val="28"/>
              </w:rPr>
            </w:pPr>
            <w:r w:rsidRPr="00E146AB">
              <w:rPr>
                <w:rFonts w:ascii="Times New Roman" w:hAnsi="Times New Roman"/>
                <w:sz w:val="24"/>
                <w:szCs w:val="24"/>
              </w:rPr>
              <w:t xml:space="preserve">Задача 4. </w:t>
            </w:r>
            <w:r w:rsidR="00B91590">
              <w:rPr>
                <w:rFonts w:ascii="Times New Roman" w:hAnsi="Times New Roman"/>
                <w:sz w:val="24"/>
                <w:szCs w:val="24"/>
              </w:rPr>
              <w:t xml:space="preserve"> </w:t>
            </w:r>
            <w:r w:rsidR="00B91590">
              <w:rPr>
                <w:rFonts w:ascii="Times New Roman" w:hAnsi="Times New Roman"/>
                <w:sz w:val="28"/>
                <w:szCs w:val="28"/>
              </w:rPr>
              <w:t>Снижение рисков пожароопасных ситуаций, повышение защищенности населения и территорий Успенского сельсовета от пожаров.</w:t>
            </w:r>
          </w:p>
          <w:p w:rsidR="00E146AB" w:rsidRPr="006E0270" w:rsidRDefault="00E146AB" w:rsidP="00D06CA7">
            <w:pPr>
              <w:tabs>
                <w:tab w:val="left" w:pos="742"/>
              </w:tabs>
              <w:autoSpaceDE w:val="0"/>
              <w:autoSpaceDN w:val="0"/>
              <w:adjustRightInd w:val="0"/>
              <w:spacing w:after="0" w:line="240" w:lineRule="auto"/>
              <w:ind w:firstLine="317"/>
              <w:jc w:val="both"/>
              <w:rPr>
                <w:rFonts w:ascii="Times New Roman" w:hAnsi="Times New Roman"/>
                <w:bCs/>
                <w:color w:val="FF0000"/>
                <w:sz w:val="24"/>
                <w:szCs w:val="24"/>
              </w:rPr>
            </w:pPr>
          </w:p>
        </w:tc>
      </w:tr>
      <w:tr w:rsidR="00E146AB"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E146AB" w:rsidRPr="0036038D" w:rsidRDefault="00E146AB" w:rsidP="0036038D">
            <w:pPr>
              <w:autoSpaceDE w:val="0"/>
              <w:autoSpaceDN w:val="0"/>
              <w:adjustRightInd w:val="0"/>
              <w:spacing w:after="0" w:line="240" w:lineRule="auto"/>
              <w:ind w:firstLine="317"/>
              <w:jc w:val="both"/>
              <w:outlineLvl w:val="0"/>
              <w:rPr>
                <w:rFonts w:ascii="Times New Roman" w:hAnsi="Times New Roman"/>
                <w:sz w:val="28"/>
                <w:szCs w:val="28"/>
              </w:rPr>
            </w:pPr>
            <w:r w:rsidRPr="00E146AB">
              <w:rPr>
                <w:rFonts w:ascii="Times New Roman" w:eastAsia="Times New Roman" w:hAnsi="Times New Roman"/>
                <w:sz w:val="24"/>
                <w:szCs w:val="24"/>
                <w:lang w:eastAsia="ru-RU"/>
              </w:rPr>
              <w:t xml:space="preserve">Подпрограмма 4 </w:t>
            </w:r>
            <w:r w:rsidR="0036038D">
              <w:rPr>
                <w:rFonts w:ascii="Times New Roman" w:hAnsi="Times New Roman"/>
                <w:sz w:val="28"/>
                <w:szCs w:val="28"/>
              </w:rPr>
              <w:t>«Обеспечение первичных мер пожарной безопасности в границах населённых пунктов поселения</w:t>
            </w:r>
            <w:r w:rsidR="0036038D" w:rsidRPr="00CC2AB0">
              <w:rPr>
                <w:rFonts w:ascii="Times New Roman" w:hAnsi="Times New Roman"/>
                <w:sz w:val="28"/>
                <w:szCs w:val="28"/>
              </w:rPr>
              <w:t xml:space="preserve"> </w:t>
            </w:r>
            <w:r w:rsidR="0036038D">
              <w:rPr>
                <w:rFonts w:ascii="Times New Roman" w:hAnsi="Times New Roman"/>
                <w:sz w:val="28"/>
                <w:szCs w:val="28"/>
              </w:rPr>
              <w:t>Успенский сельсовет</w:t>
            </w:r>
            <w:r w:rsidR="0036038D" w:rsidRPr="00CC2AB0">
              <w:rPr>
                <w:rFonts w:ascii="Times New Roman" w:hAnsi="Times New Roman"/>
                <w:sz w:val="28"/>
                <w:szCs w:val="28"/>
              </w:rPr>
              <w:t>»</w:t>
            </w:r>
            <w:r w:rsidR="0036038D">
              <w:rPr>
                <w:rFonts w:ascii="Times New Roman" w:hAnsi="Times New Roman"/>
                <w:sz w:val="28"/>
                <w:szCs w:val="28"/>
              </w:rPr>
              <w:t>.</w:t>
            </w:r>
          </w:p>
        </w:tc>
      </w:tr>
      <w:tr w:rsidR="00E146AB" w:rsidRPr="006E0270" w:rsidTr="00E146AB">
        <w:trPr>
          <w:cantSplit/>
          <w:trHeight w:val="240"/>
        </w:trPr>
        <w:tc>
          <w:tcPr>
            <w:tcW w:w="709" w:type="dxa"/>
            <w:tcBorders>
              <w:top w:val="single" w:sz="6" w:space="0" w:color="auto"/>
              <w:left w:val="single" w:sz="6" w:space="0" w:color="auto"/>
              <w:bottom w:val="single" w:sz="6" w:space="0" w:color="auto"/>
              <w:right w:val="single" w:sz="6" w:space="0" w:color="auto"/>
            </w:tcBorders>
          </w:tcPr>
          <w:p w:rsidR="00E146AB" w:rsidRPr="00E146AB" w:rsidRDefault="00E146AB" w:rsidP="00A8062F">
            <w:pPr>
              <w:pStyle w:val="ConsPlusNormal"/>
              <w:widowControl/>
              <w:ind w:firstLine="0"/>
              <w:jc w:val="center"/>
              <w:rPr>
                <w:rFonts w:ascii="Times New Roman" w:hAnsi="Times New Roman" w:cs="Times New Roman"/>
                <w:sz w:val="24"/>
                <w:szCs w:val="24"/>
              </w:rPr>
            </w:pPr>
            <w:r w:rsidRPr="00E146AB">
              <w:rPr>
                <w:rFonts w:ascii="Times New Roman" w:hAnsi="Times New Roman" w:cs="Times New Roman"/>
                <w:sz w:val="24"/>
                <w:szCs w:val="24"/>
              </w:rPr>
              <w:t>4.1.</w:t>
            </w:r>
          </w:p>
        </w:tc>
        <w:tc>
          <w:tcPr>
            <w:tcW w:w="4253" w:type="dxa"/>
            <w:tcBorders>
              <w:top w:val="single" w:sz="6" w:space="0" w:color="auto"/>
              <w:left w:val="single" w:sz="6" w:space="0" w:color="auto"/>
              <w:bottom w:val="single" w:sz="6" w:space="0" w:color="auto"/>
              <w:right w:val="single" w:sz="6" w:space="0" w:color="auto"/>
            </w:tcBorders>
          </w:tcPr>
          <w:p w:rsidR="00E146AB" w:rsidRPr="00DB1A8F" w:rsidRDefault="000E67FA" w:rsidP="004E7F46">
            <w:pPr>
              <w:jc w:val="both"/>
              <w:rPr>
                <w:rFonts w:ascii="Times New Roman" w:hAnsi="Times New Roman"/>
                <w:sz w:val="28"/>
                <w:szCs w:val="28"/>
              </w:rPr>
            </w:pPr>
            <w:r>
              <w:rPr>
                <w:rFonts w:ascii="Times New Roman" w:hAnsi="Times New Roman"/>
                <w:sz w:val="28"/>
                <w:szCs w:val="28"/>
              </w:rPr>
              <w:t>Отсутствие</w:t>
            </w:r>
            <w:r w:rsidR="00E146AB" w:rsidRPr="00DB1A8F">
              <w:rPr>
                <w:rFonts w:ascii="Times New Roman" w:hAnsi="Times New Roman"/>
                <w:sz w:val="28"/>
                <w:szCs w:val="28"/>
              </w:rPr>
              <w:t xml:space="preserve"> пострадав</w:t>
            </w:r>
            <w:r w:rsidR="00E8120C">
              <w:rPr>
                <w:rFonts w:ascii="Times New Roman" w:hAnsi="Times New Roman"/>
                <w:sz w:val="28"/>
                <w:szCs w:val="28"/>
              </w:rPr>
              <w:t>ших от пожаров</w:t>
            </w:r>
            <w:r w:rsidR="00E146AB" w:rsidRPr="00DB1A8F">
              <w:rPr>
                <w:rFonts w:ascii="Times New Roman" w:hAnsi="Times New Roman"/>
                <w:sz w:val="28"/>
                <w:szCs w:val="28"/>
              </w:rPr>
              <w:t>;</w:t>
            </w:r>
          </w:p>
          <w:p w:rsidR="00E146AB" w:rsidRPr="00DB1A8F" w:rsidRDefault="00E146AB" w:rsidP="004E7F46">
            <w:pPr>
              <w:jc w:val="both"/>
              <w:rPr>
                <w:rFonts w:ascii="Times New Roman" w:hAnsi="Times New Roman"/>
                <w:color w:val="FF0000"/>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E146AB" w:rsidRDefault="00E146AB"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16" w:type="dxa"/>
            <w:tcBorders>
              <w:top w:val="single" w:sz="6" w:space="0" w:color="auto"/>
              <w:left w:val="single" w:sz="6" w:space="0" w:color="auto"/>
              <w:bottom w:val="single" w:sz="6" w:space="0" w:color="auto"/>
              <w:right w:val="single" w:sz="6" w:space="0" w:color="auto"/>
            </w:tcBorders>
            <w:vAlign w:val="center"/>
          </w:tcPr>
          <w:p w:rsidR="00E146AB" w:rsidRDefault="00E146AB" w:rsidP="004E7F46">
            <w:pPr>
              <w:autoSpaceDE w:val="0"/>
              <w:autoSpaceDN w:val="0"/>
              <w:adjustRightInd w:val="0"/>
              <w:spacing w:after="0" w:line="240" w:lineRule="auto"/>
              <w:jc w:val="center"/>
              <w:rPr>
                <w:rFonts w:ascii="Times New Roman" w:hAnsi="Times New Roman"/>
                <w:sz w:val="24"/>
                <w:szCs w:val="24"/>
                <w:lang w:eastAsia="ru-RU"/>
              </w:rPr>
            </w:pPr>
            <w:r w:rsidRPr="00E1357D">
              <w:rPr>
                <w:rFonts w:ascii="Times New Roman" w:hAnsi="Times New Roman"/>
                <w:sz w:val="24"/>
                <w:szCs w:val="24"/>
                <w:lang w:val="en-US"/>
              </w:rPr>
              <w:t>X</w:t>
            </w:r>
          </w:p>
        </w:tc>
        <w:tc>
          <w:tcPr>
            <w:tcW w:w="2977" w:type="dxa"/>
            <w:tcBorders>
              <w:top w:val="single" w:sz="6" w:space="0" w:color="auto"/>
              <w:left w:val="single" w:sz="6" w:space="0" w:color="auto"/>
              <w:bottom w:val="single" w:sz="6" w:space="0" w:color="auto"/>
              <w:right w:val="single" w:sz="6" w:space="0" w:color="auto"/>
            </w:tcBorders>
            <w:vAlign w:val="center"/>
          </w:tcPr>
          <w:p w:rsidR="00E146AB" w:rsidRDefault="00E146AB" w:rsidP="004E7F46">
            <w:pPr>
              <w:pStyle w:val="ConsPlusNormal"/>
              <w:widowControl/>
              <w:ind w:firstLine="0"/>
              <w:jc w:val="center"/>
              <w:rPr>
                <w:rFonts w:ascii="Times New Roman" w:hAnsi="Times New Roman" w:cs="Times New Roman"/>
                <w:sz w:val="24"/>
                <w:szCs w:val="24"/>
                <w:highlight w:val="yellow"/>
              </w:rPr>
            </w:pPr>
            <w:r>
              <w:rPr>
                <w:rFonts w:ascii="Times New Roman" w:hAnsi="Times New Roman"/>
                <w:sz w:val="24"/>
                <w:szCs w:val="24"/>
              </w:rPr>
              <w:t xml:space="preserve">Администрация </w:t>
            </w:r>
            <w:r w:rsidR="000E67FA">
              <w:rPr>
                <w:rFonts w:ascii="Times New Roman" w:hAnsi="Times New Roman"/>
                <w:sz w:val="24"/>
                <w:szCs w:val="24"/>
              </w:rPr>
              <w:t>Успе</w:t>
            </w:r>
            <w:r>
              <w:rPr>
                <w:rFonts w:ascii="Times New Roman" w:hAnsi="Times New Roman"/>
                <w:sz w:val="24"/>
                <w:szCs w:val="24"/>
              </w:rPr>
              <w:t>нского сельсовета Ирбейского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E146AB"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E146AB" w:rsidRDefault="000E67FA"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E146AB" w:rsidRDefault="00E146AB"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tcPr>
          <w:p w:rsidR="00E146AB" w:rsidRDefault="00E146AB" w:rsidP="004E7F4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E146AB" w:rsidRPr="00E146AB" w:rsidRDefault="007E5FCA" w:rsidP="000531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E146AB"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E146AB" w:rsidRPr="00E146AB" w:rsidRDefault="00E146AB" w:rsidP="00D06CA7">
            <w:pPr>
              <w:tabs>
                <w:tab w:val="left" w:pos="742"/>
              </w:tabs>
              <w:autoSpaceDE w:val="0"/>
              <w:autoSpaceDN w:val="0"/>
              <w:adjustRightInd w:val="0"/>
              <w:spacing w:after="0" w:line="240" w:lineRule="auto"/>
              <w:ind w:firstLine="356"/>
              <w:jc w:val="both"/>
              <w:rPr>
                <w:rFonts w:ascii="Times New Roman" w:hAnsi="Times New Roman"/>
                <w:sz w:val="24"/>
                <w:szCs w:val="24"/>
              </w:rPr>
            </w:pPr>
            <w:r w:rsidRPr="00E146AB">
              <w:rPr>
                <w:rFonts w:ascii="Times New Roman" w:hAnsi="Times New Roman"/>
                <w:sz w:val="24"/>
                <w:szCs w:val="24"/>
              </w:rPr>
              <w:t xml:space="preserve">Задача 5. Содействие занятости населения </w:t>
            </w:r>
            <w:r w:rsidR="000E67FA">
              <w:rPr>
                <w:rFonts w:ascii="Times New Roman" w:hAnsi="Times New Roman"/>
                <w:sz w:val="24"/>
                <w:szCs w:val="24"/>
              </w:rPr>
              <w:t>Успен</w:t>
            </w:r>
            <w:r w:rsidRPr="00E146AB">
              <w:rPr>
                <w:rFonts w:ascii="Times New Roman" w:hAnsi="Times New Roman"/>
                <w:sz w:val="24"/>
                <w:szCs w:val="24"/>
              </w:rPr>
              <w:t>ского сельсовета</w:t>
            </w:r>
          </w:p>
        </w:tc>
      </w:tr>
      <w:tr w:rsidR="00E146AB" w:rsidRPr="006E0270" w:rsidTr="00E146AB">
        <w:trPr>
          <w:cantSplit/>
          <w:trHeight w:val="240"/>
        </w:trPr>
        <w:tc>
          <w:tcPr>
            <w:tcW w:w="15308" w:type="dxa"/>
            <w:gridSpan w:val="10"/>
            <w:tcBorders>
              <w:top w:val="single" w:sz="6" w:space="0" w:color="auto"/>
              <w:left w:val="single" w:sz="6" w:space="0" w:color="auto"/>
              <w:bottom w:val="single" w:sz="6" w:space="0" w:color="auto"/>
              <w:right w:val="single" w:sz="6" w:space="0" w:color="auto"/>
            </w:tcBorders>
          </w:tcPr>
          <w:p w:rsidR="00E146AB" w:rsidRPr="00E146AB" w:rsidRDefault="00E146AB" w:rsidP="009F70F3">
            <w:pPr>
              <w:pStyle w:val="ConsPlusNormal"/>
              <w:widowControl/>
              <w:ind w:firstLine="0"/>
              <w:jc w:val="both"/>
              <w:rPr>
                <w:rFonts w:ascii="Times New Roman" w:hAnsi="Times New Roman" w:cs="Times New Roman"/>
                <w:sz w:val="24"/>
                <w:szCs w:val="24"/>
              </w:rPr>
            </w:pPr>
            <w:r w:rsidRPr="00E146AB">
              <w:rPr>
                <w:rFonts w:ascii="Times New Roman" w:hAnsi="Times New Roman" w:cs="Times New Roman"/>
                <w:sz w:val="24"/>
                <w:szCs w:val="24"/>
              </w:rPr>
              <w:t>Отдельное мероприятие</w:t>
            </w:r>
          </w:p>
        </w:tc>
      </w:tr>
      <w:tr w:rsidR="00E146AB" w:rsidRPr="000E67FA" w:rsidTr="00E146AB">
        <w:trPr>
          <w:cantSplit/>
          <w:trHeight w:val="240"/>
        </w:trPr>
        <w:tc>
          <w:tcPr>
            <w:tcW w:w="709" w:type="dxa"/>
            <w:tcBorders>
              <w:top w:val="single" w:sz="6" w:space="0" w:color="auto"/>
              <w:left w:val="single" w:sz="6" w:space="0" w:color="auto"/>
              <w:bottom w:val="single" w:sz="6" w:space="0" w:color="auto"/>
              <w:right w:val="single" w:sz="6" w:space="0" w:color="auto"/>
            </w:tcBorders>
          </w:tcPr>
          <w:p w:rsidR="00E146AB" w:rsidRPr="00E146AB" w:rsidRDefault="00E146AB" w:rsidP="0054102D">
            <w:pPr>
              <w:pStyle w:val="ConsPlusNormal"/>
              <w:widowControl/>
              <w:ind w:firstLine="0"/>
              <w:jc w:val="center"/>
              <w:rPr>
                <w:rFonts w:ascii="Times New Roman" w:hAnsi="Times New Roman" w:cs="Times New Roman"/>
                <w:sz w:val="24"/>
                <w:szCs w:val="24"/>
              </w:rPr>
            </w:pPr>
            <w:r w:rsidRPr="00E146AB">
              <w:rPr>
                <w:rFonts w:ascii="Times New Roman" w:hAnsi="Times New Roman" w:cs="Times New Roman"/>
                <w:sz w:val="24"/>
                <w:szCs w:val="24"/>
              </w:rPr>
              <w:t>5.1.</w:t>
            </w:r>
          </w:p>
        </w:tc>
        <w:tc>
          <w:tcPr>
            <w:tcW w:w="4253" w:type="dxa"/>
            <w:tcBorders>
              <w:top w:val="single" w:sz="6" w:space="0" w:color="auto"/>
              <w:left w:val="single" w:sz="6" w:space="0" w:color="auto"/>
              <w:bottom w:val="single" w:sz="6" w:space="0" w:color="auto"/>
              <w:right w:val="single" w:sz="6" w:space="0" w:color="auto"/>
            </w:tcBorders>
          </w:tcPr>
          <w:p w:rsidR="00E146AB" w:rsidRPr="00E146AB" w:rsidRDefault="00E146AB" w:rsidP="0054102D">
            <w:pPr>
              <w:pStyle w:val="3"/>
              <w:ind w:firstLine="0"/>
              <w:rPr>
                <w:sz w:val="24"/>
                <w:szCs w:val="24"/>
              </w:rPr>
            </w:pPr>
            <w:r w:rsidRPr="00E146AB">
              <w:rPr>
                <w:sz w:val="24"/>
                <w:szCs w:val="24"/>
              </w:rPr>
              <w:t>Количество занятых на общественных работах</w:t>
            </w:r>
          </w:p>
        </w:tc>
        <w:tc>
          <w:tcPr>
            <w:tcW w:w="992" w:type="dxa"/>
            <w:tcBorders>
              <w:top w:val="single" w:sz="6" w:space="0" w:color="auto"/>
              <w:left w:val="single" w:sz="6" w:space="0" w:color="auto"/>
              <w:bottom w:val="single" w:sz="6" w:space="0" w:color="auto"/>
              <w:right w:val="single" w:sz="6" w:space="0" w:color="auto"/>
            </w:tcBorders>
            <w:vAlign w:val="center"/>
          </w:tcPr>
          <w:p w:rsidR="00E146AB" w:rsidRPr="00E146AB" w:rsidRDefault="00E146AB" w:rsidP="0054102D">
            <w:pPr>
              <w:pStyle w:val="ConsPlusNormal"/>
              <w:widowControl/>
              <w:ind w:firstLine="0"/>
              <w:jc w:val="center"/>
              <w:rPr>
                <w:rFonts w:ascii="Times New Roman" w:hAnsi="Times New Roman" w:cs="Times New Roman"/>
                <w:sz w:val="24"/>
                <w:szCs w:val="24"/>
              </w:rPr>
            </w:pPr>
            <w:r w:rsidRPr="00E146AB">
              <w:rPr>
                <w:rFonts w:ascii="Times New Roman" w:hAnsi="Times New Roman" w:cs="Times New Roman"/>
                <w:sz w:val="24"/>
                <w:szCs w:val="24"/>
              </w:rPr>
              <w:t>Чел.</w:t>
            </w:r>
          </w:p>
        </w:tc>
        <w:tc>
          <w:tcPr>
            <w:tcW w:w="1416" w:type="dxa"/>
            <w:tcBorders>
              <w:top w:val="single" w:sz="6" w:space="0" w:color="auto"/>
              <w:left w:val="single" w:sz="6" w:space="0" w:color="auto"/>
              <w:bottom w:val="single" w:sz="6" w:space="0" w:color="auto"/>
              <w:right w:val="single" w:sz="6" w:space="0" w:color="auto"/>
            </w:tcBorders>
            <w:vAlign w:val="center"/>
          </w:tcPr>
          <w:p w:rsidR="00E146AB" w:rsidRPr="006E0270" w:rsidRDefault="00E146AB" w:rsidP="0054102D">
            <w:pPr>
              <w:pStyle w:val="ConsPlusNormal"/>
              <w:widowControl/>
              <w:ind w:firstLine="0"/>
              <w:jc w:val="center"/>
              <w:rPr>
                <w:rFonts w:ascii="Times New Roman" w:hAnsi="Times New Roman" w:cs="Times New Roman"/>
                <w:color w:val="FF0000"/>
                <w:sz w:val="24"/>
                <w:szCs w:val="24"/>
              </w:rPr>
            </w:pPr>
            <w:r w:rsidRPr="00E1357D">
              <w:rPr>
                <w:rFonts w:ascii="Times New Roman" w:hAnsi="Times New Roman" w:cs="Times New Roman"/>
                <w:sz w:val="24"/>
                <w:szCs w:val="24"/>
                <w:lang w:val="en-US"/>
              </w:rPr>
              <w:t>X</w:t>
            </w:r>
          </w:p>
        </w:tc>
        <w:tc>
          <w:tcPr>
            <w:tcW w:w="2977" w:type="dxa"/>
            <w:tcBorders>
              <w:top w:val="single" w:sz="6" w:space="0" w:color="auto"/>
              <w:left w:val="single" w:sz="6" w:space="0" w:color="auto"/>
              <w:bottom w:val="single" w:sz="6" w:space="0" w:color="auto"/>
              <w:right w:val="single" w:sz="6" w:space="0" w:color="auto"/>
            </w:tcBorders>
            <w:vAlign w:val="center"/>
          </w:tcPr>
          <w:p w:rsidR="00E146AB" w:rsidRPr="006E0270" w:rsidRDefault="00E146AB" w:rsidP="000531FE">
            <w:pPr>
              <w:pStyle w:val="ConsPlusNormal"/>
              <w:widowControl/>
              <w:ind w:firstLine="0"/>
              <w:jc w:val="center"/>
              <w:rPr>
                <w:rFonts w:ascii="Times New Roman" w:hAnsi="Times New Roman" w:cs="Times New Roman"/>
                <w:color w:val="FF0000"/>
                <w:sz w:val="24"/>
                <w:szCs w:val="24"/>
              </w:rPr>
            </w:pPr>
            <w:r>
              <w:rPr>
                <w:rFonts w:ascii="Times New Roman" w:hAnsi="Times New Roman"/>
                <w:sz w:val="24"/>
                <w:szCs w:val="24"/>
              </w:rPr>
              <w:t xml:space="preserve">Администрация </w:t>
            </w:r>
            <w:r w:rsidR="000E67FA">
              <w:rPr>
                <w:rFonts w:ascii="Times New Roman" w:hAnsi="Times New Roman"/>
                <w:sz w:val="24"/>
                <w:szCs w:val="24"/>
              </w:rPr>
              <w:t>Успе</w:t>
            </w:r>
            <w:r>
              <w:rPr>
                <w:rFonts w:ascii="Times New Roman" w:hAnsi="Times New Roman"/>
                <w:sz w:val="24"/>
                <w:szCs w:val="24"/>
              </w:rPr>
              <w:t>нского сельсовета Ирбейского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E146AB"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E146AB"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E146AB"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vAlign w:val="center"/>
          </w:tcPr>
          <w:p w:rsidR="00E146AB"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E146AB"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3</w:t>
            </w:r>
          </w:p>
        </w:tc>
      </w:tr>
      <w:tr w:rsidR="000E67FA" w:rsidRPr="006E0270" w:rsidTr="00162C9C">
        <w:trPr>
          <w:cantSplit/>
          <w:trHeight w:val="372"/>
        </w:trPr>
        <w:tc>
          <w:tcPr>
            <w:tcW w:w="15308" w:type="dxa"/>
            <w:gridSpan w:val="10"/>
            <w:tcBorders>
              <w:top w:val="single" w:sz="6" w:space="0" w:color="auto"/>
              <w:left w:val="single" w:sz="6" w:space="0" w:color="auto"/>
              <w:bottom w:val="single" w:sz="6" w:space="0" w:color="auto"/>
              <w:right w:val="single" w:sz="6" w:space="0" w:color="auto"/>
            </w:tcBorders>
          </w:tcPr>
          <w:p w:rsidR="000E67FA" w:rsidRDefault="000E67FA" w:rsidP="000E67FA">
            <w:pPr>
              <w:autoSpaceDE w:val="0"/>
              <w:autoSpaceDN w:val="0"/>
              <w:adjustRightInd w:val="0"/>
              <w:outlineLvl w:val="0"/>
              <w:rPr>
                <w:rFonts w:ascii="Times New Roman" w:hAnsi="Times New Roman"/>
                <w:color w:val="FF0000"/>
                <w:sz w:val="24"/>
                <w:szCs w:val="24"/>
              </w:rPr>
            </w:pPr>
            <w:r w:rsidRPr="000E67FA">
              <w:rPr>
                <w:rFonts w:ascii="Times New Roman" w:hAnsi="Times New Roman"/>
                <w:sz w:val="24"/>
                <w:szCs w:val="24"/>
              </w:rPr>
              <w:lastRenderedPageBreak/>
              <w:t>Задача 6:</w:t>
            </w:r>
            <w:r>
              <w:rPr>
                <w:rFonts w:ascii="Times New Roman" w:hAnsi="Times New Roman"/>
                <w:color w:val="FF0000"/>
                <w:sz w:val="24"/>
                <w:szCs w:val="24"/>
              </w:rPr>
              <w:t xml:space="preserve"> </w:t>
            </w:r>
            <w:r>
              <w:rPr>
                <w:rFonts w:ascii="Times New Roman" w:hAnsi="Times New Roman"/>
                <w:sz w:val="28"/>
                <w:szCs w:val="28"/>
              </w:rPr>
              <w:t>Обеспечение населения сельсовета питьевой водой.</w:t>
            </w:r>
          </w:p>
        </w:tc>
      </w:tr>
      <w:tr w:rsidR="000E67FA" w:rsidRPr="000E67FA" w:rsidTr="00E146AB">
        <w:trPr>
          <w:cantSplit/>
          <w:trHeight w:val="240"/>
        </w:trPr>
        <w:tc>
          <w:tcPr>
            <w:tcW w:w="709" w:type="dxa"/>
            <w:tcBorders>
              <w:top w:val="single" w:sz="6" w:space="0" w:color="auto"/>
              <w:left w:val="single" w:sz="6" w:space="0" w:color="auto"/>
              <w:bottom w:val="single" w:sz="6" w:space="0" w:color="auto"/>
              <w:right w:val="single" w:sz="6" w:space="0" w:color="auto"/>
            </w:tcBorders>
          </w:tcPr>
          <w:p w:rsidR="000E67FA" w:rsidRPr="00E146AB" w:rsidRDefault="000E67FA" w:rsidP="0054102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6.1</w:t>
            </w:r>
          </w:p>
        </w:tc>
        <w:tc>
          <w:tcPr>
            <w:tcW w:w="4253" w:type="dxa"/>
            <w:tcBorders>
              <w:top w:val="single" w:sz="6" w:space="0" w:color="auto"/>
              <w:left w:val="single" w:sz="6" w:space="0" w:color="auto"/>
              <w:bottom w:val="single" w:sz="6" w:space="0" w:color="auto"/>
              <w:right w:val="single" w:sz="6" w:space="0" w:color="auto"/>
            </w:tcBorders>
          </w:tcPr>
          <w:p w:rsidR="000E67FA" w:rsidRPr="000E67FA" w:rsidRDefault="000E67FA" w:rsidP="00C335C9">
            <w:pPr>
              <w:pStyle w:val="ConsPlusCell"/>
              <w:jc w:val="both"/>
              <w:rPr>
                <w:sz w:val="24"/>
                <w:szCs w:val="24"/>
              </w:rPr>
            </w:pPr>
            <w:r w:rsidRPr="000E67FA">
              <w:rPr>
                <w:sz w:val="24"/>
                <w:szCs w:val="24"/>
              </w:rPr>
              <w:t>Численность населения, обеспеченного питьевой водой, к общему числу жителей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E146AB" w:rsidRDefault="000E67FA" w:rsidP="0054102D">
            <w:pPr>
              <w:pStyle w:val="ConsPlusNormal"/>
              <w:widowControl/>
              <w:ind w:firstLine="0"/>
              <w:jc w:val="center"/>
              <w:rPr>
                <w:rFonts w:ascii="Times New Roman" w:hAnsi="Times New Roman" w:cs="Times New Roman"/>
                <w:sz w:val="24"/>
                <w:szCs w:val="24"/>
              </w:rPr>
            </w:pPr>
          </w:p>
        </w:tc>
        <w:tc>
          <w:tcPr>
            <w:tcW w:w="1416" w:type="dxa"/>
            <w:tcBorders>
              <w:top w:val="single" w:sz="6" w:space="0" w:color="auto"/>
              <w:left w:val="single" w:sz="6" w:space="0" w:color="auto"/>
              <w:bottom w:val="single" w:sz="6" w:space="0" w:color="auto"/>
              <w:right w:val="single" w:sz="6" w:space="0" w:color="auto"/>
            </w:tcBorders>
            <w:vAlign w:val="center"/>
          </w:tcPr>
          <w:p w:rsidR="000E67FA" w:rsidRPr="000E67FA" w:rsidRDefault="000E67FA" w:rsidP="0054102D">
            <w:pPr>
              <w:pStyle w:val="ConsPlusNormal"/>
              <w:widowControl/>
              <w:ind w:firstLine="0"/>
              <w:jc w:val="center"/>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0E67FA" w:rsidRDefault="000E67FA" w:rsidP="000531FE">
            <w:pPr>
              <w:pStyle w:val="ConsPlusNormal"/>
              <w:widowControl/>
              <w:ind w:firstLine="0"/>
              <w:jc w:val="center"/>
              <w:rPr>
                <w:rFonts w:ascii="Times New Roman" w:hAnsi="Times New Roman"/>
                <w:sz w:val="24"/>
                <w:szCs w:val="24"/>
              </w:rPr>
            </w:pPr>
            <w:r>
              <w:rPr>
                <w:rFonts w:ascii="Times New Roman" w:hAnsi="Times New Roman"/>
                <w:sz w:val="24"/>
                <w:szCs w:val="24"/>
              </w:rPr>
              <w:t>Администрация Успенского сельсовета Ирбейского района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100</w:t>
            </w:r>
          </w:p>
        </w:tc>
        <w:tc>
          <w:tcPr>
            <w:tcW w:w="993" w:type="dxa"/>
            <w:tcBorders>
              <w:top w:val="single" w:sz="6" w:space="0" w:color="auto"/>
              <w:left w:val="single" w:sz="6" w:space="0" w:color="auto"/>
              <w:bottom w:val="single" w:sz="6" w:space="0" w:color="auto"/>
              <w:right w:val="single" w:sz="6" w:space="0" w:color="auto"/>
            </w:tcBorders>
            <w:vAlign w:val="center"/>
          </w:tcPr>
          <w:p w:rsidR="000E67FA"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0E67FA" w:rsidRPr="000E67FA" w:rsidRDefault="000E67FA" w:rsidP="0054102D">
            <w:pPr>
              <w:autoSpaceDE w:val="0"/>
              <w:autoSpaceDN w:val="0"/>
              <w:adjustRightInd w:val="0"/>
              <w:jc w:val="center"/>
              <w:outlineLvl w:val="0"/>
              <w:rPr>
                <w:rFonts w:ascii="Times New Roman" w:hAnsi="Times New Roman"/>
                <w:sz w:val="24"/>
                <w:szCs w:val="24"/>
              </w:rPr>
            </w:pPr>
            <w:r w:rsidRPr="000E67FA">
              <w:rPr>
                <w:rFonts w:ascii="Times New Roman" w:hAnsi="Times New Roman"/>
                <w:sz w:val="24"/>
                <w:szCs w:val="24"/>
              </w:rPr>
              <w:t>100</w:t>
            </w:r>
          </w:p>
        </w:tc>
      </w:tr>
    </w:tbl>
    <w:p w:rsidR="00F61E63" w:rsidRPr="006E0270" w:rsidRDefault="00F61E63" w:rsidP="00F61E63">
      <w:pPr>
        <w:pStyle w:val="ConsPlusNormal"/>
        <w:widowControl/>
        <w:ind w:firstLine="0"/>
        <w:jc w:val="both"/>
        <w:rPr>
          <w:rFonts w:ascii="Times New Roman" w:hAnsi="Times New Roman" w:cs="Times New Roman"/>
          <w:color w:val="FF0000"/>
          <w:sz w:val="24"/>
          <w:szCs w:val="24"/>
        </w:rPr>
      </w:pPr>
    </w:p>
    <w:p w:rsidR="00702ED0" w:rsidRPr="00E146AB" w:rsidRDefault="00702ED0" w:rsidP="00F1435B">
      <w:pPr>
        <w:pStyle w:val="ConsPlusNormal"/>
        <w:widowControl/>
        <w:ind w:firstLine="0"/>
        <w:rPr>
          <w:rFonts w:ascii="Times New Roman" w:hAnsi="Times New Roman" w:cs="Times New Roman"/>
          <w:sz w:val="28"/>
          <w:szCs w:val="24"/>
        </w:rPr>
        <w:sectPr w:rsidR="00702ED0" w:rsidRPr="00E146AB" w:rsidSect="004D3285">
          <w:footnotePr>
            <w:numRestart w:val="eachPage"/>
          </w:footnotePr>
          <w:type w:val="continuous"/>
          <w:pgSz w:w="16838" w:h="11905" w:orient="landscape"/>
          <w:pgMar w:top="851" w:right="851" w:bottom="851" w:left="992" w:header="425" w:footer="720" w:gutter="0"/>
          <w:pgNumType w:start="1"/>
          <w:cols w:space="720"/>
          <w:noEndnote/>
          <w:titlePg/>
          <w:docGrid w:linePitch="299"/>
        </w:sectPr>
      </w:pPr>
      <w:r w:rsidRPr="00E146AB">
        <w:rPr>
          <w:rFonts w:ascii="Times New Roman" w:hAnsi="Times New Roman" w:cs="Times New Roman"/>
          <w:sz w:val="28"/>
          <w:szCs w:val="24"/>
        </w:rPr>
        <w:t>Глава сельсов</w:t>
      </w:r>
      <w:r w:rsidR="00E146AB" w:rsidRPr="00E146AB">
        <w:rPr>
          <w:rFonts w:ascii="Times New Roman" w:hAnsi="Times New Roman" w:cs="Times New Roman"/>
          <w:sz w:val="28"/>
          <w:szCs w:val="24"/>
        </w:rPr>
        <w:t>ета</w:t>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E146AB" w:rsidRPr="00E146AB">
        <w:rPr>
          <w:rFonts w:ascii="Times New Roman" w:hAnsi="Times New Roman" w:cs="Times New Roman"/>
          <w:sz w:val="28"/>
          <w:szCs w:val="24"/>
        </w:rPr>
        <w:tab/>
      </w:r>
      <w:r w:rsidR="007E40D8">
        <w:rPr>
          <w:rFonts w:ascii="Times New Roman" w:hAnsi="Times New Roman" w:cs="Times New Roman"/>
          <w:sz w:val="28"/>
          <w:szCs w:val="24"/>
        </w:rPr>
        <w:t>И.И.Азарова</w:t>
      </w:r>
    </w:p>
    <w:tbl>
      <w:tblPr>
        <w:tblW w:w="0" w:type="auto"/>
        <w:tblLayout w:type="fixed"/>
        <w:tblCellMar>
          <w:left w:w="30" w:type="dxa"/>
          <w:right w:w="30" w:type="dxa"/>
        </w:tblCellMar>
        <w:tblLook w:val="0000" w:firstRow="0" w:lastRow="0" w:firstColumn="0" w:lastColumn="0" w:noHBand="0" w:noVBand="0"/>
      </w:tblPr>
      <w:tblGrid>
        <w:gridCol w:w="1675"/>
        <w:gridCol w:w="2002"/>
        <w:gridCol w:w="2229"/>
        <w:gridCol w:w="910"/>
        <w:gridCol w:w="852"/>
        <w:gridCol w:w="1008"/>
        <w:gridCol w:w="811"/>
        <w:gridCol w:w="1066"/>
        <w:gridCol w:w="909"/>
        <w:gridCol w:w="910"/>
        <w:gridCol w:w="910"/>
        <w:gridCol w:w="1178"/>
      </w:tblGrid>
      <w:tr w:rsidR="00803022" w:rsidTr="00803022">
        <w:trPr>
          <w:trHeight w:val="288"/>
        </w:trPr>
        <w:tc>
          <w:tcPr>
            <w:tcW w:w="1675" w:type="dxa"/>
            <w:tcBorders>
              <w:top w:val="nil"/>
              <w:left w:val="nil"/>
              <w:bottom w:val="nil"/>
              <w:right w:val="nil"/>
            </w:tcBorders>
          </w:tcPr>
          <w:p w:rsidR="00803022" w:rsidRDefault="00803022">
            <w:pPr>
              <w:autoSpaceDE w:val="0"/>
              <w:autoSpaceDN w:val="0"/>
              <w:adjustRightInd w:val="0"/>
              <w:spacing w:after="0" w:line="240" w:lineRule="auto"/>
              <w:rPr>
                <w:rFonts w:ascii="Times New Roman" w:hAnsi="Times New Roman"/>
                <w:color w:val="000000"/>
                <w:sz w:val="28"/>
                <w:szCs w:val="28"/>
                <w:lang w:eastAsia="ru-RU"/>
              </w:rPr>
            </w:pPr>
          </w:p>
        </w:tc>
        <w:tc>
          <w:tcPr>
            <w:tcW w:w="200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222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5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0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11"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975" w:type="dxa"/>
            <w:gridSpan w:val="2"/>
            <w:tcBorders>
              <w:top w:val="nil"/>
              <w:left w:val="nil"/>
              <w:bottom w:val="nil"/>
              <w:right w:val="nil"/>
            </w:tcBorders>
          </w:tcPr>
          <w:p w:rsidR="00803022" w:rsidRDefault="00803022">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Приложение 2</w:t>
            </w: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4"/>
                <w:szCs w:val="24"/>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4"/>
                <w:szCs w:val="24"/>
                <w:lang w:eastAsia="ru-RU"/>
              </w:rPr>
            </w:pPr>
          </w:p>
        </w:tc>
        <w:tc>
          <w:tcPr>
            <w:tcW w:w="117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4"/>
                <w:szCs w:val="24"/>
                <w:lang w:eastAsia="ru-RU"/>
              </w:rPr>
            </w:pPr>
          </w:p>
        </w:tc>
      </w:tr>
      <w:tr w:rsidR="00803022" w:rsidTr="00803022">
        <w:trPr>
          <w:trHeight w:val="288"/>
        </w:trPr>
        <w:tc>
          <w:tcPr>
            <w:tcW w:w="1675" w:type="dxa"/>
            <w:tcBorders>
              <w:top w:val="nil"/>
              <w:left w:val="nil"/>
              <w:bottom w:val="nil"/>
              <w:right w:val="nil"/>
            </w:tcBorders>
          </w:tcPr>
          <w:p w:rsidR="00803022" w:rsidRDefault="00803022">
            <w:pPr>
              <w:autoSpaceDE w:val="0"/>
              <w:autoSpaceDN w:val="0"/>
              <w:adjustRightInd w:val="0"/>
              <w:spacing w:after="0" w:line="240" w:lineRule="auto"/>
              <w:rPr>
                <w:rFonts w:ascii="Times New Roman" w:hAnsi="Times New Roman"/>
                <w:color w:val="000000"/>
                <w:sz w:val="28"/>
                <w:szCs w:val="28"/>
                <w:lang w:eastAsia="ru-RU"/>
              </w:rPr>
            </w:pPr>
          </w:p>
        </w:tc>
        <w:tc>
          <w:tcPr>
            <w:tcW w:w="200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222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5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0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11"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3795" w:type="dxa"/>
            <w:gridSpan w:val="4"/>
            <w:tcBorders>
              <w:top w:val="nil"/>
              <w:left w:val="nil"/>
              <w:bottom w:val="nil"/>
              <w:right w:val="nil"/>
            </w:tcBorders>
          </w:tcPr>
          <w:p w:rsidR="00803022" w:rsidRDefault="00803022">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 муниципальной программе</w:t>
            </w:r>
          </w:p>
        </w:tc>
        <w:tc>
          <w:tcPr>
            <w:tcW w:w="1178" w:type="dxa"/>
            <w:tcBorders>
              <w:top w:val="nil"/>
              <w:left w:val="nil"/>
              <w:bottom w:val="nil"/>
              <w:right w:val="nil"/>
            </w:tcBorders>
          </w:tcPr>
          <w:p w:rsidR="00803022" w:rsidRDefault="00803022">
            <w:pPr>
              <w:autoSpaceDE w:val="0"/>
              <w:autoSpaceDN w:val="0"/>
              <w:adjustRightInd w:val="0"/>
              <w:spacing w:after="0" w:line="240" w:lineRule="auto"/>
              <w:jc w:val="right"/>
              <w:rPr>
                <w:rFonts w:ascii="Times New Roman" w:hAnsi="Times New Roman"/>
                <w:color w:val="000000"/>
                <w:sz w:val="24"/>
                <w:szCs w:val="24"/>
                <w:lang w:eastAsia="ru-RU"/>
              </w:rPr>
            </w:pPr>
          </w:p>
        </w:tc>
      </w:tr>
      <w:tr w:rsidR="00803022" w:rsidTr="00803022">
        <w:trPr>
          <w:trHeight w:val="811"/>
        </w:trPr>
        <w:tc>
          <w:tcPr>
            <w:tcW w:w="1675" w:type="dxa"/>
            <w:tcBorders>
              <w:top w:val="nil"/>
              <w:left w:val="nil"/>
              <w:bottom w:val="nil"/>
              <w:right w:val="nil"/>
            </w:tcBorders>
          </w:tcPr>
          <w:p w:rsidR="00803022" w:rsidRDefault="00803022">
            <w:pPr>
              <w:autoSpaceDE w:val="0"/>
              <w:autoSpaceDN w:val="0"/>
              <w:adjustRightInd w:val="0"/>
              <w:spacing w:after="0" w:line="240" w:lineRule="auto"/>
              <w:rPr>
                <w:rFonts w:ascii="Times New Roman" w:hAnsi="Times New Roman"/>
                <w:color w:val="000000"/>
                <w:sz w:val="28"/>
                <w:szCs w:val="28"/>
                <w:lang w:eastAsia="ru-RU"/>
              </w:rPr>
            </w:pPr>
          </w:p>
        </w:tc>
        <w:tc>
          <w:tcPr>
            <w:tcW w:w="200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222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5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0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11"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4973" w:type="dxa"/>
            <w:gridSpan w:val="5"/>
            <w:tcBorders>
              <w:top w:val="nil"/>
              <w:left w:val="nil"/>
              <w:bottom w:val="nil"/>
              <w:right w:val="nil"/>
            </w:tcBorders>
          </w:tcPr>
          <w:p w:rsidR="00803022" w:rsidRDefault="00803022">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"Содействие развитию муниципального образования Успенский сельсовет"</w:t>
            </w:r>
          </w:p>
        </w:tc>
      </w:tr>
      <w:tr w:rsidR="00803022">
        <w:trPr>
          <w:trHeight w:val="262"/>
        </w:trPr>
        <w:tc>
          <w:tcPr>
            <w:tcW w:w="1675" w:type="dxa"/>
            <w:tcBorders>
              <w:top w:val="nil"/>
              <w:left w:val="nil"/>
              <w:bottom w:val="nil"/>
              <w:right w:val="nil"/>
            </w:tcBorders>
          </w:tcPr>
          <w:p w:rsidR="00803022" w:rsidRDefault="00803022">
            <w:pPr>
              <w:autoSpaceDE w:val="0"/>
              <w:autoSpaceDN w:val="0"/>
              <w:adjustRightInd w:val="0"/>
              <w:spacing w:after="0" w:line="240" w:lineRule="auto"/>
              <w:rPr>
                <w:rFonts w:ascii="Times New Roman" w:hAnsi="Times New Roman"/>
                <w:color w:val="000000"/>
                <w:sz w:val="28"/>
                <w:szCs w:val="28"/>
                <w:lang w:eastAsia="ru-RU"/>
              </w:rPr>
            </w:pPr>
          </w:p>
        </w:tc>
        <w:tc>
          <w:tcPr>
            <w:tcW w:w="200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222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5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0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11"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66"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0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r>
      <w:tr w:rsidR="00803022" w:rsidTr="00803022">
        <w:trPr>
          <w:trHeight w:val="694"/>
        </w:trPr>
        <w:tc>
          <w:tcPr>
            <w:tcW w:w="14460" w:type="dxa"/>
            <w:gridSpan w:val="12"/>
            <w:tcBorders>
              <w:top w:val="nil"/>
              <w:left w:val="nil"/>
              <w:bottom w:val="single" w:sz="6" w:space="0" w:color="auto"/>
              <w:right w:val="nil"/>
            </w:tcBorders>
          </w:tcPr>
          <w:p w:rsidR="00803022" w:rsidRDefault="008030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Распределение планируемых расходов за счет средств местного бюджета по мероприятиям и подпрограммам муниципальной программы </w:t>
            </w:r>
          </w:p>
        </w:tc>
      </w:tr>
      <w:tr w:rsidR="00803022" w:rsidTr="00803022">
        <w:trPr>
          <w:trHeight w:val="403"/>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Статус (муниципальная программа, подпрограмма)</w:t>
            </w:r>
          </w:p>
        </w:tc>
        <w:tc>
          <w:tcPr>
            <w:tcW w:w="200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Наименование  программы, подпрограммы</w:t>
            </w: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Наименование ГРБС</w:t>
            </w:r>
          </w:p>
        </w:tc>
        <w:tc>
          <w:tcPr>
            <w:tcW w:w="3581" w:type="dxa"/>
            <w:gridSpan w:val="4"/>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Код бюджетной классификации </w:t>
            </w:r>
          </w:p>
        </w:tc>
        <w:tc>
          <w:tcPr>
            <w:tcW w:w="1975" w:type="dxa"/>
            <w:gridSpan w:val="2"/>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Расходы</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r>
      <w:tr w:rsidR="00803022" w:rsidTr="00803022">
        <w:trPr>
          <w:trHeight w:val="262"/>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200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85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100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811"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1975" w:type="dxa"/>
            <w:gridSpan w:val="2"/>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(тыс. руб.), годы</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r>
      <w:tr w:rsidR="00803022">
        <w:trPr>
          <w:trHeight w:val="1032"/>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200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ГРБС</w:t>
            </w:r>
          </w:p>
        </w:tc>
        <w:tc>
          <w:tcPr>
            <w:tcW w:w="85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Рз</w:t>
            </w:r>
          </w:p>
        </w:tc>
        <w:tc>
          <w:tcPr>
            <w:tcW w:w="100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ЦСР</w:t>
            </w:r>
          </w:p>
        </w:tc>
        <w:tc>
          <w:tcPr>
            <w:tcW w:w="811"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ВР</w:t>
            </w:r>
          </w:p>
        </w:tc>
        <w:tc>
          <w:tcPr>
            <w:tcW w:w="1066" w:type="dxa"/>
            <w:tcBorders>
              <w:top w:val="single" w:sz="6" w:space="0" w:color="auto"/>
              <w:left w:val="single" w:sz="6" w:space="0" w:color="auto"/>
              <w:bottom w:val="single" w:sz="6" w:space="0" w:color="auto"/>
              <w:right w:val="single" w:sz="6" w:space="0" w:color="auto"/>
            </w:tcBorders>
          </w:tcPr>
          <w:p w:rsidR="00803022" w:rsidRDefault="000E575E">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текущий финанс. год 2022</w:t>
            </w:r>
          </w:p>
        </w:tc>
        <w:tc>
          <w:tcPr>
            <w:tcW w:w="909" w:type="dxa"/>
            <w:tcBorders>
              <w:top w:val="single" w:sz="6" w:space="0" w:color="auto"/>
              <w:left w:val="single" w:sz="6" w:space="0" w:color="auto"/>
              <w:bottom w:val="single" w:sz="6" w:space="0" w:color="auto"/>
              <w:right w:val="single" w:sz="6" w:space="0" w:color="auto"/>
            </w:tcBorders>
          </w:tcPr>
          <w:p w:rsidR="00803022" w:rsidRDefault="000E575E">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очередной финанс. год 2023</w:t>
            </w:r>
          </w:p>
        </w:tc>
        <w:tc>
          <w:tcPr>
            <w:tcW w:w="910" w:type="dxa"/>
            <w:tcBorders>
              <w:top w:val="single" w:sz="6" w:space="0" w:color="auto"/>
              <w:left w:val="single" w:sz="6" w:space="0" w:color="auto"/>
              <w:bottom w:val="single" w:sz="6" w:space="0" w:color="auto"/>
              <w:right w:val="single" w:sz="6" w:space="0" w:color="auto"/>
            </w:tcBorders>
          </w:tcPr>
          <w:p w:rsidR="00803022" w:rsidRDefault="000E575E">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первый год план. периода 2024</w:t>
            </w:r>
          </w:p>
        </w:tc>
        <w:tc>
          <w:tcPr>
            <w:tcW w:w="910" w:type="dxa"/>
            <w:tcBorders>
              <w:top w:val="single" w:sz="6" w:space="0" w:color="auto"/>
              <w:left w:val="single" w:sz="6" w:space="0" w:color="auto"/>
              <w:bottom w:val="single" w:sz="6" w:space="0" w:color="auto"/>
              <w:right w:val="single" w:sz="6" w:space="0" w:color="auto"/>
            </w:tcBorders>
          </w:tcPr>
          <w:p w:rsidR="00803022" w:rsidRDefault="000E575E">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второй год план. периода 2025</w:t>
            </w:r>
          </w:p>
        </w:tc>
        <w:tc>
          <w:tcPr>
            <w:tcW w:w="117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Итого на период</w:t>
            </w:r>
          </w:p>
        </w:tc>
      </w:tr>
      <w:tr w:rsidR="00803022">
        <w:trPr>
          <w:trHeight w:val="262"/>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200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85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Пр</w:t>
            </w:r>
          </w:p>
        </w:tc>
        <w:tc>
          <w:tcPr>
            <w:tcW w:w="100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811"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1066"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90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117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r>
      <w:tr w:rsidR="00803022">
        <w:trPr>
          <w:trHeight w:val="562"/>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Муниципальная программа</w:t>
            </w:r>
          </w:p>
        </w:tc>
        <w:tc>
          <w:tcPr>
            <w:tcW w:w="200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"Содействие развитию муниципального образования Успенский сельсовет"</w:t>
            </w: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всего расходные обязательства по программе</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5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022" w:rsidRDefault="000E575E" w:rsidP="000E575E">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 517,364</w:t>
            </w:r>
          </w:p>
        </w:tc>
        <w:tc>
          <w:tcPr>
            <w:tcW w:w="909" w:type="dxa"/>
            <w:tcBorders>
              <w:top w:val="single" w:sz="6" w:space="0" w:color="auto"/>
              <w:left w:val="single" w:sz="6" w:space="0" w:color="auto"/>
              <w:bottom w:val="single" w:sz="6" w:space="0" w:color="auto"/>
              <w:right w:val="single" w:sz="6" w:space="0" w:color="auto"/>
            </w:tcBorders>
          </w:tcPr>
          <w:p w:rsidR="00803022" w:rsidRDefault="000E575E">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378,707</w:t>
            </w:r>
          </w:p>
        </w:tc>
        <w:tc>
          <w:tcPr>
            <w:tcW w:w="910" w:type="dxa"/>
            <w:tcBorders>
              <w:top w:val="single" w:sz="6" w:space="0" w:color="auto"/>
              <w:left w:val="single" w:sz="6" w:space="0" w:color="auto"/>
              <w:bottom w:val="single" w:sz="6" w:space="0" w:color="auto"/>
              <w:right w:val="single" w:sz="6" w:space="0" w:color="auto"/>
            </w:tcBorders>
          </w:tcPr>
          <w:p w:rsidR="00803022" w:rsidRDefault="000E575E">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365,5</w:t>
            </w:r>
          </w:p>
        </w:tc>
        <w:tc>
          <w:tcPr>
            <w:tcW w:w="910" w:type="dxa"/>
            <w:tcBorders>
              <w:top w:val="single" w:sz="6" w:space="0" w:color="auto"/>
              <w:left w:val="single" w:sz="6" w:space="0" w:color="auto"/>
              <w:bottom w:val="single" w:sz="6" w:space="0" w:color="auto"/>
              <w:right w:val="single" w:sz="6" w:space="0" w:color="auto"/>
            </w:tcBorders>
          </w:tcPr>
          <w:p w:rsidR="00803022" w:rsidRDefault="000E575E">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383,7</w:t>
            </w:r>
          </w:p>
        </w:tc>
        <w:tc>
          <w:tcPr>
            <w:tcW w:w="1178" w:type="dxa"/>
            <w:tcBorders>
              <w:top w:val="single" w:sz="6" w:space="0" w:color="auto"/>
              <w:left w:val="single" w:sz="6" w:space="0" w:color="auto"/>
              <w:bottom w:val="single" w:sz="6" w:space="0" w:color="auto"/>
              <w:right w:val="single" w:sz="6" w:space="0" w:color="auto"/>
            </w:tcBorders>
          </w:tcPr>
          <w:p w:rsidR="00803022" w:rsidRDefault="000E575E">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1645,271</w:t>
            </w:r>
          </w:p>
        </w:tc>
      </w:tr>
      <w:tr w:rsidR="000E575E">
        <w:trPr>
          <w:trHeight w:val="523"/>
        </w:trPr>
        <w:tc>
          <w:tcPr>
            <w:tcW w:w="1675"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jc w:val="right"/>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в том числе по ГРБС:</w:t>
            </w:r>
          </w:p>
        </w:tc>
        <w:tc>
          <w:tcPr>
            <w:tcW w:w="910"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jc w:val="right"/>
              <w:rPr>
                <w:rFonts w:ascii="Times New Roman" w:hAnsi="Times New Roman"/>
                <w:color w:val="000000"/>
                <w:lang w:eastAsia="ru-RU"/>
              </w:rPr>
            </w:pPr>
          </w:p>
        </w:tc>
        <w:tc>
          <w:tcPr>
            <w:tcW w:w="1008"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jc w:val="right"/>
              <w:rPr>
                <w:rFonts w:ascii="Times New Roman" w:hAnsi="Times New Roman"/>
                <w:color w:val="000000"/>
                <w:lang w:eastAsia="ru-RU"/>
              </w:rPr>
            </w:pPr>
          </w:p>
        </w:tc>
        <w:tc>
          <w:tcPr>
            <w:tcW w:w="811"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jc w:val="right"/>
              <w:rPr>
                <w:rFonts w:ascii="Times New Roman" w:hAnsi="Times New Roman"/>
                <w:color w:val="000000"/>
                <w:lang w:eastAsia="ru-RU"/>
              </w:rPr>
            </w:pPr>
          </w:p>
        </w:tc>
        <w:tc>
          <w:tcPr>
            <w:tcW w:w="1066" w:type="dxa"/>
            <w:tcBorders>
              <w:top w:val="single" w:sz="6" w:space="0" w:color="auto"/>
              <w:left w:val="single" w:sz="6" w:space="0" w:color="auto"/>
              <w:bottom w:val="single" w:sz="6" w:space="0" w:color="auto"/>
              <w:right w:val="single" w:sz="6" w:space="0" w:color="auto"/>
            </w:tcBorders>
          </w:tcPr>
          <w:p w:rsidR="000E575E" w:rsidRPr="00AB3CC5" w:rsidRDefault="000E575E" w:rsidP="000E575E">
            <w:r w:rsidRPr="00AB3CC5">
              <w:t xml:space="preserve"> 517,364</w:t>
            </w:r>
          </w:p>
        </w:tc>
        <w:tc>
          <w:tcPr>
            <w:tcW w:w="909" w:type="dxa"/>
            <w:tcBorders>
              <w:top w:val="single" w:sz="6" w:space="0" w:color="auto"/>
              <w:left w:val="single" w:sz="6" w:space="0" w:color="auto"/>
              <w:bottom w:val="single" w:sz="6" w:space="0" w:color="auto"/>
              <w:right w:val="single" w:sz="6" w:space="0" w:color="auto"/>
            </w:tcBorders>
          </w:tcPr>
          <w:p w:rsidR="000E575E" w:rsidRPr="00AB3CC5" w:rsidRDefault="000E575E" w:rsidP="000E575E">
            <w:r w:rsidRPr="00AB3CC5">
              <w:t>378,707</w:t>
            </w:r>
          </w:p>
        </w:tc>
        <w:tc>
          <w:tcPr>
            <w:tcW w:w="910" w:type="dxa"/>
            <w:tcBorders>
              <w:top w:val="single" w:sz="6" w:space="0" w:color="auto"/>
              <w:left w:val="single" w:sz="6" w:space="0" w:color="auto"/>
              <w:bottom w:val="single" w:sz="6" w:space="0" w:color="auto"/>
              <w:right w:val="single" w:sz="6" w:space="0" w:color="auto"/>
            </w:tcBorders>
          </w:tcPr>
          <w:p w:rsidR="000E575E" w:rsidRPr="00AB3CC5" w:rsidRDefault="000E575E" w:rsidP="000E575E">
            <w:r w:rsidRPr="00AB3CC5">
              <w:t>365,5</w:t>
            </w:r>
          </w:p>
        </w:tc>
        <w:tc>
          <w:tcPr>
            <w:tcW w:w="910" w:type="dxa"/>
            <w:tcBorders>
              <w:top w:val="single" w:sz="6" w:space="0" w:color="auto"/>
              <w:left w:val="single" w:sz="6" w:space="0" w:color="auto"/>
              <w:bottom w:val="single" w:sz="6" w:space="0" w:color="auto"/>
              <w:right w:val="single" w:sz="6" w:space="0" w:color="auto"/>
            </w:tcBorders>
          </w:tcPr>
          <w:p w:rsidR="000E575E" w:rsidRPr="00AB3CC5" w:rsidRDefault="000E575E" w:rsidP="000E575E">
            <w:r w:rsidRPr="00AB3CC5">
              <w:t>383,7</w:t>
            </w:r>
          </w:p>
        </w:tc>
        <w:tc>
          <w:tcPr>
            <w:tcW w:w="1178" w:type="dxa"/>
            <w:tcBorders>
              <w:top w:val="single" w:sz="6" w:space="0" w:color="auto"/>
              <w:left w:val="single" w:sz="6" w:space="0" w:color="auto"/>
              <w:bottom w:val="single" w:sz="6" w:space="0" w:color="auto"/>
              <w:right w:val="single" w:sz="6" w:space="0" w:color="auto"/>
            </w:tcBorders>
          </w:tcPr>
          <w:p w:rsidR="000E575E" w:rsidRDefault="000E575E" w:rsidP="000E575E">
            <w:r w:rsidRPr="00AB3CC5">
              <w:t>1645,271</w:t>
            </w:r>
          </w:p>
        </w:tc>
      </w:tr>
      <w:tr w:rsidR="000E575E">
        <w:trPr>
          <w:trHeight w:val="785"/>
        </w:trPr>
        <w:tc>
          <w:tcPr>
            <w:tcW w:w="1675"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jc w:val="right"/>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администрация Успенского сельсовета Ирбейского района</w:t>
            </w:r>
          </w:p>
        </w:tc>
        <w:tc>
          <w:tcPr>
            <w:tcW w:w="910"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0E575E" w:rsidRDefault="000E575E">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0E575E" w:rsidRPr="00AB3CC5" w:rsidRDefault="000E575E" w:rsidP="000E575E">
            <w:r w:rsidRPr="00AB3CC5">
              <w:t xml:space="preserve"> 517,364</w:t>
            </w:r>
          </w:p>
        </w:tc>
        <w:tc>
          <w:tcPr>
            <w:tcW w:w="909" w:type="dxa"/>
            <w:tcBorders>
              <w:top w:val="single" w:sz="6" w:space="0" w:color="auto"/>
              <w:left w:val="single" w:sz="6" w:space="0" w:color="auto"/>
              <w:bottom w:val="single" w:sz="6" w:space="0" w:color="auto"/>
              <w:right w:val="single" w:sz="6" w:space="0" w:color="auto"/>
            </w:tcBorders>
          </w:tcPr>
          <w:p w:rsidR="000E575E" w:rsidRPr="00AB3CC5" w:rsidRDefault="000E575E" w:rsidP="000E575E">
            <w:r w:rsidRPr="00AB3CC5">
              <w:t>378,707</w:t>
            </w:r>
          </w:p>
        </w:tc>
        <w:tc>
          <w:tcPr>
            <w:tcW w:w="910" w:type="dxa"/>
            <w:tcBorders>
              <w:top w:val="single" w:sz="6" w:space="0" w:color="auto"/>
              <w:left w:val="single" w:sz="6" w:space="0" w:color="auto"/>
              <w:bottom w:val="single" w:sz="6" w:space="0" w:color="auto"/>
              <w:right w:val="single" w:sz="6" w:space="0" w:color="auto"/>
            </w:tcBorders>
          </w:tcPr>
          <w:p w:rsidR="000E575E" w:rsidRPr="00AB3CC5" w:rsidRDefault="000E575E" w:rsidP="000E575E">
            <w:r w:rsidRPr="00AB3CC5">
              <w:t>365,5</w:t>
            </w:r>
          </w:p>
        </w:tc>
        <w:tc>
          <w:tcPr>
            <w:tcW w:w="910" w:type="dxa"/>
            <w:tcBorders>
              <w:top w:val="single" w:sz="6" w:space="0" w:color="auto"/>
              <w:left w:val="single" w:sz="6" w:space="0" w:color="auto"/>
              <w:bottom w:val="single" w:sz="6" w:space="0" w:color="auto"/>
              <w:right w:val="single" w:sz="6" w:space="0" w:color="auto"/>
            </w:tcBorders>
          </w:tcPr>
          <w:p w:rsidR="000E575E" w:rsidRPr="00AB3CC5" w:rsidRDefault="000E575E" w:rsidP="000E575E">
            <w:r w:rsidRPr="00AB3CC5">
              <w:t>383,7</w:t>
            </w:r>
          </w:p>
        </w:tc>
        <w:tc>
          <w:tcPr>
            <w:tcW w:w="1178" w:type="dxa"/>
            <w:tcBorders>
              <w:top w:val="single" w:sz="6" w:space="0" w:color="auto"/>
              <w:left w:val="single" w:sz="6" w:space="0" w:color="auto"/>
              <w:bottom w:val="single" w:sz="6" w:space="0" w:color="auto"/>
              <w:right w:val="single" w:sz="6" w:space="0" w:color="auto"/>
            </w:tcBorders>
          </w:tcPr>
          <w:p w:rsidR="000E575E" w:rsidRDefault="000E575E" w:rsidP="000E575E">
            <w:r w:rsidRPr="00AB3CC5">
              <w:t>1645,271</w:t>
            </w:r>
          </w:p>
        </w:tc>
      </w:tr>
      <w:tr w:rsidR="00803022">
        <w:trPr>
          <w:trHeight w:val="876"/>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Подпрограмма 1</w:t>
            </w:r>
          </w:p>
        </w:tc>
        <w:tc>
          <w:tcPr>
            <w:tcW w:w="200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«Поддержка муниципальных проектов и мероприятий по </w:t>
            </w:r>
            <w:r>
              <w:rPr>
                <w:rFonts w:ascii="Times New Roman" w:hAnsi="Times New Roman"/>
                <w:color w:val="000000"/>
                <w:sz w:val="24"/>
                <w:szCs w:val="24"/>
                <w:lang w:eastAsia="ru-RU"/>
              </w:rPr>
              <w:lastRenderedPageBreak/>
              <w:t>благоустройству территорий»;</w:t>
            </w: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lastRenderedPageBreak/>
              <w:t>всего расходные обязательства по подпрограмме</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5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022" w:rsidRDefault="00803EC0" w:rsidP="00803EC0">
            <w:pPr>
              <w:autoSpaceDE w:val="0"/>
              <w:autoSpaceDN w:val="0"/>
              <w:adjustRightInd w:val="0"/>
              <w:spacing w:after="0" w:line="240" w:lineRule="auto"/>
              <w:rPr>
                <w:rFonts w:ascii="Times New Roman" w:hAnsi="Times New Roman"/>
                <w:b/>
                <w:bCs/>
                <w:color w:val="000000"/>
                <w:lang w:eastAsia="ru-RU"/>
              </w:rPr>
            </w:pPr>
            <w:r>
              <w:rPr>
                <w:rFonts w:ascii="Times New Roman" w:hAnsi="Times New Roman"/>
                <w:b/>
                <w:bCs/>
                <w:color w:val="000000"/>
                <w:lang w:eastAsia="ru-RU"/>
              </w:rPr>
              <w:t xml:space="preserve"> 200,593</w:t>
            </w:r>
          </w:p>
        </w:tc>
        <w:tc>
          <w:tcPr>
            <w:tcW w:w="909"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109,165</w:t>
            </w:r>
          </w:p>
        </w:tc>
        <w:tc>
          <w:tcPr>
            <w:tcW w:w="910"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90</w:t>
            </w:r>
          </w:p>
        </w:tc>
        <w:tc>
          <w:tcPr>
            <w:tcW w:w="910"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100</w:t>
            </w:r>
          </w:p>
        </w:tc>
        <w:tc>
          <w:tcPr>
            <w:tcW w:w="1178"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499,758</w:t>
            </w:r>
          </w:p>
        </w:tc>
      </w:tr>
      <w:tr w:rsidR="00803EC0">
        <w:trPr>
          <w:trHeight w:val="262"/>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sz w:val="24"/>
                <w:szCs w:val="24"/>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в том числе по ГРБС:</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95411E" w:rsidRDefault="00803EC0" w:rsidP="001D0EB4">
            <w:r w:rsidRPr="0095411E">
              <w:t xml:space="preserve"> 200,593</w:t>
            </w:r>
          </w:p>
        </w:tc>
        <w:tc>
          <w:tcPr>
            <w:tcW w:w="909" w:type="dxa"/>
            <w:tcBorders>
              <w:top w:val="single" w:sz="6" w:space="0" w:color="auto"/>
              <w:left w:val="single" w:sz="6" w:space="0" w:color="auto"/>
              <w:bottom w:val="single" w:sz="6" w:space="0" w:color="auto"/>
              <w:right w:val="single" w:sz="6" w:space="0" w:color="auto"/>
            </w:tcBorders>
          </w:tcPr>
          <w:p w:rsidR="00803EC0" w:rsidRPr="0095411E" w:rsidRDefault="00803EC0" w:rsidP="001D0EB4">
            <w:r w:rsidRPr="0095411E">
              <w:t>109,165</w:t>
            </w:r>
          </w:p>
        </w:tc>
        <w:tc>
          <w:tcPr>
            <w:tcW w:w="910" w:type="dxa"/>
            <w:tcBorders>
              <w:top w:val="single" w:sz="6" w:space="0" w:color="auto"/>
              <w:left w:val="single" w:sz="6" w:space="0" w:color="auto"/>
              <w:bottom w:val="single" w:sz="6" w:space="0" w:color="auto"/>
              <w:right w:val="single" w:sz="6" w:space="0" w:color="auto"/>
            </w:tcBorders>
          </w:tcPr>
          <w:p w:rsidR="00803EC0" w:rsidRPr="0095411E" w:rsidRDefault="00803EC0" w:rsidP="001D0EB4">
            <w:r w:rsidRPr="0095411E">
              <w:t>90</w:t>
            </w:r>
          </w:p>
        </w:tc>
        <w:tc>
          <w:tcPr>
            <w:tcW w:w="910" w:type="dxa"/>
            <w:tcBorders>
              <w:top w:val="single" w:sz="6" w:space="0" w:color="auto"/>
              <w:left w:val="single" w:sz="6" w:space="0" w:color="auto"/>
              <w:bottom w:val="single" w:sz="6" w:space="0" w:color="auto"/>
              <w:right w:val="single" w:sz="6" w:space="0" w:color="auto"/>
            </w:tcBorders>
          </w:tcPr>
          <w:p w:rsidR="00803EC0" w:rsidRPr="0095411E" w:rsidRDefault="00803EC0" w:rsidP="001D0EB4">
            <w:r w:rsidRPr="0095411E">
              <w:t>100</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95411E">
              <w:t>499,758</w:t>
            </w:r>
          </w:p>
        </w:tc>
      </w:tr>
      <w:tr w:rsidR="00803EC0">
        <w:trPr>
          <w:trHeight w:val="785"/>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sz w:val="24"/>
                <w:szCs w:val="24"/>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администрация Успенского сельсовета Ирбейского района</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95411E" w:rsidRDefault="00803EC0" w:rsidP="001D0EB4">
            <w:r w:rsidRPr="0095411E">
              <w:t xml:space="preserve"> 200,593</w:t>
            </w:r>
          </w:p>
        </w:tc>
        <w:tc>
          <w:tcPr>
            <w:tcW w:w="909" w:type="dxa"/>
            <w:tcBorders>
              <w:top w:val="single" w:sz="6" w:space="0" w:color="auto"/>
              <w:left w:val="single" w:sz="6" w:space="0" w:color="auto"/>
              <w:bottom w:val="single" w:sz="6" w:space="0" w:color="auto"/>
              <w:right w:val="single" w:sz="6" w:space="0" w:color="auto"/>
            </w:tcBorders>
          </w:tcPr>
          <w:p w:rsidR="00803EC0" w:rsidRPr="0095411E" w:rsidRDefault="00803EC0" w:rsidP="001D0EB4">
            <w:r w:rsidRPr="0095411E">
              <w:t>109,165</w:t>
            </w:r>
          </w:p>
        </w:tc>
        <w:tc>
          <w:tcPr>
            <w:tcW w:w="910" w:type="dxa"/>
            <w:tcBorders>
              <w:top w:val="single" w:sz="6" w:space="0" w:color="auto"/>
              <w:left w:val="single" w:sz="6" w:space="0" w:color="auto"/>
              <w:bottom w:val="single" w:sz="6" w:space="0" w:color="auto"/>
              <w:right w:val="single" w:sz="6" w:space="0" w:color="auto"/>
            </w:tcBorders>
          </w:tcPr>
          <w:p w:rsidR="00803EC0" w:rsidRPr="0095411E" w:rsidRDefault="00803EC0" w:rsidP="001D0EB4">
            <w:r w:rsidRPr="0095411E">
              <w:t>90</w:t>
            </w:r>
          </w:p>
        </w:tc>
        <w:tc>
          <w:tcPr>
            <w:tcW w:w="910" w:type="dxa"/>
            <w:tcBorders>
              <w:top w:val="single" w:sz="6" w:space="0" w:color="auto"/>
              <w:left w:val="single" w:sz="6" w:space="0" w:color="auto"/>
              <w:bottom w:val="single" w:sz="6" w:space="0" w:color="auto"/>
              <w:right w:val="single" w:sz="6" w:space="0" w:color="auto"/>
            </w:tcBorders>
          </w:tcPr>
          <w:p w:rsidR="00803EC0" w:rsidRPr="0095411E" w:rsidRDefault="00803EC0" w:rsidP="001D0EB4">
            <w:r w:rsidRPr="0095411E">
              <w:t>100</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95411E">
              <w:t>499,758</w:t>
            </w:r>
          </w:p>
        </w:tc>
      </w:tr>
      <w:tr w:rsidR="00803022">
        <w:trPr>
          <w:trHeight w:val="523"/>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Подпрограмма 2</w:t>
            </w:r>
          </w:p>
        </w:tc>
        <w:tc>
          <w:tcPr>
            <w:tcW w:w="2002" w:type="dxa"/>
            <w:tcBorders>
              <w:top w:val="single" w:sz="6" w:space="0" w:color="auto"/>
              <w:left w:val="single" w:sz="6" w:space="0" w:color="auto"/>
              <w:bottom w:val="nil"/>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«Содействие развитию и модернизации улично-дорожной сети муниципального образования»;</w:t>
            </w: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 xml:space="preserve">всего расходные обязательства </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5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022" w:rsidRDefault="00803EC0" w:rsidP="00803EC0">
            <w:pPr>
              <w:autoSpaceDE w:val="0"/>
              <w:autoSpaceDN w:val="0"/>
              <w:adjustRightInd w:val="0"/>
              <w:spacing w:after="0" w:line="240" w:lineRule="auto"/>
              <w:rPr>
                <w:rFonts w:ascii="Times New Roman" w:hAnsi="Times New Roman"/>
                <w:b/>
                <w:bCs/>
                <w:color w:val="000000"/>
                <w:lang w:eastAsia="ru-RU"/>
              </w:rPr>
            </w:pPr>
            <w:r>
              <w:rPr>
                <w:rFonts w:ascii="Times New Roman" w:hAnsi="Times New Roman"/>
                <w:b/>
                <w:bCs/>
                <w:color w:val="000000"/>
                <w:lang w:eastAsia="ru-RU"/>
              </w:rPr>
              <w:t>221,271</w:t>
            </w:r>
          </w:p>
        </w:tc>
        <w:tc>
          <w:tcPr>
            <w:tcW w:w="909"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232,7</w:t>
            </w:r>
          </w:p>
        </w:tc>
        <w:tc>
          <w:tcPr>
            <w:tcW w:w="910"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240,5</w:t>
            </w:r>
          </w:p>
        </w:tc>
        <w:tc>
          <w:tcPr>
            <w:tcW w:w="910"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248,7</w:t>
            </w:r>
          </w:p>
        </w:tc>
        <w:tc>
          <w:tcPr>
            <w:tcW w:w="1178" w:type="dxa"/>
            <w:tcBorders>
              <w:top w:val="single" w:sz="6" w:space="0" w:color="auto"/>
              <w:left w:val="single" w:sz="6" w:space="0" w:color="auto"/>
              <w:bottom w:val="single" w:sz="6" w:space="0" w:color="auto"/>
              <w:right w:val="single" w:sz="6" w:space="0" w:color="auto"/>
            </w:tcBorders>
          </w:tcPr>
          <w:p w:rsidR="00803022" w:rsidRDefault="00803EC0" w:rsidP="00803EC0">
            <w:pPr>
              <w:autoSpaceDE w:val="0"/>
              <w:autoSpaceDN w:val="0"/>
              <w:adjustRightInd w:val="0"/>
              <w:spacing w:after="0" w:line="240" w:lineRule="auto"/>
              <w:rPr>
                <w:rFonts w:ascii="Times New Roman" w:hAnsi="Times New Roman"/>
                <w:b/>
                <w:bCs/>
                <w:color w:val="000000"/>
                <w:lang w:eastAsia="ru-RU"/>
              </w:rPr>
            </w:pPr>
            <w:r>
              <w:rPr>
                <w:rFonts w:ascii="Times New Roman" w:hAnsi="Times New Roman"/>
                <w:b/>
                <w:bCs/>
                <w:color w:val="000000"/>
                <w:lang w:eastAsia="ru-RU"/>
              </w:rPr>
              <w:t xml:space="preserve"> 943,171</w:t>
            </w:r>
          </w:p>
        </w:tc>
      </w:tr>
      <w:tr w:rsidR="00803EC0">
        <w:trPr>
          <w:trHeight w:val="785"/>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nil"/>
              <w:left w:val="single" w:sz="6" w:space="0" w:color="auto"/>
              <w:bottom w:val="nil"/>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в том числе по ГРБС:</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F3347E" w:rsidRDefault="00803EC0" w:rsidP="001D0EB4">
            <w:r w:rsidRPr="00F3347E">
              <w:t>221,271</w:t>
            </w:r>
          </w:p>
        </w:tc>
        <w:tc>
          <w:tcPr>
            <w:tcW w:w="909" w:type="dxa"/>
            <w:tcBorders>
              <w:top w:val="single" w:sz="6" w:space="0" w:color="auto"/>
              <w:left w:val="single" w:sz="6" w:space="0" w:color="auto"/>
              <w:bottom w:val="single" w:sz="6" w:space="0" w:color="auto"/>
              <w:right w:val="single" w:sz="6" w:space="0" w:color="auto"/>
            </w:tcBorders>
          </w:tcPr>
          <w:p w:rsidR="00803EC0" w:rsidRPr="00F3347E" w:rsidRDefault="00803EC0" w:rsidP="001D0EB4">
            <w:r w:rsidRPr="00F3347E">
              <w:t>232,7</w:t>
            </w:r>
          </w:p>
        </w:tc>
        <w:tc>
          <w:tcPr>
            <w:tcW w:w="910" w:type="dxa"/>
            <w:tcBorders>
              <w:top w:val="single" w:sz="6" w:space="0" w:color="auto"/>
              <w:left w:val="single" w:sz="6" w:space="0" w:color="auto"/>
              <w:bottom w:val="single" w:sz="6" w:space="0" w:color="auto"/>
              <w:right w:val="single" w:sz="6" w:space="0" w:color="auto"/>
            </w:tcBorders>
          </w:tcPr>
          <w:p w:rsidR="00803EC0" w:rsidRPr="00F3347E" w:rsidRDefault="00803EC0" w:rsidP="001D0EB4">
            <w:r w:rsidRPr="00F3347E">
              <w:t>240,5</w:t>
            </w:r>
          </w:p>
        </w:tc>
        <w:tc>
          <w:tcPr>
            <w:tcW w:w="910" w:type="dxa"/>
            <w:tcBorders>
              <w:top w:val="single" w:sz="6" w:space="0" w:color="auto"/>
              <w:left w:val="single" w:sz="6" w:space="0" w:color="auto"/>
              <w:bottom w:val="single" w:sz="6" w:space="0" w:color="auto"/>
              <w:right w:val="single" w:sz="6" w:space="0" w:color="auto"/>
            </w:tcBorders>
          </w:tcPr>
          <w:p w:rsidR="00803EC0" w:rsidRPr="00F3347E" w:rsidRDefault="00803EC0" w:rsidP="001D0EB4">
            <w:r w:rsidRPr="00F3347E">
              <w:t>248,7</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F3347E">
              <w:t xml:space="preserve"> 943,171</w:t>
            </w:r>
          </w:p>
        </w:tc>
      </w:tr>
      <w:tr w:rsidR="00803EC0">
        <w:trPr>
          <w:trHeight w:val="785"/>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nil"/>
              <w:left w:val="single" w:sz="6" w:space="0" w:color="auto"/>
              <w:bottom w:val="nil"/>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администрация Успенского сельсовета Ирбейского района</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F3347E" w:rsidRDefault="00803EC0" w:rsidP="001D0EB4">
            <w:r w:rsidRPr="00F3347E">
              <w:t>221,271</w:t>
            </w:r>
          </w:p>
        </w:tc>
        <w:tc>
          <w:tcPr>
            <w:tcW w:w="909" w:type="dxa"/>
            <w:tcBorders>
              <w:top w:val="single" w:sz="6" w:space="0" w:color="auto"/>
              <w:left w:val="single" w:sz="6" w:space="0" w:color="auto"/>
              <w:bottom w:val="single" w:sz="6" w:space="0" w:color="auto"/>
              <w:right w:val="single" w:sz="6" w:space="0" w:color="auto"/>
            </w:tcBorders>
          </w:tcPr>
          <w:p w:rsidR="00803EC0" w:rsidRPr="00F3347E" w:rsidRDefault="00803EC0" w:rsidP="001D0EB4">
            <w:r w:rsidRPr="00F3347E">
              <w:t>232,7</w:t>
            </w:r>
          </w:p>
        </w:tc>
        <w:tc>
          <w:tcPr>
            <w:tcW w:w="910" w:type="dxa"/>
            <w:tcBorders>
              <w:top w:val="single" w:sz="6" w:space="0" w:color="auto"/>
              <w:left w:val="single" w:sz="6" w:space="0" w:color="auto"/>
              <w:bottom w:val="single" w:sz="6" w:space="0" w:color="auto"/>
              <w:right w:val="single" w:sz="6" w:space="0" w:color="auto"/>
            </w:tcBorders>
          </w:tcPr>
          <w:p w:rsidR="00803EC0" w:rsidRPr="00F3347E" w:rsidRDefault="00803EC0" w:rsidP="001D0EB4">
            <w:r w:rsidRPr="00F3347E">
              <w:t>240,5</w:t>
            </w:r>
          </w:p>
        </w:tc>
        <w:tc>
          <w:tcPr>
            <w:tcW w:w="910" w:type="dxa"/>
            <w:tcBorders>
              <w:top w:val="single" w:sz="6" w:space="0" w:color="auto"/>
              <w:left w:val="single" w:sz="6" w:space="0" w:color="auto"/>
              <w:bottom w:val="single" w:sz="6" w:space="0" w:color="auto"/>
              <w:right w:val="single" w:sz="6" w:space="0" w:color="auto"/>
            </w:tcBorders>
          </w:tcPr>
          <w:p w:rsidR="00803EC0" w:rsidRPr="00F3347E" w:rsidRDefault="00803EC0" w:rsidP="001D0EB4">
            <w:r w:rsidRPr="00F3347E">
              <w:t>248,7</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F3347E">
              <w:t xml:space="preserve"> 943,171</w:t>
            </w:r>
          </w:p>
        </w:tc>
      </w:tr>
      <w:tr w:rsidR="00803022">
        <w:trPr>
          <w:trHeight w:val="850"/>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Подпрограмма 3</w:t>
            </w:r>
          </w:p>
        </w:tc>
        <w:tc>
          <w:tcPr>
            <w:tcW w:w="2002" w:type="dxa"/>
            <w:tcBorders>
              <w:top w:val="nil"/>
              <w:left w:val="single" w:sz="6" w:space="0" w:color="auto"/>
              <w:bottom w:val="nil"/>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«Развитие массовой физической культуры и спорта»</w:t>
            </w: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 xml:space="preserve">всего расходные обязательства </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5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6</w:t>
            </w:r>
          </w:p>
        </w:tc>
        <w:tc>
          <w:tcPr>
            <w:tcW w:w="909"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5</w:t>
            </w:r>
          </w:p>
        </w:tc>
        <w:tc>
          <w:tcPr>
            <w:tcW w:w="910"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5</w:t>
            </w:r>
          </w:p>
        </w:tc>
        <w:tc>
          <w:tcPr>
            <w:tcW w:w="910"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5</w:t>
            </w:r>
          </w:p>
        </w:tc>
        <w:tc>
          <w:tcPr>
            <w:tcW w:w="1178"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21</w:t>
            </w:r>
          </w:p>
        </w:tc>
      </w:tr>
      <w:tr w:rsidR="00803EC0">
        <w:trPr>
          <w:trHeight w:val="262"/>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nil"/>
              <w:left w:val="single" w:sz="6" w:space="0" w:color="auto"/>
              <w:bottom w:val="nil"/>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в том числе по ГРБС:</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CB1619" w:rsidRDefault="00803EC0" w:rsidP="001D0EB4">
            <w:r w:rsidRPr="00CB1619">
              <w:t>6</w:t>
            </w:r>
          </w:p>
        </w:tc>
        <w:tc>
          <w:tcPr>
            <w:tcW w:w="909" w:type="dxa"/>
            <w:tcBorders>
              <w:top w:val="single" w:sz="6" w:space="0" w:color="auto"/>
              <w:left w:val="single" w:sz="6" w:space="0" w:color="auto"/>
              <w:bottom w:val="single" w:sz="6" w:space="0" w:color="auto"/>
              <w:right w:val="single" w:sz="6" w:space="0" w:color="auto"/>
            </w:tcBorders>
          </w:tcPr>
          <w:p w:rsidR="00803EC0" w:rsidRPr="00CB1619" w:rsidRDefault="00803EC0" w:rsidP="001D0EB4">
            <w:r w:rsidRPr="00CB1619">
              <w:t>5</w:t>
            </w:r>
          </w:p>
        </w:tc>
        <w:tc>
          <w:tcPr>
            <w:tcW w:w="910" w:type="dxa"/>
            <w:tcBorders>
              <w:top w:val="single" w:sz="6" w:space="0" w:color="auto"/>
              <w:left w:val="single" w:sz="6" w:space="0" w:color="auto"/>
              <w:bottom w:val="single" w:sz="6" w:space="0" w:color="auto"/>
              <w:right w:val="single" w:sz="6" w:space="0" w:color="auto"/>
            </w:tcBorders>
          </w:tcPr>
          <w:p w:rsidR="00803EC0" w:rsidRPr="00CB1619" w:rsidRDefault="00803EC0" w:rsidP="001D0EB4">
            <w:r w:rsidRPr="00CB1619">
              <w:t>5</w:t>
            </w:r>
          </w:p>
        </w:tc>
        <w:tc>
          <w:tcPr>
            <w:tcW w:w="910" w:type="dxa"/>
            <w:tcBorders>
              <w:top w:val="single" w:sz="6" w:space="0" w:color="auto"/>
              <w:left w:val="single" w:sz="6" w:space="0" w:color="auto"/>
              <w:bottom w:val="single" w:sz="6" w:space="0" w:color="auto"/>
              <w:right w:val="single" w:sz="6" w:space="0" w:color="auto"/>
            </w:tcBorders>
          </w:tcPr>
          <w:p w:rsidR="00803EC0" w:rsidRPr="00CB1619" w:rsidRDefault="00803EC0" w:rsidP="001D0EB4">
            <w:r w:rsidRPr="00CB1619">
              <w:t>5</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CB1619">
              <w:t>21</w:t>
            </w:r>
          </w:p>
        </w:tc>
      </w:tr>
      <w:tr w:rsidR="00803EC0">
        <w:trPr>
          <w:trHeight w:val="785"/>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nil"/>
              <w:left w:val="single" w:sz="6" w:space="0" w:color="auto"/>
              <w:bottom w:val="nil"/>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администрация Успенского сельсовета Ирбейского района</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CB1619" w:rsidRDefault="00803EC0" w:rsidP="001D0EB4">
            <w:r w:rsidRPr="00CB1619">
              <w:t>6</w:t>
            </w:r>
          </w:p>
        </w:tc>
        <w:tc>
          <w:tcPr>
            <w:tcW w:w="909" w:type="dxa"/>
            <w:tcBorders>
              <w:top w:val="single" w:sz="6" w:space="0" w:color="auto"/>
              <w:left w:val="single" w:sz="6" w:space="0" w:color="auto"/>
              <w:bottom w:val="single" w:sz="6" w:space="0" w:color="auto"/>
              <w:right w:val="single" w:sz="6" w:space="0" w:color="auto"/>
            </w:tcBorders>
          </w:tcPr>
          <w:p w:rsidR="00803EC0" w:rsidRPr="00CB1619" w:rsidRDefault="00803EC0" w:rsidP="001D0EB4">
            <w:r w:rsidRPr="00CB1619">
              <w:t>5</w:t>
            </w:r>
          </w:p>
        </w:tc>
        <w:tc>
          <w:tcPr>
            <w:tcW w:w="910" w:type="dxa"/>
            <w:tcBorders>
              <w:top w:val="single" w:sz="6" w:space="0" w:color="auto"/>
              <w:left w:val="single" w:sz="6" w:space="0" w:color="auto"/>
              <w:bottom w:val="single" w:sz="6" w:space="0" w:color="auto"/>
              <w:right w:val="single" w:sz="6" w:space="0" w:color="auto"/>
            </w:tcBorders>
          </w:tcPr>
          <w:p w:rsidR="00803EC0" w:rsidRPr="00CB1619" w:rsidRDefault="00803EC0" w:rsidP="001D0EB4">
            <w:r w:rsidRPr="00CB1619">
              <w:t>5</w:t>
            </w:r>
          </w:p>
        </w:tc>
        <w:tc>
          <w:tcPr>
            <w:tcW w:w="910" w:type="dxa"/>
            <w:tcBorders>
              <w:top w:val="single" w:sz="6" w:space="0" w:color="auto"/>
              <w:left w:val="single" w:sz="6" w:space="0" w:color="auto"/>
              <w:bottom w:val="single" w:sz="6" w:space="0" w:color="auto"/>
              <w:right w:val="single" w:sz="6" w:space="0" w:color="auto"/>
            </w:tcBorders>
          </w:tcPr>
          <w:p w:rsidR="00803EC0" w:rsidRPr="00CB1619" w:rsidRDefault="00803EC0" w:rsidP="001D0EB4">
            <w:r w:rsidRPr="00CB1619">
              <w:t>5</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CB1619">
              <w:t>21</w:t>
            </w:r>
          </w:p>
        </w:tc>
      </w:tr>
      <w:tr w:rsidR="00803022">
        <w:trPr>
          <w:trHeight w:val="523"/>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Подпрограмма 4</w:t>
            </w:r>
          </w:p>
        </w:tc>
        <w:tc>
          <w:tcPr>
            <w:tcW w:w="2002" w:type="dxa"/>
            <w:tcBorders>
              <w:top w:val="single" w:sz="6" w:space="0" w:color="auto"/>
              <w:left w:val="single" w:sz="6" w:space="0" w:color="auto"/>
              <w:bottom w:val="nil"/>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 xml:space="preserve">«Обеспечение первичных мер пожарной безопасности в границах населённых пунктов </w:t>
            </w:r>
            <w:r>
              <w:rPr>
                <w:rFonts w:ascii="Times New Roman" w:hAnsi="Times New Roman"/>
                <w:color w:val="000000"/>
                <w:lang w:eastAsia="ru-RU"/>
              </w:rPr>
              <w:lastRenderedPageBreak/>
              <w:t>поселения Успнский сельсовет»</w:t>
            </w: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lastRenderedPageBreak/>
              <w:t xml:space="preserve">всего расходные обязательства </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5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39,5</w:t>
            </w:r>
          </w:p>
        </w:tc>
        <w:tc>
          <w:tcPr>
            <w:tcW w:w="909"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31,842</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w:t>
            </w:r>
          </w:p>
        </w:tc>
        <w:tc>
          <w:tcPr>
            <w:tcW w:w="1178"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131,342</w:t>
            </w:r>
          </w:p>
        </w:tc>
      </w:tr>
      <w:tr w:rsidR="00803EC0">
        <w:trPr>
          <w:trHeight w:val="262"/>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nil"/>
              <w:left w:val="single" w:sz="6" w:space="0" w:color="auto"/>
              <w:bottom w:val="nil"/>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в том числе по ГРБС:</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7022BD" w:rsidRDefault="00803EC0" w:rsidP="001D0EB4">
            <w:r w:rsidRPr="007022BD">
              <w:t>39,5</w:t>
            </w:r>
          </w:p>
        </w:tc>
        <w:tc>
          <w:tcPr>
            <w:tcW w:w="909" w:type="dxa"/>
            <w:tcBorders>
              <w:top w:val="single" w:sz="6" w:space="0" w:color="auto"/>
              <w:left w:val="single" w:sz="6" w:space="0" w:color="auto"/>
              <w:bottom w:val="single" w:sz="6" w:space="0" w:color="auto"/>
              <w:right w:val="single" w:sz="6" w:space="0" w:color="auto"/>
            </w:tcBorders>
          </w:tcPr>
          <w:p w:rsidR="00803EC0" w:rsidRPr="007022BD" w:rsidRDefault="00803EC0" w:rsidP="001D0EB4">
            <w:r w:rsidRPr="007022BD">
              <w:t>31,842</w:t>
            </w:r>
          </w:p>
        </w:tc>
        <w:tc>
          <w:tcPr>
            <w:tcW w:w="910" w:type="dxa"/>
            <w:tcBorders>
              <w:top w:val="single" w:sz="6" w:space="0" w:color="auto"/>
              <w:left w:val="single" w:sz="6" w:space="0" w:color="auto"/>
              <w:bottom w:val="single" w:sz="6" w:space="0" w:color="auto"/>
              <w:right w:val="single" w:sz="6" w:space="0" w:color="auto"/>
            </w:tcBorders>
          </w:tcPr>
          <w:p w:rsidR="00803EC0" w:rsidRPr="007022BD" w:rsidRDefault="00803EC0" w:rsidP="001D0EB4">
            <w:r w:rsidRPr="007022BD">
              <w:t>30</w:t>
            </w:r>
          </w:p>
        </w:tc>
        <w:tc>
          <w:tcPr>
            <w:tcW w:w="910" w:type="dxa"/>
            <w:tcBorders>
              <w:top w:val="single" w:sz="6" w:space="0" w:color="auto"/>
              <w:left w:val="single" w:sz="6" w:space="0" w:color="auto"/>
              <w:bottom w:val="single" w:sz="6" w:space="0" w:color="auto"/>
              <w:right w:val="single" w:sz="6" w:space="0" w:color="auto"/>
            </w:tcBorders>
          </w:tcPr>
          <w:p w:rsidR="00803EC0" w:rsidRPr="007022BD" w:rsidRDefault="00803EC0" w:rsidP="001D0EB4">
            <w:r w:rsidRPr="007022BD">
              <w:t>30</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7022BD">
              <w:t>131,342</w:t>
            </w:r>
          </w:p>
        </w:tc>
      </w:tr>
      <w:tr w:rsidR="00803EC0">
        <w:trPr>
          <w:trHeight w:val="1058"/>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nil"/>
              <w:left w:val="single" w:sz="6" w:space="0" w:color="auto"/>
              <w:bottom w:val="nil"/>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администрация Успенского сельсовета Ирбейского района</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7022BD" w:rsidRDefault="00803EC0" w:rsidP="001D0EB4">
            <w:r w:rsidRPr="007022BD">
              <w:t>39,5</w:t>
            </w:r>
          </w:p>
        </w:tc>
        <w:tc>
          <w:tcPr>
            <w:tcW w:w="909" w:type="dxa"/>
            <w:tcBorders>
              <w:top w:val="single" w:sz="6" w:space="0" w:color="auto"/>
              <w:left w:val="single" w:sz="6" w:space="0" w:color="auto"/>
              <w:bottom w:val="single" w:sz="6" w:space="0" w:color="auto"/>
              <w:right w:val="single" w:sz="6" w:space="0" w:color="auto"/>
            </w:tcBorders>
          </w:tcPr>
          <w:p w:rsidR="00803EC0" w:rsidRPr="007022BD" w:rsidRDefault="00803EC0" w:rsidP="001D0EB4">
            <w:r w:rsidRPr="007022BD">
              <w:t>31,842</w:t>
            </w:r>
          </w:p>
        </w:tc>
        <w:tc>
          <w:tcPr>
            <w:tcW w:w="910" w:type="dxa"/>
            <w:tcBorders>
              <w:top w:val="single" w:sz="6" w:space="0" w:color="auto"/>
              <w:left w:val="single" w:sz="6" w:space="0" w:color="auto"/>
              <w:bottom w:val="single" w:sz="6" w:space="0" w:color="auto"/>
              <w:right w:val="single" w:sz="6" w:space="0" w:color="auto"/>
            </w:tcBorders>
          </w:tcPr>
          <w:p w:rsidR="00803EC0" w:rsidRPr="007022BD" w:rsidRDefault="00803EC0" w:rsidP="001D0EB4">
            <w:r w:rsidRPr="007022BD">
              <w:t>30</w:t>
            </w:r>
          </w:p>
        </w:tc>
        <w:tc>
          <w:tcPr>
            <w:tcW w:w="910" w:type="dxa"/>
            <w:tcBorders>
              <w:top w:val="single" w:sz="6" w:space="0" w:color="auto"/>
              <w:left w:val="single" w:sz="6" w:space="0" w:color="auto"/>
              <w:bottom w:val="single" w:sz="6" w:space="0" w:color="auto"/>
              <w:right w:val="single" w:sz="6" w:space="0" w:color="auto"/>
            </w:tcBorders>
          </w:tcPr>
          <w:p w:rsidR="00803EC0" w:rsidRPr="007022BD" w:rsidRDefault="00803EC0" w:rsidP="001D0EB4">
            <w:r w:rsidRPr="007022BD">
              <w:t>30</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7022BD">
              <w:t>131,342</w:t>
            </w:r>
          </w:p>
        </w:tc>
      </w:tr>
      <w:tr w:rsidR="00803022" w:rsidTr="00803EC0">
        <w:trPr>
          <w:trHeight w:val="1056"/>
        </w:trPr>
        <w:tc>
          <w:tcPr>
            <w:tcW w:w="1675"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Мероприятие 1</w:t>
            </w:r>
          </w:p>
        </w:tc>
        <w:tc>
          <w:tcPr>
            <w:tcW w:w="2002" w:type="dxa"/>
            <w:tcBorders>
              <w:top w:val="single" w:sz="6" w:space="0" w:color="auto"/>
              <w:left w:val="single" w:sz="6" w:space="0" w:color="auto"/>
              <w:bottom w:val="nil"/>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«Обеспечение населения сельсовета питьевой водой»</w:t>
            </w:r>
          </w:p>
        </w:tc>
        <w:tc>
          <w:tcPr>
            <w:tcW w:w="222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 xml:space="preserve">всего расходные обязательства </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52"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50</w:t>
            </w:r>
          </w:p>
        </w:tc>
        <w:tc>
          <w:tcPr>
            <w:tcW w:w="909"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w:t>
            </w:r>
          </w:p>
        </w:tc>
        <w:tc>
          <w:tcPr>
            <w:tcW w:w="910" w:type="dxa"/>
            <w:tcBorders>
              <w:top w:val="single" w:sz="6" w:space="0" w:color="auto"/>
              <w:left w:val="single" w:sz="6" w:space="0" w:color="auto"/>
              <w:bottom w:val="single" w:sz="6" w:space="0" w:color="auto"/>
              <w:right w:val="single" w:sz="6" w:space="0" w:color="auto"/>
            </w:tcBorders>
          </w:tcPr>
          <w:p w:rsidR="00803022" w:rsidRDefault="0080302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w:t>
            </w:r>
          </w:p>
        </w:tc>
        <w:tc>
          <w:tcPr>
            <w:tcW w:w="1178" w:type="dxa"/>
            <w:tcBorders>
              <w:top w:val="single" w:sz="6" w:space="0" w:color="auto"/>
              <w:left w:val="single" w:sz="6" w:space="0" w:color="auto"/>
              <w:bottom w:val="single" w:sz="6" w:space="0" w:color="auto"/>
              <w:right w:val="single" w:sz="6" w:space="0" w:color="auto"/>
            </w:tcBorders>
          </w:tcPr>
          <w:p w:rsidR="00803022" w:rsidRDefault="00803EC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50</w:t>
            </w:r>
          </w:p>
        </w:tc>
      </w:tr>
      <w:tr w:rsidR="00803EC0">
        <w:trPr>
          <w:trHeight w:val="262"/>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nil"/>
              <w:left w:val="single" w:sz="6" w:space="0" w:color="auto"/>
              <w:bottom w:val="nil"/>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в том числе по ГРБС:</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B03A45" w:rsidRDefault="00803EC0" w:rsidP="001D0EB4">
            <w:r w:rsidRPr="00B03A45">
              <w:t>50</w:t>
            </w:r>
          </w:p>
        </w:tc>
        <w:tc>
          <w:tcPr>
            <w:tcW w:w="909" w:type="dxa"/>
            <w:tcBorders>
              <w:top w:val="single" w:sz="6" w:space="0" w:color="auto"/>
              <w:left w:val="single" w:sz="6" w:space="0" w:color="auto"/>
              <w:bottom w:val="single" w:sz="6" w:space="0" w:color="auto"/>
              <w:right w:val="single" w:sz="6" w:space="0" w:color="auto"/>
            </w:tcBorders>
          </w:tcPr>
          <w:p w:rsidR="00803EC0" w:rsidRPr="00B03A45" w:rsidRDefault="00803EC0" w:rsidP="001D0EB4">
            <w:r w:rsidRPr="00B03A45">
              <w:t>0</w:t>
            </w:r>
          </w:p>
        </w:tc>
        <w:tc>
          <w:tcPr>
            <w:tcW w:w="910" w:type="dxa"/>
            <w:tcBorders>
              <w:top w:val="single" w:sz="6" w:space="0" w:color="auto"/>
              <w:left w:val="single" w:sz="6" w:space="0" w:color="auto"/>
              <w:bottom w:val="single" w:sz="6" w:space="0" w:color="auto"/>
              <w:right w:val="single" w:sz="6" w:space="0" w:color="auto"/>
            </w:tcBorders>
          </w:tcPr>
          <w:p w:rsidR="00803EC0" w:rsidRPr="00B03A45" w:rsidRDefault="00803EC0" w:rsidP="001D0EB4">
            <w:r w:rsidRPr="00B03A45">
              <w:t>0</w:t>
            </w:r>
          </w:p>
        </w:tc>
        <w:tc>
          <w:tcPr>
            <w:tcW w:w="910" w:type="dxa"/>
            <w:tcBorders>
              <w:top w:val="single" w:sz="6" w:space="0" w:color="auto"/>
              <w:left w:val="single" w:sz="6" w:space="0" w:color="auto"/>
              <w:bottom w:val="single" w:sz="6" w:space="0" w:color="auto"/>
              <w:right w:val="single" w:sz="6" w:space="0" w:color="auto"/>
            </w:tcBorders>
          </w:tcPr>
          <w:p w:rsidR="00803EC0" w:rsidRPr="00B03A45" w:rsidRDefault="00803EC0" w:rsidP="001D0EB4">
            <w:r w:rsidRPr="00B03A45">
              <w:t>0</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B03A45">
              <w:t>50</w:t>
            </w:r>
          </w:p>
        </w:tc>
      </w:tr>
      <w:tr w:rsidR="00803EC0">
        <w:trPr>
          <w:trHeight w:val="1858"/>
        </w:trPr>
        <w:tc>
          <w:tcPr>
            <w:tcW w:w="1675"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002" w:type="dxa"/>
            <w:tcBorders>
              <w:top w:val="nil"/>
              <w:left w:val="single" w:sz="6" w:space="0" w:color="auto"/>
              <w:bottom w:val="nil"/>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p>
        </w:tc>
        <w:tc>
          <w:tcPr>
            <w:tcW w:w="2229"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администрация Успенского сельсовета Ирбейского района</w:t>
            </w:r>
          </w:p>
        </w:tc>
        <w:tc>
          <w:tcPr>
            <w:tcW w:w="910"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jc w:val="right"/>
              <w:rPr>
                <w:rFonts w:ascii="Times New Roman" w:hAnsi="Times New Roman"/>
                <w:color w:val="000000"/>
                <w:lang w:eastAsia="ru-RU"/>
              </w:rPr>
            </w:pPr>
            <w:r>
              <w:rPr>
                <w:rFonts w:ascii="Times New Roman" w:hAnsi="Times New Roman"/>
                <w:color w:val="000000"/>
                <w:lang w:eastAsia="ru-RU"/>
              </w:rPr>
              <w:t>834</w:t>
            </w:r>
          </w:p>
        </w:tc>
        <w:tc>
          <w:tcPr>
            <w:tcW w:w="852"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08"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811" w:type="dxa"/>
            <w:tcBorders>
              <w:top w:val="single" w:sz="6" w:space="0" w:color="auto"/>
              <w:left w:val="single" w:sz="6" w:space="0" w:color="auto"/>
              <w:bottom w:val="single" w:sz="6" w:space="0" w:color="auto"/>
              <w:right w:val="single" w:sz="6" w:space="0" w:color="auto"/>
            </w:tcBorders>
          </w:tcPr>
          <w:p w:rsidR="00803EC0" w:rsidRDefault="00803EC0">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Х</w:t>
            </w:r>
          </w:p>
        </w:tc>
        <w:tc>
          <w:tcPr>
            <w:tcW w:w="1066" w:type="dxa"/>
            <w:tcBorders>
              <w:top w:val="single" w:sz="6" w:space="0" w:color="auto"/>
              <w:left w:val="single" w:sz="6" w:space="0" w:color="auto"/>
              <w:bottom w:val="single" w:sz="6" w:space="0" w:color="auto"/>
              <w:right w:val="single" w:sz="6" w:space="0" w:color="auto"/>
            </w:tcBorders>
          </w:tcPr>
          <w:p w:rsidR="00803EC0" w:rsidRPr="00B03A45" w:rsidRDefault="00803EC0" w:rsidP="001D0EB4">
            <w:r w:rsidRPr="00B03A45">
              <w:t>50</w:t>
            </w:r>
          </w:p>
        </w:tc>
        <w:tc>
          <w:tcPr>
            <w:tcW w:w="909" w:type="dxa"/>
            <w:tcBorders>
              <w:top w:val="single" w:sz="6" w:space="0" w:color="auto"/>
              <w:left w:val="single" w:sz="6" w:space="0" w:color="auto"/>
              <w:bottom w:val="single" w:sz="6" w:space="0" w:color="auto"/>
              <w:right w:val="single" w:sz="6" w:space="0" w:color="auto"/>
            </w:tcBorders>
          </w:tcPr>
          <w:p w:rsidR="00803EC0" w:rsidRPr="00B03A45" w:rsidRDefault="00803EC0" w:rsidP="001D0EB4">
            <w:r w:rsidRPr="00B03A45">
              <w:t>0</w:t>
            </w:r>
          </w:p>
        </w:tc>
        <w:tc>
          <w:tcPr>
            <w:tcW w:w="910" w:type="dxa"/>
            <w:tcBorders>
              <w:top w:val="single" w:sz="6" w:space="0" w:color="auto"/>
              <w:left w:val="single" w:sz="6" w:space="0" w:color="auto"/>
              <w:bottom w:val="single" w:sz="6" w:space="0" w:color="auto"/>
              <w:right w:val="single" w:sz="6" w:space="0" w:color="auto"/>
            </w:tcBorders>
          </w:tcPr>
          <w:p w:rsidR="00803EC0" w:rsidRPr="00B03A45" w:rsidRDefault="00803EC0" w:rsidP="001D0EB4">
            <w:r w:rsidRPr="00B03A45">
              <w:t>0</w:t>
            </w:r>
          </w:p>
        </w:tc>
        <w:tc>
          <w:tcPr>
            <w:tcW w:w="910" w:type="dxa"/>
            <w:tcBorders>
              <w:top w:val="single" w:sz="6" w:space="0" w:color="auto"/>
              <w:left w:val="single" w:sz="6" w:space="0" w:color="auto"/>
              <w:bottom w:val="single" w:sz="6" w:space="0" w:color="auto"/>
              <w:right w:val="single" w:sz="6" w:space="0" w:color="auto"/>
            </w:tcBorders>
          </w:tcPr>
          <w:p w:rsidR="00803EC0" w:rsidRPr="00B03A45" w:rsidRDefault="00803EC0" w:rsidP="001D0EB4">
            <w:r w:rsidRPr="00B03A45">
              <w:t>0</w:t>
            </w:r>
          </w:p>
        </w:tc>
        <w:tc>
          <w:tcPr>
            <w:tcW w:w="1178" w:type="dxa"/>
            <w:tcBorders>
              <w:top w:val="single" w:sz="6" w:space="0" w:color="auto"/>
              <w:left w:val="single" w:sz="6" w:space="0" w:color="auto"/>
              <w:bottom w:val="single" w:sz="6" w:space="0" w:color="auto"/>
              <w:right w:val="single" w:sz="6" w:space="0" w:color="auto"/>
            </w:tcBorders>
          </w:tcPr>
          <w:p w:rsidR="00803EC0" w:rsidRDefault="00803EC0" w:rsidP="001D0EB4">
            <w:r w:rsidRPr="00B03A45">
              <w:t>50</w:t>
            </w:r>
          </w:p>
        </w:tc>
      </w:tr>
      <w:tr w:rsidR="00803022">
        <w:trPr>
          <w:trHeight w:val="262"/>
        </w:trPr>
        <w:tc>
          <w:tcPr>
            <w:tcW w:w="1675" w:type="dxa"/>
            <w:tcBorders>
              <w:top w:val="nil"/>
              <w:left w:val="nil"/>
              <w:bottom w:val="nil"/>
              <w:right w:val="nil"/>
            </w:tcBorders>
          </w:tcPr>
          <w:p w:rsidR="00803022" w:rsidRDefault="00803022">
            <w:pPr>
              <w:autoSpaceDE w:val="0"/>
              <w:autoSpaceDN w:val="0"/>
              <w:adjustRightInd w:val="0"/>
              <w:spacing w:after="0" w:line="240" w:lineRule="auto"/>
              <w:jc w:val="right"/>
              <w:rPr>
                <w:rFonts w:cs="Calibri"/>
                <w:color w:val="000000"/>
                <w:lang w:eastAsia="ru-RU"/>
              </w:rPr>
            </w:pPr>
          </w:p>
        </w:tc>
        <w:tc>
          <w:tcPr>
            <w:tcW w:w="200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222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5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0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11"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66" w:type="dxa"/>
            <w:tcBorders>
              <w:top w:val="nil"/>
              <w:left w:val="nil"/>
              <w:bottom w:val="nil"/>
              <w:right w:val="nil"/>
            </w:tcBorders>
          </w:tcPr>
          <w:p w:rsidR="00803022" w:rsidRDefault="00803022">
            <w:pPr>
              <w:autoSpaceDE w:val="0"/>
              <w:autoSpaceDN w:val="0"/>
              <w:adjustRightInd w:val="0"/>
              <w:spacing w:after="0" w:line="240" w:lineRule="auto"/>
              <w:jc w:val="center"/>
              <w:rPr>
                <w:rFonts w:ascii="Times New Roman" w:hAnsi="Times New Roman"/>
                <w:color w:val="000000"/>
                <w:lang w:eastAsia="ru-RU"/>
              </w:rPr>
            </w:pPr>
          </w:p>
        </w:tc>
        <w:tc>
          <w:tcPr>
            <w:tcW w:w="90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r>
      <w:tr w:rsidR="00803022" w:rsidTr="00803022">
        <w:trPr>
          <w:trHeight w:val="326"/>
        </w:trPr>
        <w:tc>
          <w:tcPr>
            <w:tcW w:w="3677" w:type="dxa"/>
            <w:gridSpan w:val="2"/>
            <w:tcBorders>
              <w:top w:val="nil"/>
              <w:left w:val="nil"/>
              <w:bottom w:val="nil"/>
              <w:right w:val="nil"/>
            </w:tcBorders>
          </w:tcPr>
          <w:p w:rsidR="00803022" w:rsidRDefault="008030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Глава сельсовета</w:t>
            </w:r>
          </w:p>
        </w:tc>
        <w:tc>
          <w:tcPr>
            <w:tcW w:w="222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762" w:type="dxa"/>
            <w:gridSpan w:val="2"/>
            <w:tcBorders>
              <w:top w:val="nil"/>
              <w:left w:val="nil"/>
              <w:bottom w:val="nil"/>
              <w:right w:val="nil"/>
            </w:tcBorders>
          </w:tcPr>
          <w:p w:rsidR="00803022" w:rsidRDefault="008030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И.И.Азарова</w:t>
            </w:r>
          </w:p>
        </w:tc>
        <w:tc>
          <w:tcPr>
            <w:tcW w:w="100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11"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66"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0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r>
      <w:tr w:rsidR="00803022">
        <w:trPr>
          <w:trHeight w:val="262"/>
        </w:trPr>
        <w:tc>
          <w:tcPr>
            <w:tcW w:w="1675" w:type="dxa"/>
            <w:tcBorders>
              <w:top w:val="nil"/>
              <w:left w:val="nil"/>
              <w:bottom w:val="nil"/>
              <w:right w:val="nil"/>
            </w:tcBorders>
          </w:tcPr>
          <w:p w:rsidR="00803022" w:rsidRDefault="00803022">
            <w:pPr>
              <w:autoSpaceDE w:val="0"/>
              <w:autoSpaceDN w:val="0"/>
              <w:adjustRightInd w:val="0"/>
              <w:spacing w:after="0" w:line="240" w:lineRule="auto"/>
              <w:jc w:val="right"/>
              <w:rPr>
                <w:rFonts w:cs="Calibri"/>
                <w:color w:val="000000"/>
                <w:lang w:eastAsia="ru-RU"/>
              </w:rPr>
            </w:pPr>
          </w:p>
        </w:tc>
        <w:tc>
          <w:tcPr>
            <w:tcW w:w="200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222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52"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0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811"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066"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09"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910"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nil"/>
              <w:left w:val="nil"/>
              <w:bottom w:val="nil"/>
              <w:right w:val="nil"/>
            </w:tcBorders>
          </w:tcPr>
          <w:p w:rsidR="00803022" w:rsidRDefault="00803022">
            <w:pPr>
              <w:autoSpaceDE w:val="0"/>
              <w:autoSpaceDN w:val="0"/>
              <w:adjustRightInd w:val="0"/>
              <w:spacing w:after="0" w:line="240" w:lineRule="auto"/>
              <w:jc w:val="right"/>
              <w:rPr>
                <w:rFonts w:ascii="Arial" w:hAnsi="Arial" w:cs="Arial"/>
                <w:color w:val="000000"/>
                <w:sz w:val="20"/>
                <w:szCs w:val="20"/>
                <w:lang w:eastAsia="ru-RU"/>
              </w:rPr>
            </w:pPr>
          </w:p>
        </w:tc>
      </w:tr>
    </w:tbl>
    <w:p w:rsidR="00322EE3" w:rsidRDefault="00322EE3"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DE1295" w:rsidRDefault="00DE1295" w:rsidP="0099535B">
      <w:pPr>
        <w:pStyle w:val="ConsPlusNormal"/>
        <w:widowControl/>
        <w:ind w:firstLine="0"/>
        <w:outlineLvl w:val="2"/>
      </w:pPr>
    </w:p>
    <w:p w:rsidR="003E6C9C" w:rsidRDefault="003E6C9C" w:rsidP="0099535B">
      <w:pPr>
        <w:pStyle w:val="ConsPlusNormal"/>
        <w:widowControl/>
        <w:ind w:firstLine="0"/>
        <w:outlineLvl w:val="2"/>
      </w:pPr>
    </w:p>
    <w:p w:rsidR="003E6C9C" w:rsidRDefault="003E6C9C" w:rsidP="0099535B">
      <w:pPr>
        <w:pStyle w:val="ConsPlusNormal"/>
        <w:widowControl/>
        <w:ind w:firstLine="0"/>
        <w:outlineLvl w:val="2"/>
      </w:pPr>
    </w:p>
    <w:p w:rsidR="003E6C9C" w:rsidRDefault="003E6C9C" w:rsidP="0099535B">
      <w:pPr>
        <w:pStyle w:val="ConsPlusNormal"/>
        <w:widowControl/>
        <w:ind w:firstLine="0"/>
        <w:outlineLvl w:val="2"/>
      </w:pPr>
    </w:p>
    <w:p w:rsidR="003E6C9C" w:rsidRDefault="003E6C9C" w:rsidP="0099535B">
      <w:pPr>
        <w:pStyle w:val="ConsPlusNormal"/>
        <w:widowControl/>
        <w:ind w:firstLine="0"/>
        <w:outlineLvl w:val="2"/>
      </w:pPr>
    </w:p>
    <w:p w:rsidR="00DE1295" w:rsidRDefault="00DE1295" w:rsidP="0099535B">
      <w:pPr>
        <w:pStyle w:val="ConsPlusNormal"/>
        <w:widowControl/>
        <w:ind w:firstLine="0"/>
        <w:outlineLvl w:val="2"/>
      </w:pPr>
    </w:p>
    <w:p w:rsidR="003E6C9C" w:rsidRDefault="003E6C9C" w:rsidP="003E6C9C">
      <w:pPr>
        <w:pStyle w:val="ConsPlusNormal"/>
        <w:widowControl/>
        <w:ind w:left="5812" w:firstLine="0"/>
        <w:rPr>
          <w:rFonts w:ascii="Times New Roman" w:hAnsi="Times New Roman" w:cs="Times New Roman"/>
          <w:sz w:val="28"/>
          <w:szCs w:val="28"/>
        </w:rPr>
      </w:pPr>
      <w:r>
        <w:rPr>
          <w:rFonts w:ascii="Times New Roman" w:hAnsi="Times New Roman" w:cs="Times New Roman"/>
          <w:sz w:val="28"/>
          <w:szCs w:val="28"/>
        </w:rPr>
        <w:t>Приложение № 3.1</w:t>
      </w:r>
    </w:p>
    <w:p w:rsidR="003E6C9C" w:rsidRDefault="003E6C9C" w:rsidP="003E6C9C">
      <w:pPr>
        <w:pStyle w:val="ConsPlusNormal"/>
        <w:widowControl/>
        <w:ind w:left="5812" w:firstLine="0"/>
        <w:outlineLvl w:val="2"/>
        <w:rPr>
          <w:rFonts w:ascii="Times New Roman" w:hAnsi="Times New Roman" w:cs="Times New Roman"/>
          <w:sz w:val="28"/>
          <w:szCs w:val="28"/>
        </w:rPr>
      </w:pPr>
      <w:r>
        <w:rPr>
          <w:rFonts w:ascii="Times New Roman" w:hAnsi="Times New Roman" w:cs="Times New Roman"/>
          <w:sz w:val="28"/>
          <w:szCs w:val="28"/>
        </w:rPr>
        <w:t>к муниципальной программе Успенского сельсовета</w:t>
      </w:r>
    </w:p>
    <w:p w:rsidR="003E6C9C" w:rsidRDefault="003E6C9C" w:rsidP="003E6C9C">
      <w:pPr>
        <w:autoSpaceDE w:val="0"/>
        <w:autoSpaceDN w:val="0"/>
        <w:adjustRightInd w:val="0"/>
        <w:spacing w:after="0" w:line="240" w:lineRule="auto"/>
        <w:ind w:left="5812"/>
        <w:outlineLvl w:val="0"/>
        <w:rPr>
          <w:rFonts w:ascii="Times New Roman" w:hAnsi="Times New Roman"/>
          <w:bCs/>
          <w:sz w:val="28"/>
          <w:szCs w:val="28"/>
          <w:lang w:eastAsia="ru-RU"/>
        </w:rPr>
      </w:pPr>
      <w:r>
        <w:rPr>
          <w:rFonts w:ascii="Times New Roman" w:hAnsi="Times New Roman"/>
          <w:sz w:val="28"/>
          <w:szCs w:val="28"/>
        </w:rPr>
        <w:t>«</w:t>
      </w:r>
      <w:r>
        <w:rPr>
          <w:rFonts w:ascii="Times New Roman" w:hAnsi="Times New Roman"/>
          <w:bCs/>
          <w:sz w:val="28"/>
          <w:szCs w:val="28"/>
          <w:lang w:eastAsia="ru-RU"/>
        </w:rPr>
        <w:t xml:space="preserve">Содействие развитию муниципального образования Успенский сельсовет» </w:t>
      </w:r>
    </w:p>
    <w:p w:rsidR="003E6C9C" w:rsidRDefault="003E6C9C" w:rsidP="003E6C9C">
      <w:pPr>
        <w:autoSpaceDE w:val="0"/>
        <w:autoSpaceDN w:val="0"/>
        <w:adjustRightInd w:val="0"/>
        <w:spacing w:after="0" w:line="240" w:lineRule="auto"/>
        <w:ind w:left="5812"/>
        <w:outlineLvl w:val="0"/>
        <w:rPr>
          <w:rFonts w:ascii="Times New Roman" w:hAnsi="Times New Roman"/>
          <w:bCs/>
          <w:sz w:val="28"/>
          <w:szCs w:val="28"/>
          <w:lang w:eastAsia="ru-RU"/>
        </w:rPr>
      </w:pPr>
    </w:p>
    <w:p w:rsidR="003E6C9C" w:rsidRDefault="003E6C9C" w:rsidP="003E6C9C">
      <w:pPr>
        <w:pStyle w:val="ConsPlusNormal"/>
        <w:widowControl/>
        <w:ind w:left="6237" w:firstLine="0"/>
        <w:rPr>
          <w:sz w:val="28"/>
          <w:szCs w:val="28"/>
          <w:lang w:eastAsia="ar-SA"/>
        </w:rPr>
      </w:pPr>
    </w:p>
    <w:p w:rsidR="003E6C9C" w:rsidRDefault="003E6C9C" w:rsidP="003E6C9C">
      <w:pPr>
        <w:pStyle w:val="ConsPlusTitle"/>
        <w:jc w:val="center"/>
        <w:rPr>
          <w:rFonts w:ascii="Times New Roman" w:hAnsi="Times New Roman"/>
          <w:sz w:val="28"/>
          <w:szCs w:val="28"/>
        </w:rPr>
      </w:pPr>
      <w:r>
        <w:rPr>
          <w:rFonts w:ascii="Times New Roman" w:hAnsi="Times New Roman"/>
          <w:sz w:val="28"/>
          <w:szCs w:val="28"/>
        </w:rPr>
        <w:t>Подпрограмма 1</w:t>
      </w:r>
    </w:p>
    <w:p w:rsidR="003E6C9C" w:rsidRDefault="003E6C9C" w:rsidP="003E6C9C">
      <w:pPr>
        <w:pStyle w:val="ConsPlusTitle"/>
        <w:jc w:val="center"/>
        <w:rPr>
          <w:rFonts w:ascii="Times New Roman" w:hAnsi="Times New Roman"/>
          <w:sz w:val="28"/>
          <w:szCs w:val="28"/>
          <w:lang w:eastAsia="ru-RU"/>
        </w:rPr>
      </w:pPr>
      <w:r>
        <w:rPr>
          <w:rFonts w:ascii="Times New Roman" w:hAnsi="Times New Roman"/>
          <w:color w:val="000000"/>
          <w:sz w:val="28"/>
          <w:szCs w:val="28"/>
        </w:rPr>
        <w:t>«Поддержка муниципальных проектов и мероприятий по благоустройству территорий»</w:t>
      </w:r>
    </w:p>
    <w:p w:rsidR="003E6C9C" w:rsidRDefault="003E6C9C" w:rsidP="003E6C9C">
      <w:pPr>
        <w:pStyle w:val="ConsPlusNormal"/>
        <w:widowControl/>
        <w:ind w:firstLine="0"/>
        <w:jc w:val="center"/>
        <w:outlineLvl w:val="2"/>
        <w:rPr>
          <w:rFonts w:ascii="Times New Roman" w:hAnsi="Times New Roman"/>
          <w:sz w:val="28"/>
          <w:szCs w:val="28"/>
          <w:lang w:eastAsia="ar-SA"/>
        </w:rPr>
      </w:pPr>
    </w:p>
    <w:p w:rsidR="003E6C9C" w:rsidRDefault="003E6C9C" w:rsidP="003E6C9C">
      <w:pPr>
        <w:pStyle w:val="ConsPlusNormal"/>
        <w:widowControl/>
        <w:numPr>
          <w:ilvl w:val="0"/>
          <w:numId w:val="28"/>
        </w:numPr>
        <w:suppressAutoHyphens/>
        <w:autoSpaceDN/>
        <w:adjustRightInd/>
        <w:jc w:val="center"/>
        <w:outlineLvl w:val="2"/>
        <w:rPr>
          <w:rFonts w:ascii="Times New Roman" w:hAnsi="Times New Roman"/>
          <w:bCs/>
          <w:sz w:val="28"/>
          <w:szCs w:val="28"/>
        </w:rPr>
      </w:pPr>
      <w:r>
        <w:rPr>
          <w:rFonts w:ascii="Times New Roman" w:hAnsi="Times New Roman"/>
          <w:sz w:val="28"/>
          <w:szCs w:val="28"/>
        </w:rPr>
        <w:t>Паспорт подпрограммы</w:t>
      </w:r>
    </w:p>
    <w:p w:rsidR="003E6C9C" w:rsidRDefault="003E6C9C" w:rsidP="003E6C9C">
      <w:pPr>
        <w:autoSpaceDE w:val="0"/>
        <w:autoSpaceDN w:val="0"/>
        <w:adjustRightInd w:val="0"/>
        <w:spacing w:after="0" w:line="240" w:lineRule="auto"/>
        <w:jc w:val="both"/>
        <w:rPr>
          <w:rFonts w:ascii="Times New Roman" w:hAnsi="Times New Roman"/>
          <w:color w:val="000000"/>
          <w:sz w:val="16"/>
          <w:szCs w:val="16"/>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104"/>
      </w:tblGrid>
      <w:tr w:rsidR="003E6C9C" w:rsidTr="003E6C9C">
        <w:tc>
          <w:tcPr>
            <w:tcW w:w="379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Подпрограмма «Поддержка муниципальных проектов и мероприятий по благоустройству территорий» (далее – Подпрограмма)</w:t>
            </w:r>
          </w:p>
        </w:tc>
      </w:tr>
      <w:tr w:rsidR="003E6C9C" w:rsidTr="003E6C9C">
        <w:tc>
          <w:tcPr>
            <w:tcW w:w="379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муниципальной программы</w:t>
            </w:r>
          </w:p>
        </w:tc>
        <w:tc>
          <w:tcPr>
            <w:tcW w:w="6104" w:type="dxa"/>
            <w:tcBorders>
              <w:top w:val="single" w:sz="4" w:space="0" w:color="auto"/>
              <w:left w:val="single" w:sz="4" w:space="0" w:color="auto"/>
              <w:bottom w:val="single" w:sz="4" w:space="0" w:color="auto"/>
              <w:right w:val="single" w:sz="4" w:space="0" w:color="auto"/>
            </w:tcBorders>
            <w:hideMark/>
          </w:tcPr>
          <w:p w:rsidR="003E6C9C" w:rsidRDefault="003E6C9C">
            <w:pPr>
              <w:pStyle w:val="ConsPlusNormal"/>
              <w:widowControl/>
              <w:ind w:firstLine="0"/>
              <w:outlineLvl w:val="2"/>
              <w:rPr>
                <w:rFonts w:ascii="Times New Roman" w:hAnsi="Times New Roman" w:cs="Times New Roman"/>
                <w:color w:val="000000"/>
                <w:sz w:val="28"/>
                <w:szCs w:val="28"/>
              </w:rPr>
            </w:pPr>
            <w:r>
              <w:rPr>
                <w:rFonts w:ascii="Times New Roman" w:hAnsi="Times New Roman" w:cs="Times New Roman"/>
                <w:sz w:val="28"/>
                <w:szCs w:val="28"/>
              </w:rPr>
              <w:t>«Содействие развитию муниципального образования Успенский сельсовет»</w:t>
            </w:r>
          </w:p>
        </w:tc>
      </w:tr>
      <w:tr w:rsidR="003E6C9C" w:rsidTr="003E6C9C">
        <w:tc>
          <w:tcPr>
            <w:tcW w:w="379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Исполнитель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Успенского сельсовета Ирбейского района Красноярского края</w:t>
            </w:r>
          </w:p>
        </w:tc>
      </w:tr>
      <w:tr w:rsidR="003E6C9C" w:rsidTr="003E6C9C">
        <w:tc>
          <w:tcPr>
            <w:tcW w:w="3794" w:type="dxa"/>
            <w:tcBorders>
              <w:top w:val="single" w:sz="4" w:space="0" w:color="auto"/>
              <w:left w:val="single" w:sz="4" w:space="0" w:color="auto"/>
              <w:bottom w:val="single" w:sz="4" w:space="0" w:color="auto"/>
              <w:right w:val="single" w:sz="4" w:space="0" w:color="auto"/>
            </w:tcBorders>
          </w:tcPr>
          <w:p w:rsidR="003E6C9C" w:rsidRDefault="003E6C9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Цель Подпрограммы </w:t>
            </w:r>
          </w:p>
          <w:p w:rsidR="003E6C9C" w:rsidRDefault="003E6C9C">
            <w:pPr>
              <w:autoSpaceDE w:val="0"/>
              <w:autoSpaceDN w:val="0"/>
              <w:adjustRightInd w:val="0"/>
              <w:spacing w:after="0" w:line="240" w:lineRule="auto"/>
              <w:rPr>
                <w:rFonts w:ascii="Times New Roman" w:hAnsi="Times New Roman"/>
                <w:color w:val="000000"/>
                <w:sz w:val="28"/>
                <w:szCs w:val="28"/>
              </w:rPr>
            </w:pPr>
          </w:p>
        </w:tc>
        <w:tc>
          <w:tcPr>
            <w:tcW w:w="610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spacing w:after="0" w:line="240" w:lineRule="auto"/>
              <w:ind w:left="44"/>
              <w:jc w:val="both"/>
              <w:rPr>
                <w:rFonts w:ascii="Times New Roman" w:hAnsi="Times New Roman"/>
                <w:sz w:val="28"/>
                <w:szCs w:val="28"/>
              </w:rPr>
            </w:pPr>
            <w:r>
              <w:rPr>
                <w:rFonts w:ascii="Times New Roman" w:hAnsi="Times New Roman"/>
                <w:sz w:val="28"/>
                <w:szCs w:val="28"/>
              </w:rPr>
              <w:t xml:space="preserve">- Содержание в надлежащем состоянии объектов, находящихся в муниципальной собственности сельского поселения; </w:t>
            </w:r>
          </w:p>
          <w:p w:rsidR="003E6C9C" w:rsidRDefault="003E6C9C">
            <w:pPr>
              <w:autoSpaceDE w:val="0"/>
              <w:autoSpaceDN w:val="0"/>
              <w:adjustRightInd w:val="0"/>
              <w:spacing w:after="0" w:line="240" w:lineRule="auto"/>
              <w:ind w:left="44"/>
              <w:jc w:val="both"/>
              <w:rPr>
                <w:rFonts w:ascii="Times New Roman" w:hAnsi="Times New Roman"/>
                <w:sz w:val="28"/>
                <w:szCs w:val="28"/>
              </w:rPr>
            </w:pPr>
            <w:r>
              <w:rPr>
                <w:rFonts w:ascii="Times New Roman" w:hAnsi="Times New Roman"/>
                <w:sz w:val="28"/>
                <w:szCs w:val="28"/>
              </w:rPr>
              <w:t>- Создание комфортных условий для проживания населения.</w:t>
            </w:r>
          </w:p>
          <w:p w:rsidR="003E6C9C" w:rsidRDefault="003E6C9C">
            <w:pPr>
              <w:autoSpaceDE w:val="0"/>
              <w:autoSpaceDN w:val="0"/>
              <w:adjustRightInd w:val="0"/>
              <w:spacing w:after="0" w:line="240" w:lineRule="auto"/>
              <w:ind w:left="44"/>
              <w:jc w:val="both"/>
              <w:rPr>
                <w:rFonts w:ascii="Times New Roman" w:hAnsi="Times New Roman"/>
                <w:sz w:val="28"/>
                <w:szCs w:val="28"/>
              </w:rPr>
            </w:pPr>
            <w:r>
              <w:rPr>
                <w:rFonts w:ascii="Times New Roman" w:hAnsi="Times New Roman"/>
                <w:sz w:val="28"/>
                <w:szCs w:val="28"/>
              </w:rPr>
              <w:lastRenderedPageBreak/>
              <w:t>- Создание благоприятных условий для отдыха детей.</w:t>
            </w:r>
          </w:p>
        </w:tc>
      </w:tr>
      <w:tr w:rsidR="003E6C9C" w:rsidTr="003E6C9C">
        <w:tc>
          <w:tcPr>
            <w:tcW w:w="379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Задача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6C9C" w:rsidRDefault="003E6C9C">
            <w:pPr>
              <w:pStyle w:val="ConsPlusCell"/>
              <w:jc w:val="both"/>
              <w:rPr>
                <w:color w:val="000000"/>
              </w:rPr>
            </w:pPr>
            <w:r>
              <w:rPr>
                <w:color w:val="000000"/>
              </w:rPr>
              <w:t>Улучшение санитарно-экологической обстановки,  внешнего и архитектурного облика населенных пунктов сельсовета</w:t>
            </w:r>
          </w:p>
        </w:tc>
      </w:tr>
      <w:tr w:rsidR="003E6C9C" w:rsidTr="003E6C9C">
        <w:trPr>
          <w:trHeight w:val="4290"/>
        </w:trPr>
        <w:tc>
          <w:tcPr>
            <w:tcW w:w="379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Целевые индикаторы Подпрограммы</w:t>
            </w:r>
          </w:p>
        </w:tc>
        <w:tc>
          <w:tcPr>
            <w:tcW w:w="6104" w:type="dxa"/>
            <w:tcBorders>
              <w:top w:val="single" w:sz="4" w:space="0" w:color="auto"/>
              <w:left w:val="single" w:sz="4" w:space="0" w:color="auto"/>
              <w:bottom w:val="single" w:sz="4" w:space="0" w:color="auto"/>
              <w:right w:val="single" w:sz="4" w:space="0" w:color="auto"/>
            </w:tcBorders>
            <w:hideMark/>
          </w:tcPr>
          <w:p w:rsidR="003E6C9C" w:rsidRDefault="003E6C9C">
            <w:pPr>
              <w:pStyle w:val="ConsPlusCell"/>
              <w:ind w:firstLine="317"/>
              <w:jc w:val="both"/>
              <w:rPr>
                <w:color w:val="000000"/>
                <w:lang w:eastAsia="ru-RU"/>
              </w:rPr>
            </w:pPr>
            <w:r>
              <w:rPr>
                <w:color w:val="000000"/>
                <w:lang w:eastAsia="ru-RU"/>
              </w:rPr>
              <w:t>доля граждан, привлеченных к работам по благоустройству, от общего числа граждан, проживающих в муниципальном образовании (3% ежегодно);</w:t>
            </w:r>
          </w:p>
          <w:p w:rsidR="003E6C9C" w:rsidRDefault="003E6C9C">
            <w:pPr>
              <w:pStyle w:val="ConsPlusCell"/>
              <w:ind w:firstLine="317"/>
              <w:jc w:val="both"/>
              <w:rPr>
                <w:color w:val="000000"/>
              </w:rPr>
            </w:pPr>
            <w:r>
              <w:rPr>
                <w:color w:val="000000"/>
              </w:rPr>
              <w:t>доля</w:t>
            </w:r>
            <w:r>
              <w:rPr>
                <w:color w:val="000000"/>
                <w:lang w:eastAsia="ru-RU"/>
              </w:rPr>
              <w:t xml:space="preserve"> общей протяженности освещенных частей улиц, проездов к общей протяженности улиц, проездов на конец года </w:t>
            </w:r>
            <w:r>
              <w:rPr>
                <w:lang w:eastAsia="ru-RU"/>
              </w:rPr>
              <w:t>(сохранение на уровне 100%)</w:t>
            </w:r>
            <w:r>
              <w:rPr>
                <w:color w:val="000000"/>
                <w:lang w:eastAsia="ru-RU"/>
              </w:rPr>
              <w:t>;</w:t>
            </w:r>
          </w:p>
          <w:p w:rsidR="003E6C9C" w:rsidRDefault="003E6C9C">
            <w:pPr>
              <w:autoSpaceDE w:val="0"/>
              <w:autoSpaceDN w:val="0"/>
              <w:adjustRightInd w:val="0"/>
              <w:spacing w:after="0" w:line="240" w:lineRule="auto"/>
              <w:ind w:firstLine="317"/>
              <w:jc w:val="both"/>
              <w:rPr>
                <w:rFonts w:ascii="Times New Roman" w:hAnsi="Times New Roman"/>
                <w:sz w:val="28"/>
                <w:szCs w:val="28"/>
              </w:rPr>
            </w:pPr>
            <w:r>
              <w:rPr>
                <w:rFonts w:ascii="Times New Roman" w:hAnsi="Times New Roman"/>
                <w:sz w:val="28"/>
                <w:szCs w:val="28"/>
              </w:rPr>
              <w:t>доля мест захоронения, находящихся в надлежащем состоянии к общему числу мест захоронения;</w:t>
            </w:r>
          </w:p>
          <w:p w:rsidR="003E6C9C" w:rsidRDefault="003E6C9C">
            <w:pPr>
              <w:autoSpaceDE w:val="0"/>
              <w:autoSpaceDN w:val="0"/>
              <w:adjustRightInd w:val="0"/>
              <w:spacing w:after="0" w:line="240" w:lineRule="auto"/>
              <w:ind w:firstLine="317"/>
              <w:jc w:val="both"/>
              <w:rPr>
                <w:rFonts w:ascii="Times New Roman" w:hAnsi="Times New Roman"/>
                <w:sz w:val="28"/>
                <w:szCs w:val="28"/>
              </w:rPr>
            </w:pPr>
            <w:r>
              <w:rPr>
                <w:rFonts w:ascii="Times New Roman" w:hAnsi="Times New Roman"/>
                <w:sz w:val="28"/>
                <w:szCs w:val="28"/>
              </w:rPr>
              <w:t>количество расчищенных несанкционированных свалок(1 из 1)</w:t>
            </w:r>
          </w:p>
        </w:tc>
      </w:tr>
      <w:tr w:rsidR="003E6C9C" w:rsidTr="003E6C9C">
        <w:tc>
          <w:tcPr>
            <w:tcW w:w="379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Объемы и источники финансирования Подпрограммы </w:t>
            </w:r>
          </w:p>
        </w:tc>
        <w:tc>
          <w:tcPr>
            <w:tcW w:w="6104" w:type="dxa"/>
            <w:tcBorders>
              <w:top w:val="single" w:sz="4" w:space="0" w:color="auto"/>
              <w:left w:val="single" w:sz="4" w:space="0" w:color="auto"/>
              <w:bottom w:val="single" w:sz="4" w:space="0" w:color="auto"/>
              <w:right w:val="single" w:sz="4" w:space="0" w:color="auto"/>
            </w:tcBorders>
            <w:hideMark/>
          </w:tcPr>
          <w:p w:rsidR="003E6C9C" w:rsidRDefault="00803E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499,758</w:t>
            </w:r>
            <w:r w:rsidR="003E6C9C">
              <w:rPr>
                <w:rFonts w:ascii="Times New Roman" w:hAnsi="Times New Roman"/>
                <w:sz w:val="28"/>
                <w:szCs w:val="28"/>
              </w:rPr>
              <w:t>тыс. рублей за счет средств местного бюджета, в том числе по годам:</w:t>
            </w:r>
          </w:p>
          <w:p w:rsidR="003E6C9C" w:rsidRDefault="00803E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2022 год – 200,593</w:t>
            </w:r>
            <w:r w:rsidR="003E6C9C">
              <w:rPr>
                <w:rFonts w:ascii="Times New Roman" w:hAnsi="Times New Roman"/>
                <w:sz w:val="28"/>
                <w:szCs w:val="28"/>
              </w:rPr>
              <w:t>тыс. рублей;</w:t>
            </w:r>
          </w:p>
          <w:p w:rsidR="003E6C9C" w:rsidRDefault="00803EC0">
            <w:pPr>
              <w:autoSpaceDE w:val="0"/>
              <w:autoSpaceDN w:val="0"/>
              <w:adjustRightInd w:val="0"/>
              <w:spacing w:after="0" w:line="240" w:lineRule="auto"/>
              <w:rPr>
                <w:rFonts w:ascii="Times New Roman" w:hAnsi="Times New Roman"/>
                <w:color w:val="FF0000"/>
                <w:sz w:val="28"/>
                <w:szCs w:val="28"/>
              </w:rPr>
            </w:pPr>
            <w:r>
              <w:rPr>
                <w:rFonts w:ascii="Times New Roman" w:hAnsi="Times New Roman"/>
                <w:sz w:val="28"/>
                <w:szCs w:val="28"/>
              </w:rPr>
              <w:t>2023 год – 109,165</w:t>
            </w:r>
            <w:r w:rsidR="003E6C9C">
              <w:rPr>
                <w:rFonts w:ascii="Times New Roman" w:hAnsi="Times New Roman"/>
                <w:sz w:val="28"/>
                <w:szCs w:val="28"/>
              </w:rPr>
              <w:t>тыс. рублей</w:t>
            </w:r>
            <w:r w:rsidR="003E6C9C">
              <w:rPr>
                <w:rFonts w:ascii="Times New Roman" w:hAnsi="Times New Roman"/>
                <w:color w:val="FF0000"/>
                <w:sz w:val="28"/>
                <w:szCs w:val="28"/>
              </w:rPr>
              <w:t>.</w:t>
            </w:r>
          </w:p>
          <w:p w:rsidR="003E6C9C" w:rsidRDefault="00803E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2024 год -    90</w:t>
            </w:r>
            <w:r w:rsidR="003E6C9C">
              <w:rPr>
                <w:rFonts w:ascii="Times New Roman" w:hAnsi="Times New Roman"/>
                <w:sz w:val="28"/>
                <w:szCs w:val="28"/>
              </w:rPr>
              <w:t xml:space="preserve"> ыс. рублей</w:t>
            </w:r>
          </w:p>
          <w:p w:rsidR="003E6C9C" w:rsidRDefault="00803EC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2025 год -    100</w:t>
            </w:r>
            <w:r w:rsidR="003E6C9C">
              <w:rPr>
                <w:rFonts w:ascii="Times New Roman" w:hAnsi="Times New Roman"/>
                <w:sz w:val="28"/>
                <w:szCs w:val="28"/>
              </w:rPr>
              <w:t xml:space="preserve"> тыс.рублей</w:t>
            </w:r>
          </w:p>
        </w:tc>
      </w:tr>
      <w:tr w:rsidR="003E6C9C" w:rsidTr="003E6C9C">
        <w:tc>
          <w:tcPr>
            <w:tcW w:w="3794" w:type="dxa"/>
            <w:tcBorders>
              <w:top w:val="single" w:sz="4" w:space="0" w:color="auto"/>
              <w:left w:val="single" w:sz="4" w:space="0" w:color="auto"/>
              <w:bottom w:val="single" w:sz="4" w:space="0" w:color="auto"/>
              <w:right w:val="single" w:sz="4" w:space="0" w:color="auto"/>
            </w:tcBorders>
          </w:tcPr>
          <w:p w:rsidR="003E6C9C" w:rsidRDefault="003E6C9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Система организации контроля за исполнением Подпрограммы</w:t>
            </w:r>
          </w:p>
          <w:p w:rsidR="003E6C9C" w:rsidRDefault="003E6C9C">
            <w:pPr>
              <w:autoSpaceDE w:val="0"/>
              <w:autoSpaceDN w:val="0"/>
              <w:adjustRightInd w:val="0"/>
              <w:spacing w:after="0" w:line="240" w:lineRule="auto"/>
              <w:rPr>
                <w:rFonts w:ascii="Times New Roman" w:hAnsi="Times New Roman"/>
                <w:sz w:val="28"/>
                <w:szCs w:val="28"/>
              </w:rPr>
            </w:pPr>
          </w:p>
        </w:tc>
        <w:tc>
          <w:tcPr>
            <w:tcW w:w="6104" w:type="dxa"/>
            <w:tcBorders>
              <w:top w:val="single" w:sz="4" w:space="0" w:color="auto"/>
              <w:left w:val="single" w:sz="4" w:space="0" w:color="auto"/>
              <w:bottom w:val="single" w:sz="4" w:space="0" w:color="auto"/>
              <w:right w:val="single" w:sz="4" w:space="0" w:color="auto"/>
            </w:tcBorders>
            <w:hideMark/>
          </w:tcPr>
          <w:p w:rsidR="003E6C9C" w:rsidRDefault="003E6C9C">
            <w:pPr>
              <w:autoSpaceDE w:val="0"/>
              <w:autoSpaceDN w:val="0"/>
              <w:adjustRightInd w:val="0"/>
              <w:outlineLvl w:val="1"/>
              <w:rPr>
                <w:rFonts w:ascii="Times New Roman" w:hAnsi="Times New Roman"/>
                <w:sz w:val="28"/>
                <w:szCs w:val="28"/>
              </w:rPr>
            </w:pPr>
            <w:r>
              <w:rPr>
                <w:rFonts w:ascii="Times New Roman" w:hAnsi="Times New Roman"/>
                <w:sz w:val="28"/>
                <w:szCs w:val="28"/>
              </w:rPr>
              <w:t>Администрация Успенского сельсовета Ирбейского район</w:t>
            </w:r>
            <w:r w:rsidR="00C80124">
              <w:rPr>
                <w:rFonts w:ascii="Times New Roman" w:hAnsi="Times New Roman"/>
                <w:sz w:val="28"/>
                <w:szCs w:val="28"/>
              </w:rPr>
              <w:t>а Красноярского края, Финансово-экономическое</w:t>
            </w:r>
            <w:r>
              <w:rPr>
                <w:rFonts w:ascii="Times New Roman" w:hAnsi="Times New Roman"/>
                <w:sz w:val="28"/>
                <w:szCs w:val="28"/>
              </w:rPr>
              <w:t xml:space="preserve"> управление </w:t>
            </w:r>
            <w:r>
              <w:rPr>
                <w:rFonts w:ascii="Times New Roman" w:hAnsi="Times New Roman"/>
                <w:sz w:val="28"/>
                <w:szCs w:val="28"/>
              </w:rPr>
              <w:lastRenderedPageBreak/>
              <w:t>администрации Ирбейского района</w:t>
            </w:r>
          </w:p>
        </w:tc>
      </w:tr>
    </w:tbl>
    <w:p w:rsidR="003E6C9C" w:rsidRDefault="003E6C9C" w:rsidP="003E6C9C">
      <w:pPr>
        <w:autoSpaceDE w:val="0"/>
        <w:autoSpaceDN w:val="0"/>
        <w:adjustRightInd w:val="0"/>
        <w:spacing w:after="0" w:line="240" w:lineRule="auto"/>
        <w:jc w:val="both"/>
        <w:rPr>
          <w:rFonts w:ascii="Times New Roman" w:hAnsi="Times New Roman"/>
          <w:sz w:val="28"/>
          <w:szCs w:val="28"/>
        </w:rPr>
      </w:pPr>
    </w:p>
    <w:p w:rsidR="003E6C9C" w:rsidRPr="00C80124" w:rsidRDefault="003E6C9C" w:rsidP="003E6C9C">
      <w:pPr>
        <w:autoSpaceDE w:val="0"/>
        <w:autoSpaceDN w:val="0"/>
        <w:adjustRightInd w:val="0"/>
        <w:spacing w:after="0" w:line="240" w:lineRule="auto"/>
        <w:ind w:firstLine="709"/>
        <w:jc w:val="center"/>
        <w:outlineLvl w:val="0"/>
        <w:rPr>
          <w:rFonts w:ascii="Times New Roman" w:hAnsi="Times New Roman"/>
          <w:b/>
          <w:sz w:val="28"/>
          <w:szCs w:val="28"/>
        </w:rPr>
      </w:pPr>
      <w:r w:rsidRPr="00C80124">
        <w:rPr>
          <w:rFonts w:ascii="Times New Roman" w:hAnsi="Times New Roman"/>
          <w:b/>
          <w:sz w:val="28"/>
          <w:szCs w:val="28"/>
        </w:rPr>
        <w:t>2. Основные разделы Подпрограммы</w:t>
      </w:r>
    </w:p>
    <w:p w:rsidR="003E6C9C" w:rsidRDefault="003E6C9C" w:rsidP="003E6C9C">
      <w:pPr>
        <w:autoSpaceDE w:val="0"/>
        <w:autoSpaceDN w:val="0"/>
        <w:adjustRightInd w:val="0"/>
        <w:spacing w:after="0" w:line="240" w:lineRule="auto"/>
        <w:ind w:firstLine="709"/>
        <w:jc w:val="both"/>
        <w:rPr>
          <w:rFonts w:ascii="Times New Roman" w:hAnsi="Times New Roman"/>
          <w:sz w:val="28"/>
          <w:szCs w:val="28"/>
        </w:rPr>
      </w:pPr>
    </w:p>
    <w:p w:rsidR="003E6C9C" w:rsidRDefault="003E6C9C" w:rsidP="003E6C9C">
      <w:pPr>
        <w:shd w:val="clear" w:color="auto" w:fill="FFFFFF"/>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2.1. Постановка проблемы и обоснование необходимости разработки подпрограммы</w:t>
      </w:r>
    </w:p>
    <w:p w:rsidR="003E6C9C" w:rsidRDefault="003E6C9C" w:rsidP="003E6C9C">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E6C9C" w:rsidRDefault="003E6C9C" w:rsidP="003E6C9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Организация работы в данном направлении </w:t>
      </w:r>
      <w:r>
        <w:rPr>
          <w:rFonts w:ascii="Times New Roman" w:hAnsi="Times New Roman"/>
          <w:color w:val="000000"/>
          <w:sz w:val="28"/>
          <w:szCs w:val="28"/>
        </w:rPr>
        <w:t>подразумевает проведение органами местного самоуправления самостоятельно или через создаваемые ими муниципальные унитарные предприятия, а также физическими и иными юридическими лицами работ по содержанию территории населенных пунктов.</w:t>
      </w:r>
    </w:p>
    <w:p w:rsidR="003E6C9C" w:rsidRDefault="003E6C9C" w:rsidP="003E6C9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финансовое обеспечение мероприятий, связанных </w:t>
      </w:r>
      <w:r>
        <w:rPr>
          <w:rFonts w:ascii="Times New Roman" w:hAnsi="Times New Roman"/>
          <w:sz w:val="28"/>
          <w:szCs w:val="28"/>
        </w:rPr>
        <w:br/>
        <w:t xml:space="preserve">с благоустройством территории муниципального образования, относится </w:t>
      </w:r>
      <w:r>
        <w:rPr>
          <w:rFonts w:ascii="Times New Roman" w:hAnsi="Times New Roman"/>
          <w:sz w:val="28"/>
          <w:szCs w:val="28"/>
        </w:rPr>
        <w:br/>
        <w:t xml:space="preserve">к расходным обязательствам муниципального образования и осуществляется </w:t>
      </w:r>
      <w:r>
        <w:rPr>
          <w:rFonts w:ascii="Times New Roman" w:hAnsi="Times New Roman"/>
          <w:sz w:val="28"/>
          <w:szCs w:val="28"/>
        </w:rPr>
        <w:br/>
        <w:t>в пределах средств, предусмотренных в местном бюджете на эти цели.</w:t>
      </w:r>
    </w:p>
    <w:p w:rsidR="003E6C9C" w:rsidRDefault="003E6C9C" w:rsidP="003E6C9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ограниченностью финансовых ресурсов бюджетов муниципальных образований на территории Успенского сельсовета  не установлено детских игровых городков и малых архитектурных форм. </w:t>
      </w:r>
      <w:r>
        <w:rPr>
          <w:rFonts w:ascii="Times New Roman" w:hAnsi="Times New Roman"/>
          <w:sz w:val="28"/>
          <w:szCs w:val="28"/>
        </w:rPr>
        <w:tab/>
        <w:t>Негативными факторами также являются социально-экологические проблемы: несанкционированные свалки.</w:t>
      </w:r>
    </w:p>
    <w:p w:rsidR="003E6C9C" w:rsidRDefault="003E6C9C" w:rsidP="003E6C9C">
      <w:pPr>
        <w:spacing w:after="0" w:line="240" w:lineRule="auto"/>
        <w:ind w:firstLine="567"/>
        <w:jc w:val="both"/>
        <w:rPr>
          <w:rFonts w:ascii="Times New Roman" w:hAnsi="Times New Roman"/>
          <w:sz w:val="28"/>
          <w:szCs w:val="28"/>
        </w:rPr>
      </w:pPr>
      <w:r>
        <w:rPr>
          <w:rFonts w:ascii="Times New Roman" w:hAnsi="Times New Roman"/>
          <w:sz w:val="28"/>
          <w:szCs w:val="28"/>
        </w:rPr>
        <w:t>Благоустройство - совокупность работ и мероприятий (по расчистке, осушению и озеленению территории, улучшению микроклимата), осуществляемых в целях создания здоровых, удобных и культурных условий жизни населения, а также поддержанию в надлежащем состоянии объектов благоустройства, памятников и малых архитектурных форм, формирующих комфортную среду жизнедеятельности.</w:t>
      </w:r>
    </w:p>
    <w:p w:rsidR="003E6C9C" w:rsidRDefault="003E6C9C" w:rsidP="003E6C9C">
      <w:pPr>
        <w:spacing w:after="0" w:line="240" w:lineRule="auto"/>
        <w:ind w:firstLine="709"/>
        <w:jc w:val="both"/>
        <w:rPr>
          <w:rFonts w:ascii="Times New Roman" w:hAnsi="Times New Roman"/>
          <w:sz w:val="28"/>
          <w:szCs w:val="28"/>
        </w:rPr>
      </w:pPr>
      <w:r>
        <w:rPr>
          <w:rFonts w:ascii="Times New Roman" w:hAnsi="Times New Roman"/>
          <w:sz w:val="28"/>
          <w:szCs w:val="28"/>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и архитектурного облика населенных пунктов.</w:t>
      </w:r>
    </w:p>
    <w:p w:rsidR="003E6C9C" w:rsidRDefault="003E6C9C" w:rsidP="003E6C9C">
      <w:pPr>
        <w:spacing w:after="0" w:line="240" w:lineRule="auto"/>
        <w:ind w:firstLine="709"/>
        <w:jc w:val="both"/>
        <w:rPr>
          <w:rFonts w:ascii="Times New Roman" w:hAnsi="Times New Roman"/>
          <w:sz w:val="28"/>
          <w:szCs w:val="28"/>
        </w:rPr>
      </w:pPr>
    </w:p>
    <w:p w:rsidR="003E6C9C" w:rsidRDefault="003E6C9C" w:rsidP="003E6C9C">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2.2. Основная цель, задачи, этапы и сроки выполнения Подпрограммы, целевые индикаторы</w:t>
      </w:r>
    </w:p>
    <w:p w:rsidR="003E6C9C" w:rsidRDefault="003E6C9C" w:rsidP="003E6C9C">
      <w:pPr>
        <w:autoSpaceDE w:val="0"/>
        <w:autoSpaceDN w:val="0"/>
        <w:adjustRightInd w:val="0"/>
        <w:spacing w:after="0" w:line="240" w:lineRule="auto"/>
        <w:ind w:firstLine="709"/>
        <w:jc w:val="both"/>
        <w:rPr>
          <w:rFonts w:ascii="Times New Roman" w:hAnsi="Times New Roman"/>
          <w:color w:val="000000"/>
          <w:sz w:val="28"/>
          <w:szCs w:val="28"/>
        </w:rPr>
      </w:pPr>
    </w:p>
    <w:p w:rsidR="003E6C9C" w:rsidRDefault="003E6C9C" w:rsidP="003E6C9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Исполнителем Подпрограммы, главным распорядителем бюджетных средств является администрация Успенского сельсовета Ирбейского района Красноярского края.</w:t>
      </w:r>
    </w:p>
    <w:p w:rsidR="003E6C9C" w:rsidRDefault="003E6C9C" w:rsidP="003E6C9C">
      <w:pPr>
        <w:pStyle w:val="ConsPlusCell"/>
        <w:tabs>
          <w:tab w:val="left" w:pos="742"/>
        </w:tabs>
        <w:ind w:firstLine="709"/>
        <w:jc w:val="both"/>
      </w:pPr>
      <w:r>
        <w:t xml:space="preserve">Целью Подпрограммы является </w:t>
      </w:r>
    </w:p>
    <w:p w:rsidR="003E6C9C" w:rsidRDefault="003E6C9C" w:rsidP="003E6C9C">
      <w:pPr>
        <w:autoSpaceDE w:val="0"/>
        <w:autoSpaceDN w:val="0"/>
        <w:adjustRightInd w:val="0"/>
        <w:spacing w:after="0" w:line="240" w:lineRule="auto"/>
        <w:ind w:left="44"/>
        <w:jc w:val="both"/>
        <w:rPr>
          <w:rFonts w:ascii="Times New Roman" w:hAnsi="Times New Roman"/>
          <w:sz w:val="28"/>
          <w:szCs w:val="28"/>
        </w:rPr>
      </w:pPr>
      <w:r>
        <w:rPr>
          <w:rFonts w:ascii="Times New Roman" w:hAnsi="Times New Roman"/>
          <w:sz w:val="28"/>
          <w:szCs w:val="28"/>
        </w:rPr>
        <w:tab/>
        <w:t xml:space="preserve">- Содержание в надлежащем состоянии объектов, находящихся в муниципальной собственности сельского поселения; </w:t>
      </w:r>
    </w:p>
    <w:p w:rsidR="003E6C9C" w:rsidRDefault="003E6C9C" w:rsidP="003E6C9C">
      <w:pPr>
        <w:autoSpaceDE w:val="0"/>
        <w:autoSpaceDN w:val="0"/>
        <w:adjustRightInd w:val="0"/>
        <w:spacing w:after="0" w:line="240" w:lineRule="auto"/>
        <w:ind w:left="44"/>
        <w:jc w:val="both"/>
        <w:rPr>
          <w:rFonts w:ascii="Times New Roman" w:hAnsi="Times New Roman"/>
          <w:sz w:val="28"/>
          <w:szCs w:val="28"/>
        </w:rPr>
      </w:pPr>
      <w:r>
        <w:rPr>
          <w:rFonts w:ascii="Times New Roman" w:hAnsi="Times New Roman"/>
          <w:sz w:val="28"/>
          <w:szCs w:val="28"/>
        </w:rPr>
        <w:tab/>
        <w:t>- Создание комфортных условий для проживания населения;</w:t>
      </w:r>
    </w:p>
    <w:p w:rsidR="003E6C9C" w:rsidRDefault="003E6C9C" w:rsidP="003E6C9C">
      <w:pPr>
        <w:autoSpaceDE w:val="0"/>
        <w:autoSpaceDN w:val="0"/>
        <w:adjustRightInd w:val="0"/>
        <w:spacing w:after="0" w:line="240" w:lineRule="auto"/>
        <w:ind w:left="44"/>
        <w:jc w:val="both"/>
        <w:rPr>
          <w:rFonts w:ascii="Times New Roman" w:hAnsi="Times New Roman"/>
          <w:sz w:val="28"/>
          <w:szCs w:val="28"/>
        </w:rPr>
      </w:pPr>
      <w:r>
        <w:rPr>
          <w:rFonts w:ascii="Times New Roman" w:hAnsi="Times New Roman"/>
          <w:sz w:val="28"/>
          <w:szCs w:val="28"/>
        </w:rPr>
        <w:tab/>
        <w:t>- Создание благоприятных условий для отдыха детей.</w:t>
      </w:r>
    </w:p>
    <w:p w:rsidR="003E6C9C" w:rsidRDefault="003E6C9C" w:rsidP="003E6C9C">
      <w:pPr>
        <w:pStyle w:val="ConsPlusCell"/>
        <w:tabs>
          <w:tab w:val="left" w:pos="742"/>
        </w:tabs>
        <w:jc w:val="both"/>
      </w:pPr>
      <w:r>
        <w:tab/>
        <w:t>Для достижения поставленной цели необходимо решение следующей задачи:</w:t>
      </w:r>
    </w:p>
    <w:p w:rsidR="003E6C9C" w:rsidRDefault="003E6C9C" w:rsidP="003E6C9C">
      <w:pPr>
        <w:pStyle w:val="ConsPlusCell"/>
        <w:ind w:firstLine="709"/>
        <w:jc w:val="both"/>
      </w:pPr>
      <w:r>
        <w:t>улучшение санитарно-экологической обстановки, внешнего и архитектурного облика населенных пунктов сельсовета.</w:t>
      </w:r>
    </w:p>
    <w:p w:rsidR="003E6C9C" w:rsidRDefault="003E6C9C" w:rsidP="003E6C9C">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Выбор мероприятий Подпрограммы обусловлен целями и задачами, которые призвана решить Подпрограмма, результатами анализа сложившейся  ситуации по благоустройству территории сельсовета</w:t>
      </w:r>
    </w:p>
    <w:p w:rsidR="003E6C9C" w:rsidRDefault="003E6C9C" w:rsidP="003E6C9C">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Целевыми индикаторами, позволяющими измерить достижение цели Подпрограммы, являются:</w:t>
      </w:r>
    </w:p>
    <w:p w:rsidR="003E6C9C" w:rsidRDefault="003E6C9C" w:rsidP="003E6C9C">
      <w:pPr>
        <w:pStyle w:val="ConsPlusCell"/>
        <w:ind w:firstLine="317"/>
        <w:jc w:val="both"/>
        <w:rPr>
          <w:color w:val="000000"/>
          <w:lang w:eastAsia="ru-RU"/>
        </w:rPr>
      </w:pPr>
      <w:r>
        <w:rPr>
          <w:color w:val="000000"/>
          <w:lang w:eastAsia="ru-RU"/>
        </w:rPr>
        <w:t>доля граждан, привлеченных к работам по благоустройству, от общего числа граждан, проживающих в муниципальном образовании (3% ежегодно);</w:t>
      </w:r>
    </w:p>
    <w:p w:rsidR="003E6C9C" w:rsidRDefault="003E6C9C" w:rsidP="003E6C9C">
      <w:pPr>
        <w:pStyle w:val="ConsPlusCell"/>
        <w:ind w:firstLine="317"/>
        <w:jc w:val="both"/>
      </w:pPr>
      <w:r>
        <w:rPr>
          <w:color w:val="000000"/>
        </w:rPr>
        <w:tab/>
        <w:t>доля</w:t>
      </w:r>
      <w:r>
        <w:rPr>
          <w:color w:val="000000"/>
          <w:lang w:eastAsia="ru-RU"/>
        </w:rPr>
        <w:t xml:space="preserve"> общей протяженности освещенных частей улиц, проездов к общей протяженности улиц, проездов на конец года </w:t>
      </w:r>
      <w:r>
        <w:rPr>
          <w:lang w:eastAsia="ru-RU"/>
        </w:rPr>
        <w:t>(сохранение на уровне 100%)</w:t>
      </w:r>
    </w:p>
    <w:p w:rsidR="003E6C9C" w:rsidRDefault="003E6C9C" w:rsidP="003E6C9C">
      <w:pPr>
        <w:autoSpaceDE w:val="0"/>
        <w:autoSpaceDN w:val="0"/>
        <w:adjustRightInd w:val="0"/>
        <w:spacing w:after="0" w:line="240" w:lineRule="auto"/>
        <w:ind w:firstLine="317"/>
        <w:jc w:val="both"/>
        <w:rPr>
          <w:rFonts w:ascii="Times New Roman" w:hAnsi="Times New Roman"/>
          <w:sz w:val="28"/>
          <w:szCs w:val="28"/>
        </w:rPr>
      </w:pPr>
      <w:r>
        <w:rPr>
          <w:rFonts w:ascii="Times New Roman" w:hAnsi="Times New Roman"/>
          <w:sz w:val="28"/>
          <w:szCs w:val="28"/>
        </w:rPr>
        <w:tab/>
        <w:t>доля мест захоронения, находящихся в надлежащем состоянии к общему числу мест захоронения;</w:t>
      </w:r>
    </w:p>
    <w:p w:rsidR="003E6C9C" w:rsidRDefault="003E6C9C" w:rsidP="003E6C9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количество расчищенных несанкционированных свалок.</w:t>
      </w:r>
    </w:p>
    <w:p w:rsidR="003E6C9C" w:rsidRDefault="003E6C9C" w:rsidP="003E6C9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Целевые индикаторы приведены в приложении 1 к подпрограмме.</w:t>
      </w:r>
    </w:p>
    <w:p w:rsidR="003E6C9C" w:rsidRDefault="003E6C9C" w:rsidP="003E6C9C">
      <w:pPr>
        <w:autoSpaceDE w:val="0"/>
        <w:autoSpaceDN w:val="0"/>
        <w:adjustRightInd w:val="0"/>
        <w:spacing w:after="0" w:line="240" w:lineRule="auto"/>
        <w:ind w:firstLine="709"/>
        <w:jc w:val="both"/>
        <w:rPr>
          <w:rFonts w:ascii="Times New Roman" w:hAnsi="Times New Roman"/>
          <w:color w:val="000000"/>
          <w:sz w:val="28"/>
          <w:szCs w:val="28"/>
        </w:rPr>
      </w:pPr>
    </w:p>
    <w:p w:rsidR="003E6C9C" w:rsidRDefault="003E6C9C" w:rsidP="003E6C9C">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2.3. Механизм реализации Подпрограммы</w:t>
      </w:r>
    </w:p>
    <w:p w:rsidR="003E6C9C" w:rsidRDefault="003E6C9C" w:rsidP="003E6C9C">
      <w:pPr>
        <w:autoSpaceDE w:val="0"/>
        <w:autoSpaceDN w:val="0"/>
        <w:adjustRightInd w:val="0"/>
        <w:spacing w:after="0" w:line="240" w:lineRule="auto"/>
        <w:ind w:firstLine="709"/>
        <w:jc w:val="center"/>
        <w:rPr>
          <w:rFonts w:ascii="Times New Roman" w:hAnsi="Times New Roman"/>
          <w:color w:val="000000"/>
          <w:sz w:val="28"/>
          <w:szCs w:val="28"/>
        </w:rPr>
      </w:pPr>
    </w:p>
    <w:p w:rsidR="003E6C9C" w:rsidRDefault="003E6C9C" w:rsidP="003E6C9C">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1. Реализация подпрограммы осуществляется за счет средств сельского бюджета Успенского сельсовета,  а также за счет привлечения средств краевого бюджета на реализацию отдельных мероприятий.</w:t>
      </w:r>
    </w:p>
    <w:p w:rsidR="003E6C9C" w:rsidRDefault="003E6C9C" w:rsidP="003E6C9C">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2. Главным распорядителем бюджетных средств является администрация Успенского сельсовета.</w:t>
      </w:r>
    </w:p>
    <w:p w:rsidR="003E6C9C" w:rsidRDefault="003E6C9C" w:rsidP="003E6C9C">
      <w:pPr>
        <w:suppressAutoHyphens/>
        <w:spacing w:line="240" w:lineRule="auto"/>
        <w:ind w:firstLine="709"/>
        <w:jc w:val="both"/>
        <w:rPr>
          <w:rFonts w:ascii="Times New Roman" w:hAnsi="Times New Roman"/>
          <w:sz w:val="28"/>
          <w:szCs w:val="28"/>
        </w:rPr>
      </w:pPr>
      <w:r>
        <w:rPr>
          <w:rFonts w:ascii="Times New Roman" w:hAnsi="Times New Roman"/>
          <w:sz w:val="28"/>
          <w:szCs w:val="28"/>
        </w:rPr>
        <w:t>3. Механизм реализации Программы включает в себя систему комплексных мероприятий.</w:t>
      </w:r>
    </w:p>
    <w:p w:rsidR="003E6C9C" w:rsidRDefault="003E6C9C" w:rsidP="003E6C9C">
      <w:pPr>
        <w:suppressAutoHyphens/>
        <w:spacing w:line="240" w:lineRule="auto"/>
        <w:ind w:firstLine="709"/>
        <w:jc w:val="both"/>
        <w:rPr>
          <w:rFonts w:ascii="Times New Roman" w:hAnsi="Times New Roman"/>
          <w:sz w:val="28"/>
          <w:szCs w:val="28"/>
        </w:rPr>
      </w:pPr>
      <w:r>
        <w:rPr>
          <w:rFonts w:ascii="Times New Roman" w:hAnsi="Times New Roman"/>
          <w:sz w:val="28"/>
          <w:szCs w:val="28"/>
        </w:rPr>
        <w:t>Реализации Подпрограммы предусматривает целевое использование денежных средств в соответствии с поставленными задачами.</w:t>
      </w:r>
    </w:p>
    <w:p w:rsidR="003E6C9C" w:rsidRDefault="003E6C9C" w:rsidP="003E6C9C">
      <w:pPr>
        <w:suppressAutoHyphens/>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Планы работ по благоустройству территории составляются ежегодно на основании фактического состояния в пределах лимитов финансирования.  </w:t>
      </w:r>
    </w:p>
    <w:p w:rsidR="003E6C9C" w:rsidRDefault="003E6C9C" w:rsidP="003E6C9C">
      <w:pPr>
        <w:suppressAutoHyphens/>
        <w:spacing w:line="240" w:lineRule="auto"/>
        <w:ind w:firstLine="709"/>
        <w:jc w:val="both"/>
        <w:rPr>
          <w:rFonts w:ascii="Times New Roman" w:hAnsi="Times New Roman"/>
          <w:sz w:val="28"/>
          <w:szCs w:val="28"/>
        </w:rPr>
      </w:pPr>
      <w:r>
        <w:rPr>
          <w:rFonts w:ascii="Times New Roman" w:hAnsi="Times New Roman"/>
          <w:sz w:val="28"/>
          <w:szCs w:val="28"/>
        </w:rPr>
        <w:t xml:space="preserve">В ходе реализации Подпрограммы отдельные ее мероприятия в установленном порядке могут уточняться, а объем расходов бюджетов – корректироваться. </w:t>
      </w:r>
    </w:p>
    <w:p w:rsidR="003E6C9C" w:rsidRDefault="003E6C9C" w:rsidP="003E6C9C">
      <w:pPr>
        <w:suppressAutoHyphens/>
        <w:spacing w:line="240" w:lineRule="auto"/>
        <w:ind w:firstLine="709"/>
        <w:jc w:val="both"/>
        <w:rPr>
          <w:rFonts w:ascii="Times New Roman" w:hAnsi="Times New Roman"/>
          <w:sz w:val="28"/>
          <w:szCs w:val="28"/>
        </w:rPr>
      </w:pPr>
      <w:r>
        <w:rPr>
          <w:rFonts w:ascii="Times New Roman" w:hAnsi="Times New Roman"/>
          <w:sz w:val="28"/>
          <w:szCs w:val="28"/>
        </w:rPr>
        <w:t>Основными вопросами, подлежащими контролю в процессе реализации Программы, являются:</w:t>
      </w:r>
    </w:p>
    <w:p w:rsidR="003E6C9C" w:rsidRDefault="003E6C9C" w:rsidP="003E6C9C">
      <w:pPr>
        <w:suppressAutoHyphens/>
        <w:spacing w:line="240" w:lineRule="auto"/>
        <w:jc w:val="both"/>
        <w:rPr>
          <w:rFonts w:ascii="Times New Roman" w:hAnsi="Times New Roman"/>
          <w:sz w:val="28"/>
          <w:szCs w:val="28"/>
        </w:rPr>
      </w:pPr>
      <w:r>
        <w:rPr>
          <w:rFonts w:ascii="Times New Roman" w:hAnsi="Times New Roman"/>
          <w:sz w:val="28"/>
          <w:szCs w:val="28"/>
        </w:rPr>
        <w:t>-  эффективное и целевое использование средств бюджета;</w:t>
      </w:r>
    </w:p>
    <w:p w:rsidR="003E6C9C" w:rsidRDefault="003E6C9C" w:rsidP="003E6C9C">
      <w:pPr>
        <w:suppressAutoHyphens/>
        <w:spacing w:line="240" w:lineRule="auto"/>
        <w:jc w:val="both"/>
        <w:rPr>
          <w:rFonts w:ascii="Times New Roman" w:hAnsi="Times New Roman"/>
          <w:sz w:val="28"/>
          <w:szCs w:val="28"/>
        </w:rPr>
      </w:pPr>
      <w:r>
        <w:rPr>
          <w:rFonts w:ascii="Times New Roman" w:hAnsi="Times New Roman"/>
          <w:sz w:val="28"/>
          <w:szCs w:val="28"/>
        </w:rPr>
        <w:t>- соблюдение законодательства Российской Федерации при проведении торгов, заключении муниципальных контрактов на выполнение работ по благоустройству;</w:t>
      </w:r>
    </w:p>
    <w:p w:rsidR="003E6C9C" w:rsidRDefault="003E6C9C" w:rsidP="003E6C9C">
      <w:pPr>
        <w:suppressAutoHyphens/>
        <w:spacing w:line="240" w:lineRule="auto"/>
        <w:jc w:val="both"/>
        <w:rPr>
          <w:rFonts w:ascii="Times New Roman" w:hAnsi="Times New Roman"/>
          <w:sz w:val="28"/>
          <w:szCs w:val="28"/>
        </w:rPr>
      </w:pPr>
      <w:r>
        <w:rPr>
          <w:rFonts w:ascii="Times New Roman" w:hAnsi="Times New Roman"/>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3E6C9C" w:rsidRDefault="003E6C9C" w:rsidP="003E6C9C">
      <w:pPr>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2.4. Управление подпрограммой и контроль за ходом ее выполнения</w:t>
      </w:r>
    </w:p>
    <w:p w:rsidR="003E6C9C" w:rsidRDefault="003E6C9C" w:rsidP="003E6C9C">
      <w:pPr>
        <w:autoSpaceDE w:val="0"/>
        <w:autoSpaceDN w:val="0"/>
        <w:adjustRightInd w:val="0"/>
        <w:spacing w:line="240" w:lineRule="auto"/>
        <w:ind w:firstLine="709"/>
        <w:jc w:val="both"/>
        <w:outlineLvl w:val="1"/>
        <w:rPr>
          <w:rFonts w:ascii="Times New Roman" w:hAnsi="Times New Roman"/>
          <w:sz w:val="28"/>
          <w:szCs w:val="28"/>
        </w:rPr>
      </w:pPr>
    </w:p>
    <w:p w:rsidR="003E6C9C" w:rsidRDefault="003E6C9C" w:rsidP="003E6C9C">
      <w:pPr>
        <w:autoSpaceDE w:val="0"/>
        <w:autoSpaceDN w:val="0"/>
        <w:adjustRightInd w:val="0"/>
        <w:spacing w:line="240" w:lineRule="auto"/>
        <w:ind w:firstLine="709"/>
        <w:jc w:val="both"/>
        <w:outlineLvl w:val="1"/>
        <w:rPr>
          <w:rFonts w:ascii="Times New Roman" w:hAnsi="Times New Roman"/>
          <w:sz w:val="28"/>
          <w:szCs w:val="28"/>
        </w:rPr>
      </w:pPr>
      <w:r>
        <w:rPr>
          <w:rFonts w:ascii="Times New Roman" w:hAnsi="Times New Roman"/>
          <w:sz w:val="28"/>
          <w:szCs w:val="28"/>
        </w:rPr>
        <w:t>2.4.1. Организация управления подпрограммой осуществляется администрацией Успенского сельсовета.</w:t>
      </w:r>
    </w:p>
    <w:p w:rsidR="003E6C9C" w:rsidRDefault="003E6C9C" w:rsidP="003E6C9C">
      <w:pPr>
        <w:autoSpaceDE w:val="0"/>
        <w:autoSpaceDN w:val="0"/>
        <w:adjustRightInd w:val="0"/>
        <w:spacing w:line="240" w:lineRule="auto"/>
        <w:ind w:firstLine="709"/>
        <w:jc w:val="both"/>
        <w:outlineLvl w:val="1"/>
        <w:rPr>
          <w:rFonts w:ascii="Times New Roman" w:hAnsi="Times New Roman"/>
          <w:sz w:val="28"/>
          <w:szCs w:val="28"/>
        </w:rPr>
      </w:pPr>
      <w:r>
        <w:rPr>
          <w:rFonts w:ascii="Times New Roman" w:hAnsi="Times New Roman"/>
          <w:sz w:val="28"/>
          <w:szCs w:val="28"/>
        </w:rPr>
        <w:t xml:space="preserve">2.4.2. Контроль за целевым и эффективным использованием средств, предусмотренных на реализацию мероприятий подпрограммы, осуществляется финансовым управлением администрации Ирбейского района. </w:t>
      </w:r>
    </w:p>
    <w:p w:rsidR="003E6C9C" w:rsidRDefault="003E6C9C" w:rsidP="003E6C9C">
      <w:pPr>
        <w:autoSpaceDE w:val="0"/>
        <w:autoSpaceDN w:val="0"/>
        <w:adjustRightInd w:val="0"/>
        <w:ind w:firstLine="684"/>
        <w:jc w:val="both"/>
        <w:outlineLvl w:val="1"/>
        <w:rPr>
          <w:rFonts w:ascii="Times New Roman" w:hAnsi="Times New Roman"/>
          <w:sz w:val="28"/>
          <w:szCs w:val="28"/>
        </w:rPr>
      </w:pPr>
      <w:r>
        <w:rPr>
          <w:rFonts w:ascii="Times New Roman" w:hAnsi="Times New Roman"/>
          <w:sz w:val="28"/>
          <w:szCs w:val="28"/>
        </w:rPr>
        <w:t>Годовой отчет о ходе реализации подпрограммы представляется администрацией Успенского сельсовета Ирбейского района в финансовое управление администрации Ирбейского района до 1 марта года, следующего за отчетным.</w:t>
      </w:r>
    </w:p>
    <w:p w:rsidR="003E6C9C" w:rsidRDefault="003E6C9C" w:rsidP="003E6C9C">
      <w:pPr>
        <w:autoSpaceDE w:val="0"/>
        <w:autoSpaceDN w:val="0"/>
        <w:adjustRightInd w:val="0"/>
        <w:ind w:firstLine="684"/>
        <w:jc w:val="both"/>
        <w:outlineLvl w:val="1"/>
        <w:rPr>
          <w:rFonts w:ascii="Times New Roman" w:hAnsi="Times New Roman"/>
          <w:sz w:val="28"/>
          <w:szCs w:val="28"/>
        </w:rPr>
      </w:pPr>
      <w:r>
        <w:rPr>
          <w:rFonts w:ascii="Times New Roman" w:hAnsi="Times New Roman"/>
          <w:sz w:val="28"/>
          <w:szCs w:val="28"/>
        </w:rPr>
        <w:t>Годовой отчет</w:t>
      </w:r>
      <w:r>
        <w:rPr>
          <w:rFonts w:ascii="Times New Roman" w:hAnsi="Times New Roman"/>
          <w:sz w:val="28"/>
          <w:szCs w:val="28"/>
          <w:lang w:eastAsia="ru-RU"/>
        </w:rPr>
        <w:t xml:space="preserve"> о реализации Подпрограммы</w:t>
      </w:r>
      <w:r>
        <w:rPr>
          <w:rFonts w:ascii="Times New Roman" w:hAnsi="Times New Roman"/>
          <w:sz w:val="28"/>
          <w:szCs w:val="28"/>
        </w:rPr>
        <w:t xml:space="preserve"> должен содержать:</w:t>
      </w:r>
    </w:p>
    <w:p w:rsidR="003E6C9C" w:rsidRDefault="003E6C9C" w:rsidP="003E6C9C">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rPr>
        <w:t xml:space="preserve">информацию об </w:t>
      </w:r>
      <w:r>
        <w:rPr>
          <w:rFonts w:ascii="Times New Roman" w:hAnsi="Times New Roman"/>
          <w:sz w:val="28"/>
          <w:szCs w:val="28"/>
          <w:lang w:eastAsia="ru-RU"/>
        </w:rPr>
        <w:t>основных результатах, достигнутых в отчетном году,</w:t>
      </w:r>
      <w:r>
        <w:rPr>
          <w:rFonts w:ascii="Times New Roman" w:hAnsi="Times New Roman"/>
          <w:sz w:val="28"/>
          <w:szCs w:val="28"/>
        </w:rPr>
        <w:t xml:space="preserve">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E6C9C" w:rsidRDefault="003E6C9C" w:rsidP="003E6C9C">
      <w:pPr>
        <w:tabs>
          <w:tab w:val="left" w:pos="4536"/>
        </w:tabs>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lastRenderedPageBreak/>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3E6C9C" w:rsidRDefault="003E6C9C" w:rsidP="003E6C9C">
      <w:pPr>
        <w:autoSpaceDE w:val="0"/>
        <w:autoSpaceDN w:val="0"/>
        <w:adjustRightInd w:val="0"/>
        <w:spacing w:after="0" w:line="240" w:lineRule="auto"/>
        <w:ind w:firstLine="720"/>
        <w:jc w:val="both"/>
        <w:outlineLvl w:val="1"/>
        <w:rPr>
          <w:rFonts w:ascii="Times New Roman" w:hAnsi="Times New Roman"/>
          <w:sz w:val="28"/>
          <w:szCs w:val="28"/>
          <w:lang w:eastAsia="ru-RU"/>
        </w:rPr>
      </w:pPr>
      <w:r>
        <w:rPr>
          <w:rFonts w:ascii="Times New Roman" w:hAnsi="Times New Roman"/>
          <w:sz w:val="28"/>
          <w:szCs w:val="28"/>
          <w:lang w:eastAsia="ru-RU"/>
        </w:rPr>
        <w:t xml:space="preserve">описание результатов реализации мероприятия Подпрограммы </w:t>
      </w:r>
      <w:r>
        <w:rPr>
          <w:rFonts w:ascii="Times New Roman" w:hAnsi="Times New Roman"/>
          <w:sz w:val="28"/>
          <w:szCs w:val="28"/>
          <w:lang w:eastAsia="ru-RU"/>
        </w:rPr>
        <w:br/>
        <w:t>в отчетном году, а так же информацию о запланированных, но не достигнутых результатах (с указанием причин);</w:t>
      </w:r>
    </w:p>
    <w:p w:rsidR="003E6C9C" w:rsidRDefault="003E6C9C" w:rsidP="003E6C9C">
      <w:pPr>
        <w:autoSpaceDE w:val="0"/>
        <w:autoSpaceDN w:val="0"/>
        <w:adjustRightInd w:val="0"/>
        <w:spacing w:after="0" w:line="240" w:lineRule="auto"/>
        <w:ind w:firstLine="709"/>
        <w:jc w:val="center"/>
        <w:rPr>
          <w:rFonts w:ascii="Times New Roman" w:hAnsi="Times New Roman"/>
          <w:sz w:val="28"/>
          <w:szCs w:val="28"/>
        </w:rPr>
      </w:pPr>
    </w:p>
    <w:p w:rsidR="003E6C9C" w:rsidRDefault="003E6C9C" w:rsidP="003E6C9C">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2.5. Оценка социально-экономической эффективности</w:t>
      </w:r>
    </w:p>
    <w:p w:rsidR="003E6C9C" w:rsidRDefault="003E6C9C" w:rsidP="003E6C9C">
      <w:pPr>
        <w:autoSpaceDE w:val="0"/>
        <w:autoSpaceDN w:val="0"/>
        <w:adjustRightInd w:val="0"/>
        <w:spacing w:after="0" w:line="240" w:lineRule="auto"/>
        <w:ind w:firstLine="709"/>
        <w:jc w:val="both"/>
        <w:rPr>
          <w:rFonts w:ascii="Times New Roman" w:hAnsi="Times New Roman"/>
          <w:sz w:val="28"/>
          <w:szCs w:val="28"/>
        </w:rPr>
      </w:pPr>
    </w:p>
    <w:p w:rsidR="003E6C9C" w:rsidRDefault="003E6C9C" w:rsidP="003E6C9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Реализация мероприятий </w:t>
      </w:r>
      <w:r>
        <w:rPr>
          <w:rFonts w:ascii="Times New Roman" w:hAnsi="Times New Roman"/>
          <w:color w:val="000000"/>
          <w:sz w:val="28"/>
          <w:szCs w:val="28"/>
        </w:rPr>
        <w:t>Подпрограммы направлена на:</w:t>
      </w:r>
    </w:p>
    <w:p w:rsidR="003E6C9C" w:rsidRDefault="003E6C9C" w:rsidP="003E6C9C">
      <w:pPr>
        <w:spacing w:after="0" w:line="240" w:lineRule="auto"/>
        <w:ind w:firstLine="709"/>
        <w:jc w:val="both"/>
        <w:rPr>
          <w:rFonts w:ascii="Times New Roman" w:hAnsi="Times New Roman"/>
          <w:sz w:val="28"/>
          <w:szCs w:val="28"/>
        </w:rPr>
      </w:pPr>
      <w:r>
        <w:rPr>
          <w:rFonts w:ascii="Times New Roman" w:hAnsi="Times New Roman"/>
          <w:sz w:val="28"/>
          <w:szCs w:val="28"/>
        </w:rPr>
        <w:t>создание благоприятных, комфортных условий для проживания и отдыха населения;</w:t>
      </w:r>
    </w:p>
    <w:p w:rsidR="003E6C9C" w:rsidRDefault="003E6C9C" w:rsidP="003E6C9C">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улучшение санитарно-экологической обстановки, внешнего </w:t>
      </w:r>
      <w:r>
        <w:rPr>
          <w:rFonts w:ascii="Times New Roman" w:hAnsi="Times New Roman"/>
          <w:sz w:val="28"/>
          <w:szCs w:val="28"/>
        </w:rPr>
        <w:br/>
        <w:t>и архитектурного облика населенных пунктов;</w:t>
      </w:r>
    </w:p>
    <w:p w:rsidR="003E6C9C" w:rsidRDefault="003E6C9C" w:rsidP="003E6C9C">
      <w:pPr>
        <w:spacing w:after="0" w:line="240" w:lineRule="auto"/>
        <w:ind w:firstLine="709"/>
        <w:jc w:val="both"/>
        <w:rPr>
          <w:rFonts w:ascii="Times New Roman" w:hAnsi="Times New Roman"/>
          <w:sz w:val="28"/>
          <w:szCs w:val="28"/>
        </w:rPr>
      </w:pPr>
      <w:r>
        <w:rPr>
          <w:rFonts w:ascii="Times New Roman" w:hAnsi="Times New Roman"/>
          <w:sz w:val="28"/>
          <w:szCs w:val="28"/>
        </w:rPr>
        <w:t>привлечение населения к общественным работам;</w:t>
      </w:r>
    </w:p>
    <w:p w:rsidR="003E6C9C" w:rsidRDefault="003E6C9C" w:rsidP="003E6C9C">
      <w:pPr>
        <w:spacing w:after="0" w:line="240" w:lineRule="auto"/>
        <w:ind w:firstLine="709"/>
        <w:jc w:val="both"/>
        <w:rPr>
          <w:rFonts w:ascii="Times New Roman" w:hAnsi="Times New Roman"/>
          <w:sz w:val="28"/>
          <w:szCs w:val="28"/>
        </w:rPr>
      </w:pPr>
      <w:r>
        <w:rPr>
          <w:rFonts w:ascii="Times New Roman" w:hAnsi="Times New Roman"/>
          <w:sz w:val="28"/>
          <w:szCs w:val="28"/>
        </w:rPr>
        <w:t>повышение уровня заинтересованности граждан в защите и сохранении природной среды.</w:t>
      </w:r>
    </w:p>
    <w:p w:rsidR="003E6C9C" w:rsidRDefault="003E6C9C" w:rsidP="003E6C9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Реализация программных мероприятий позволит достичь следующих результатов:</w:t>
      </w:r>
    </w:p>
    <w:p w:rsidR="003E6C9C" w:rsidRDefault="003E6C9C" w:rsidP="003E6C9C">
      <w:pPr>
        <w:pStyle w:val="a9"/>
        <w:spacing w:after="0"/>
        <w:ind w:firstLine="709"/>
        <w:jc w:val="both"/>
        <w:rPr>
          <w:sz w:val="28"/>
          <w:szCs w:val="28"/>
        </w:rPr>
      </w:pPr>
      <w:r>
        <w:rPr>
          <w:sz w:val="28"/>
          <w:szCs w:val="28"/>
        </w:rPr>
        <w:t>Освещённая часть улиц и проездов сохранится на уровне 100% к общей протяженности улиц;</w:t>
      </w:r>
    </w:p>
    <w:p w:rsidR="003E6C9C" w:rsidRDefault="003E6C9C" w:rsidP="003E6C9C">
      <w:pPr>
        <w:spacing w:after="0" w:line="240" w:lineRule="auto"/>
        <w:ind w:firstLine="709"/>
        <w:jc w:val="both"/>
        <w:rPr>
          <w:rFonts w:ascii="Times New Roman" w:hAnsi="Times New Roman"/>
          <w:sz w:val="28"/>
          <w:szCs w:val="28"/>
        </w:rPr>
      </w:pPr>
      <w:r>
        <w:rPr>
          <w:rFonts w:ascii="Times New Roman" w:hAnsi="Times New Roman"/>
          <w:sz w:val="28"/>
          <w:szCs w:val="28"/>
        </w:rPr>
        <w:t>Обеспечить расчистку несанкционированных свалок;</w:t>
      </w:r>
    </w:p>
    <w:p w:rsidR="003E6C9C" w:rsidRDefault="003E6C9C" w:rsidP="003E6C9C">
      <w:pPr>
        <w:spacing w:after="0" w:line="240" w:lineRule="auto"/>
        <w:ind w:firstLine="709"/>
        <w:jc w:val="both"/>
        <w:rPr>
          <w:rFonts w:ascii="Times New Roman" w:hAnsi="Times New Roman"/>
          <w:sz w:val="28"/>
          <w:szCs w:val="28"/>
        </w:rPr>
      </w:pPr>
      <w:r>
        <w:rPr>
          <w:rFonts w:ascii="Times New Roman" w:hAnsi="Times New Roman"/>
          <w:sz w:val="28"/>
          <w:szCs w:val="28"/>
        </w:rPr>
        <w:t>Содержать места захоронения в надлежащем состоянии</w:t>
      </w:r>
      <w:r>
        <w:rPr>
          <w:rFonts w:ascii="Times New Roman" w:hAnsi="Times New Roman"/>
          <w:color w:val="FF0000"/>
          <w:sz w:val="28"/>
          <w:szCs w:val="28"/>
        </w:rPr>
        <w:t>.</w:t>
      </w:r>
    </w:p>
    <w:p w:rsidR="003E6C9C" w:rsidRDefault="003E6C9C" w:rsidP="003E6C9C">
      <w:pPr>
        <w:autoSpaceDE w:val="0"/>
        <w:autoSpaceDN w:val="0"/>
        <w:adjustRightInd w:val="0"/>
        <w:spacing w:after="0" w:line="240" w:lineRule="auto"/>
        <w:ind w:firstLine="709"/>
        <w:jc w:val="center"/>
        <w:rPr>
          <w:rFonts w:ascii="Times New Roman" w:hAnsi="Times New Roman"/>
          <w:sz w:val="28"/>
          <w:szCs w:val="28"/>
        </w:rPr>
      </w:pPr>
    </w:p>
    <w:p w:rsidR="003E6C9C" w:rsidRDefault="003E6C9C" w:rsidP="003E6C9C">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2.6. Мероприятия Подпрограммы</w:t>
      </w:r>
    </w:p>
    <w:p w:rsidR="003E6C9C" w:rsidRDefault="003E6C9C" w:rsidP="003E6C9C">
      <w:pPr>
        <w:autoSpaceDE w:val="0"/>
        <w:autoSpaceDN w:val="0"/>
        <w:adjustRightInd w:val="0"/>
        <w:spacing w:after="0" w:line="240" w:lineRule="auto"/>
        <w:ind w:firstLine="709"/>
        <w:jc w:val="both"/>
        <w:rPr>
          <w:rFonts w:ascii="Times New Roman" w:hAnsi="Times New Roman"/>
          <w:sz w:val="28"/>
          <w:szCs w:val="28"/>
        </w:rPr>
      </w:pPr>
    </w:p>
    <w:p w:rsidR="003E6C9C" w:rsidRDefault="003E6C9C" w:rsidP="007B7E98">
      <w:pPr>
        <w:autoSpaceDE w:val="0"/>
        <w:autoSpaceDN w:val="0"/>
        <w:adjustRightInd w:val="0"/>
        <w:spacing w:after="0" w:line="240" w:lineRule="auto"/>
        <w:ind w:firstLine="709"/>
        <w:rPr>
          <w:rFonts w:ascii="Times New Roman" w:hAnsi="Times New Roman"/>
          <w:color w:val="000000"/>
          <w:sz w:val="28"/>
          <w:szCs w:val="28"/>
        </w:rPr>
      </w:pPr>
      <w:r>
        <w:rPr>
          <w:rFonts w:ascii="Times New Roman" w:hAnsi="Times New Roman"/>
          <w:sz w:val="28"/>
          <w:szCs w:val="28"/>
        </w:rPr>
        <w:t>Мероприятия П</w:t>
      </w:r>
      <w:r>
        <w:rPr>
          <w:rFonts w:ascii="Times New Roman" w:hAnsi="Times New Roman"/>
          <w:color w:val="000000"/>
          <w:sz w:val="28"/>
          <w:szCs w:val="28"/>
        </w:rPr>
        <w:t>одпро</w:t>
      </w:r>
      <w:r w:rsidR="00636BA9">
        <w:rPr>
          <w:rFonts w:ascii="Times New Roman" w:hAnsi="Times New Roman"/>
          <w:color w:val="000000"/>
          <w:sz w:val="28"/>
          <w:szCs w:val="28"/>
        </w:rPr>
        <w:t>гра</w:t>
      </w:r>
      <w:r w:rsidR="007B7E98">
        <w:rPr>
          <w:rFonts w:ascii="Times New Roman" w:hAnsi="Times New Roman"/>
          <w:color w:val="000000"/>
          <w:sz w:val="28"/>
          <w:szCs w:val="28"/>
        </w:rPr>
        <w:t xml:space="preserve">ммы приведены в </w:t>
      </w:r>
      <w:r w:rsidR="00636BA9">
        <w:rPr>
          <w:rFonts w:ascii="Times New Roman" w:hAnsi="Times New Roman"/>
          <w:color w:val="000000"/>
          <w:sz w:val="28"/>
          <w:szCs w:val="28"/>
        </w:rPr>
        <w:t>приложении №</w:t>
      </w:r>
      <w:r w:rsidR="007B7E98">
        <w:rPr>
          <w:rFonts w:ascii="Times New Roman" w:hAnsi="Times New Roman"/>
          <w:color w:val="000000"/>
          <w:sz w:val="28"/>
          <w:szCs w:val="28"/>
        </w:rPr>
        <w:t xml:space="preserve">2 </w:t>
      </w:r>
      <w:r>
        <w:rPr>
          <w:rFonts w:ascii="Times New Roman" w:hAnsi="Times New Roman"/>
          <w:color w:val="000000"/>
          <w:sz w:val="28"/>
          <w:szCs w:val="28"/>
        </w:rPr>
        <w:t>к Подпрограмме.</w:t>
      </w:r>
    </w:p>
    <w:p w:rsidR="003E6C9C" w:rsidRDefault="003E6C9C" w:rsidP="007B7E98">
      <w:pPr>
        <w:autoSpaceDE w:val="0"/>
        <w:autoSpaceDN w:val="0"/>
        <w:adjustRightInd w:val="0"/>
        <w:spacing w:after="0" w:line="240" w:lineRule="auto"/>
        <w:ind w:firstLine="709"/>
        <w:rPr>
          <w:rFonts w:ascii="Times New Roman" w:hAnsi="Times New Roman"/>
          <w:color w:val="000000"/>
          <w:sz w:val="28"/>
          <w:szCs w:val="28"/>
        </w:rPr>
      </w:pPr>
    </w:p>
    <w:p w:rsidR="003E6C9C" w:rsidRDefault="003E6C9C" w:rsidP="003E6C9C">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2.7.Обоснование финансовых, материальных и трудовых затрат</w:t>
      </w:r>
    </w:p>
    <w:p w:rsidR="003E6C9C" w:rsidRDefault="003E6C9C" w:rsidP="003E6C9C">
      <w:pPr>
        <w:autoSpaceDE w:val="0"/>
        <w:autoSpaceDN w:val="0"/>
        <w:adjustRightInd w:val="0"/>
        <w:spacing w:after="0" w:line="240" w:lineRule="auto"/>
        <w:ind w:firstLine="709"/>
        <w:jc w:val="both"/>
        <w:rPr>
          <w:rFonts w:ascii="Times New Roman" w:hAnsi="Times New Roman"/>
          <w:sz w:val="28"/>
          <w:szCs w:val="28"/>
        </w:rPr>
      </w:pPr>
    </w:p>
    <w:p w:rsidR="003E6C9C" w:rsidRDefault="003E6C9C" w:rsidP="003E6C9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Источниками финансирования Подпрограммы являются средства местного бюджета.</w:t>
      </w:r>
    </w:p>
    <w:p w:rsidR="003E6C9C" w:rsidRDefault="003E6C9C" w:rsidP="007B7E98">
      <w:pPr>
        <w:autoSpaceDE w:val="0"/>
        <w:autoSpaceDN w:val="0"/>
        <w:adjustRightInd w:val="0"/>
        <w:spacing w:after="0" w:line="240" w:lineRule="auto"/>
        <w:ind w:firstLine="709"/>
        <w:rPr>
          <w:rFonts w:ascii="Times New Roman" w:hAnsi="Times New Roman"/>
          <w:sz w:val="28"/>
          <w:szCs w:val="28"/>
          <w:lang w:eastAsia="ru-RU"/>
        </w:rPr>
      </w:pPr>
      <w:r>
        <w:rPr>
          <w:rFonts w:ascii="Times New Roman" w:hAnsi="Times New Roman"/>
          <w:sz w:val="28"/>
          <w:szCs w:val="28"/>
          <w:lang w:eastAsia="ru-RU"/>
        </w:rPr>
        <w:t>Всего на реализацию Подпрограммы за счет средств мест</w:t>
      </w:r>
      <w:r w:rsidR="00803EC0">
        <w:rPr>
          <w:rFonts w:ascii="Times New Roman" w:hAnsi="Times New Roman"/>
          <w:sz w:val="28"/>
          <w:szCs w:val="28"/>
          <w:lang w:eastAsia="ru-RU"/>
        </w:rPr>
        <w:t>ного бюджета потребуется 499,758</w:t>
      </w:r>
      <w:r>
        <w:rPr>
          <w:rFonts w:ascii="Times New Roman" w:hAnsi="Times New Roman"/>
          <w:sz w:val="28"/>
          <w:szCs w:val="28"/>
          <w:lang w:eastAsia="ru-RU"/>
        </w:rPr>
        <w:t xml:space="preserve"> тыс. рублей, в то</w:t>
      </w:r>
      <w:r w:rsidR="00803EC0">
        <w:rPr>
          <w:rFonts w:ascii="Times New Roman" w:hAnsi="Times New Roman"/>
          <w:sz w:val="28"/>
          <w:szCs w:val="28"/>
          <w:lang w:eastAsia="ru-RU"/>
        </w:rPr>
        <w:t>м числе: 200,593</w:t>
      </w:r>
      <w:r w:rsidR="007B7E98">
        <w:rPr>
          <w:rFonts w:ascii="Times New Roman" w:hAnsi="Times New Roman"/>
          <w:sz w:val="28"/>
          <w:szCs w:val="28"/>
          <w:lang w:eastAsia="ru-RU"/>
        </w:rPr>
        <w:t xml:space="preserve"> тыс. рублей –  </w:t>
      </w:r>
      <w:r w:rsidR="00803EC0">
        <w:rPr>
          <w:rFonts w:ascii="Times New Roman" w:hAnsi="Times New Roman"/>
          <w:sz w:val="28"/>
          <w:szCs w:val="28"/>
          <w:lang w:eastAsia="ru-RU"/>
        </w:rPr>
        <w:t>в 2022 году, 109,65</w:t>
      </w:r>
      <w:r>
        <w:rPr>
          <w:rFonts w:ascii="Times New Roman" w:hAnsi="Times New Roman"/>
          <w:sz w:val="28"/>
          <w:szCs w:val="28"/>
          <w:lang w:eastAsia="ru-RU"/>
        </w:rPr>
        <w:t>тыс. рублей – в 2</w:t>
      </w:r>
      <w:r w:rsidR="00803EC0">
        <w:rPr>
          <w:rFonts w:ascii="Times New Roman" w:hAnsi="Times New Roman"/>
          <w:sz w:val="28"/>
          <w:szCs w:val="28"/>
          <w:lang w:eastAsia="ru-RU"/>
        </w:rPr>
        <w:t>023 году, 90</w:t>
      </w:r>
      <w:r w:rsidR="007B7E98">
        <w:rPr>
          <w:rFonts w:ascii="Times New Roman" w:hAnsi="Times New Roman"/>
          <w:sz w:val="28"/>
          <w:szCs w:val="28"/>
          <w:lang w:eastAsia="ru-RU"/>
        </w:rPr>
        <w:t xml:space="preserve"> тыс. рублей – </w:t>
      </w:r>
      <w:r w:rsidR="00803EC0">
        <w:rPr>
          <w:rFonts w:ascii="Times New Roman" w:hAnsi="Times New Roman"/>
          <w:sz w:val="28"/>
          <w:szCs w:val="28"/>
          <w:lang w:eastAsia="ru-RU"/>
        </w:rPr>
        <w:t>в 2024 году, 100 тыс. рублей в 2025</w:t>
      </w:r>
      <w:r>
        <w:rPr>
          <w:rFonts w:ascii="Times New Roman" w:hAnsi="Times New Roman"/>
          <w:sz w:val="28"/>
          <w:szCs w:val="28"/>
          <w:lang w:eastAsia="ru-RU"/>
        </w:rPr>
        <w:t xml:space="preserve"> году.</w:t>
      </w:r>
    </w:p>
    <w:p w:rsidR="003E6C9C" w:rsidRDefault="003E6C9C" w:rsidP="00803EC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сельсовета                                                                        И.И.Азарова</w:t>
      </w:r>
    </w:p>
    <w:p w:rsidR="003E6C9C" w:rsidRDefault="003E6C9C" w:rsidP="003E6C9C">
      <w:pPr>
        <w:autoSpaceDE w:val="0"/>
        <w:autoSpaceDN w:val="0"/>
        <w:adjustRightInd w:val="0"/>
        <w:spacing w:after="0" w:line="240" w:lineRule="auto"/>
        <w:ind w:firstLine="709"/>
        <w:jc w:val="both"/>
        <w:rPr>
          <w:rFonts w:ascii="Times New Roman" w:hAnsi="Times New Roman"/>
          <w:sz w:val="28"/>
          <w:szCs w:val="28"/>
          <w:lang w:eastAsia="ru-RU"/>
        </w:rPr>
      </w:pPr>
    </w:p>
    <w:p w:rsidR="003E6C9C" w:rsidRDefault="003E6C9C" w:rsidP="003E6C9C">
      <w:pPr>
        <w:spacing w:after="0" w:line="240" w:lineRule="auto"/>
        <w:rPr>
          <w:rFonts w:ascii="Times New Roman" w:hAnsi="Times New Roman" w:cs="Calibri"/>
          <w:b/>
          <w:color w:val="000000"/>
          <w:sz w:val="28"/>
          <w:szCs w:val="28"/>
        </w:rPr>
        <w:sectPr w:rsidR="003E6C9C" w:rsidSect="003E6C9C">
          <w:pgSz w:w="16838" w:h="11905" w:orient="landscape"/>
          <w:pgMar w:top="851" w:right="851" w:bottom="1418" w:left="992" w:header="425" w:footer="720" w:gutter="0"/>
          <w:cols w:space="720"/>
        </w:sectPr>
      </w:pPr>
    </w:p>
    <w:p w:rsidR="003E6C9C" w:rsidRDefault="003E6C9C" w:rsidP="003E6C9C">
      <w:pPr>
        <w:pStyle w:val="ConsPlusNormal"/>
        <w:widowControl/>
        <w:ind w:firstLine="0"/>
        <w:outlineLvl w:val="2"/>
        <w:rPr>
          <w:rFonts w:ascii="Times New Roman" w:hAnsi="Times New Roman" w:cs="Times New Roman"/>
          <w:sz w:val="28"/>
          <w:szCs w:val="28"/>
          <w:lang w:eastAsia="ar-SA"/>
        </w:rPr>
      </w:pPr>
      <w:r>
        <w:rPr>
          <w:rFonts w:ascii="Times New Roman" w:hAnsi="Times New Roman" w:cs="Times New Roman"/>
          <w:sz w:val="28"/>
          <w:szCs w:val="28"/>
        </w:rPr>
        <w:lastRenderedPageBreak/>
        <w:t xml:space="preserve">                                                                                                                                               Приложение № 1 </w:t>
      </w:r>
    </w:p>
    <w:p w:rsidR="003E6C9C" w:rsidRDefault="003E6C9C" w:rsidP="003E6C9C">
      <w:pPr>
        <w:pStyle w:val="ConsPlusTitle"/>
        <w:ind w:left="10065"/>
        <w:rPr>
          <w:rFonts w:ascii="Times New Roman" w:hAnsi="Times New Roman" w:cs="Times New Roman"/>
          <w:b w:val="0"/>
          <w:bCs w:val="0"/>
          <w:sz w:val="28"/>
          <w:szCs w:val="28"/>
          <w:lang w:eastAsia="ru-RU"/>
        </w:rPr>
      </w:pPr>
      <w:r>
        <w:rPr>
          <w:rFonts w:ascii="Times New Roman" w:hAnsi="Times New Roman"/>
          <w:b w:val="0"/>
          <w:sz w:val="28"/>
          <w:szCs w:val="28"/>
        </w:rPr>
        <w:t>к подпрограмме 1 «Поддержка муниципальных проектов и мероприятий по благоустройству территорий»</w:t>
      </w:r>
    </w:p>
    <w:p w:rsidR="003E6C9C" w:rsidRDefault="003E6C9C" w:rsidP="003E6C9C">
      <w:pPr>
        <w:pStyle w:val="ConsPlusNormal"/>
        <w:widowControl/>
        <w:ind w:firstLine="0"/>
        <w:jc w:val="right"/>
        <w:rPr>
          <w:rFonts w:ascii="Times New Roman" w:hAnsi="Times New Roman" w:cs="Times New Roman"/>
          <w:sz w:val="18"/>
          <w:szCs w:val="18"/>
          <w:lang w:eastAsia="ar-SA"/>
        </w:rPr>
      </w:pPr>
    </w:p>
    <w:p w:rsidR="003E6C9C" w:rsidRDefault="003E6C9C" w:rsidP="003E6C9C">
      <w:pPr>
        <w:pStyle w:val="ConsPlusNormal"/>
        <w:widowControl/>
        <w:ind w:firstLine="0"/>
        <w:rPr>
          <w:rFonts w:ascii="Times New Roman" w:hAnsi="Times New Roman" w:cs="Times New Roman"/>
          <w:sz w:val="24"/>
          <w:szCs w:val="24"/>
        </w:rPr>
      </w:pPr>
    </w:p>
    <w:p w:rsidR="003E6C9C" w:rsidRDefault="003E6C9C" w:rsidP="003E6C9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Перечень целевых индикаторов подпрограммы </w:t>
      </w:r>
    </w:p>
    <w:p w:rsidR="003E6C9C" w:rsidRDefault="003E6C9C" w:rsidP="003E6C9C">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«Поддержка муниципальных проектов и мероприятий по благоустройству территорий»</w:t>
      </w:r>
    </w:p>
    <w:p w:rsidR="003E6C9C" w:rsidRDefault="003E6C9C" w:rsidP="003E6C9C">
      <w:pPr>
        <w:autoSpaceDE w:val="0"/>
        <w:autoSpaceDN w:val="0"/>
        <w:adjustRightInd w:val="0"/>
        <w:spacing w:after="0" w:line="240" w:lineRule="auto"/>
        <w:jc w:val="center"/>
        <w:rPr>
          <w:rFonts w:ascii="Times New Roman" w:hAnsi="Times New Roman"/>
          <w:color w:val="000000"/>
          <w:sz w:val="8"/>
          <w:szCs w:val="8"/>
        </w:rPr>
      </w:pPr>
    </w:p>
    <w:tbl>
      <w:tblPr>
        <w:tblW w:w="13980" w:type="dxa"/>
        <w:tblInd w:w="70" w:type="dxa"/>
        <w:tblLayout w:type="fixed"/>
        <w:tblCellMar>
          <w:left w:w="70" w:type="dxa"/>
          <w:right w:w="70" w:type="dxa"/>
        </w:tblCellMar>
        <w:tblLook w:val="04A0" w:firstRow="1" w:lastRow="0" w:firstColumn="1" w:lastColumn="0" w:noHBand="0" w:noVBand="1"/>
      </w:tblPr>
      <w:tblGrid>
        <w:gridCol w:w="709"/>
        <w:gridCol w:w="3687"/>
        <w:gridCol w:w="1276"/>
        <w:gridCol w:w="3686"/>
        <w:gridCol w:w="1134"/>
        <w:gridCol w:w="1134"/>
        <w:gridCol w:w="1134"/>
        <w:gridCol w:w="1220"/>
      </w:tblGrid>
      <w:tr w:rsidR="003E6C9C" w:rsidTr="003E6C9C">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686" w:type="dxa"/>
            <w:tcBorders>
              <w:top w:val="single" w:sz="6"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Цель, целевые индикаторы </w:t>
            </w:r>
            <w:r>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3685" w:type="dxa"/>
            <w:tcBorders>
              <w:top w:val="single" w:sz="6"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r w:rsidR="00803EC0">
              <w:rPr>
                <w:rFonts w:ascii="Times New Roman" w:hAnsi="Times New Roman" w:cs="Times New Roman"/>
                <w:sz w:val="24"/>
                <w:szCs w:val="24"/>
              </w:rPr>
              <w:t>022</w:t>
            </w:r>
            <w:r>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3E6C9C" w:rsidRDefault="00803E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2023</w:t>
            </w:r>
            <w:r w:rsidR="003E6C9C">
              <w:rPr>
                <w:rFonts w:ascii="Times New Roman" w:hAnsi="Times New Roman" w:cs="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3E6C9C" w:rsidRDefault="00803E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2024</w:t>
            </w:r>
            <w:r w:rsidR="003E6C9C">
              <w:rPr>
                <w:rFonts w:ascii="Times New Roman" w:hAnsi="Times New Roman" w:cs="Times New Roman"/>
                <w:sz w:val="24"/>
                <w:szCs w:val="24"/>
              </w:rPr>
              <w:t xml:space="preserve"> год</w:t>
            </w:r>
          </w:p>
        </w:tc>
        <w:tc>
          <w:tcPr>
            <w:tcW w:w="1220" w:type="dxa"/>
            <w:tcBorders>
              <w:top w:val="single" w:sz="6" w:space="0" w:color="auto"/>
              <w:left w:val="single" w:sz="6" w:space="0" w:color="auto"/>
              <w:bottom w:val="single" w:sz="6" w:space="0" w:color="auto"/>
              <w:right w:val="single" w:sz="6" w:space="0" w:color="auto"/>
            </w:tcBorders>
            <w:vAlign w:val="center"/>
            <w:hideMark/>
          </w:tcPr>
          <w:p w:rsidR="003E6C9C" w:rsidRDefault="00803EC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2025</w:t>
            </w:r>
            <w:r w:rsidR="003E6C9C">
              <w:rPr>
                <w:rFonts w:ascii="Times New Roman" w:hAnsi="Times New Roman" w:cs="Times New Roman"/>
                <w:sz w:val="24"/>
                <w:szCs w:val="24"/>
              </w:rPr>
              <w:t xml:space="preserve"> год</w:t>
            </w:r>
          </w:p>
        </w:tc>
      </w:tr>
      <w:tr w:rsidR="003E6C9C" w:rsidTr="003E6C9C">
        <w:trPr>
          <w:cantSplit/>
          <w:trHeight w:val="240"/>
        </w:trPr>
        <w:tc>
          <w:tcPr>
            <w:tcW w:w="709" w:type="dxa"/>
            <w:tcBorders>
              <w:top w:val="single" w:sz="4" w:space="0" w:color="auto"/>
              <w:left w:val="single" w:sz="6" w:space="0" w:color="auto"/>
              <w:bottom w:val="single" w:sz="6" w:space="0" w:color="auto"/>
              <w:right w:val="single" w:sz="6" w:space="0" w:color="auto"/>
            </w:tcBorders>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6" w:space="0" w:color="auto"/>
              <w:bottom w:val="single" w:sz="6" w:space="0" w:color="auto"/>
              <w:right w:val="single" w:sz="6" w:space="0" w:color="auto"/>
            </w:tcBorders>
            <w:hideMark/>
          </w:tcPr>
          <w:p w:rsidR="003E6C9C" w:rsidRDefault="003E6C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vMerge w:val="restart"/>
            <w:tcBorders>
              <w:top w:val="single" w:sz="4" w:space="0" w:color="auto"/>
              <w:left w:val="single" w:sz="6" w:space="0" w:color="auto"/>
              <w:bottom w:val="single" w:sz="6" w:space="0" w:color="auto"/>
              <w:right w:val="single" w:sz="6" w:space="0" w:color="auto"/>
            </w:tcBorders>
            <w:vAlign w:val="center"/>
          </w:tcPr>
          <w:p w:rsidR="003E6C9C" w:rsidRDefault="003E6C9C">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Администрация Успенского сельсовета Ирбейского района Красноярского края</w:t>
            </w:r>
          </w:p>
          <w:p w:rsidR="003E6C9C" w:rsidRDefault="003E6C9C">
            <w:pPr>
              <w:pStyle w:val="ConsPlusNormal"/>
              <w:jc w:val="center"/>
              <w:rPr>
                <w:rFonts w:ascii="Times New Roman" w:hAnsi="Times New Roman"/>
                <w:sz w:val="24"/>
                <w:szCs w:val="24"/>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220"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3E6C9C" w:rsidTr="003E6C9C">
        <w:trPr>
          <w:cantSplit/>
          <w:trHeight w:val="240"/>
        </w:trPr>
        <w:tc>
          <w:tcPr>
            <w:tcW w:w="709" w:type="dxa"/>
            <w:tcBorders>
              <w:top w:val="single" w:sz="4" w:space="0" w:color="auto"/>
              <w:left w:val="single" w:sz="6" w:space="0" w:color="auto"/>
              <w:bottom w:val="single" w:sz="6" w:space="0" w:color="auto"/>
              <w:right w:val="single" w:sz="6" w:space="0" w:color="auto"/>
            </w:tcBorders>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Borders>
              <w:top w:val="single" w:sz="4" w:space="0" w:color="auto"/>
              <w:left w:val="single" w:sz="6" w:space="0" w:color="auto"/>
              <w:bottom w:val="single" w:sz="6" w:space="0" w:color="auto"/>
              <w:right w:val="single" w:sz="6" w:space="0" w:color="auto"/>
            </w:tcBorders>
            <w:hideMark/>
          </w:tcPr>
          <w:p w:rsidR="003E6C9C" w:rsidRDefault="003E6C9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Доля общей протяженности освещенных частей улиц, проездов, набережных к общей протяженности улиц, проездов, набережных на конец года</w:t>
            </w:r>
          </w:p>
        </w:tc>
        <w:tc>
          <w:tcPr>
            <w:tcW w:w="1276"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vMerge/>
            <w:tcBorders>
              <w:top w:val="single" w:sz="4" w:space="0" w:color="auto"/>
              <w:left w:val="single" w:sz="6" w:space="0" w:color="auto"/>
              <w:bottom w:val="single" w:sz="6" w:space="0" w:color="auto"/>
              <w:right w:val="single" w:sz="6" w:space="0" w:color="auto"/>
            </w:tcBorders>
            <w:vAlign w:val="center"/>
            <w:hideMark/>
          </w:tcPr>
          <w:p w:rsidR="003E6C9C" w:rsidRDefault="003E6C9C">
            <w:pPr>
              <w:spacing w:after="0" w:line="240" w:lineRule="auto"/>
              <w:rPr>
                <w:rFonts w:ascii="Times New Roman" w:hAnsi="Times New Roman" w:cs="Arial"/>
                <w:sz w:val="24"/>
                <w:szCs w:val="24"/>
                <w:lang w:eastAsia="ru-RU"/>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20" w:type="dxa"/>
            <w:tcBorders>
              <w:top w:val="single" w:sz="4"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3E6C9C" w:rsidTr="003E6C9C">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Borders>
              <w:top w:val="single" w:sz="6" w:space="0" w:color="auto"/>
              <w:left w:val="single" w:sz="6" w:space="0" w:color="auto"/>
              <w:bottom w:val="single" w:sz="6" w:space="0" w:color="auto"/>
              <w:right w:val="single" w:sz="6" w:space="0" w:color="auto"/>
            </w:tcBorders>
            <w:hideMark/>
          </w:tcPr>
          <w:p w:rsidR="003E6C9C" w:rsidRDefault="003E6C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Доля мест захоронения, находящихся в надлежащем состоянии к общему числу мест захоронения</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vMerge/>
            <w:tcBorders>
              <w:top w:val="single" w:sz="4" w:space="0" w:color="auto"/>
              <w:left w:val="single" w:sz="6" w:space="0" w:color="auto"/>
              <w:bottom w:val="single" w:sz="6" w:space="0" w:color="auto"/>
              <w:right w:val="single" w:sz="6" w:space="0" w:color="auto"/>
            </w:tcBorders>
            <w:vAlign w:val="center"/>
            <w:hideMark/>
          </w:tcPr>
          <w:p w:rsidR="003E6C9C" w:rsidRDefault="003E6C9C">
            <w:pPr>
              <w:spacing w:after="0" w:line="240" w:lineRule="auto"/>
              <w:rPr>
                <w:rFonts w:ascii="Times New Roman" w:hAnsi="Times New Roman"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3E6C9C" w:rsidRDefault="003E6C9C">
            <w:pPr>
              <w:spacing w:after="0"/>
              <w:jc w:val="center"/>
              <w:rPr>
                <w:sz w:val="24"/>
                <w:szCs w:val="24"/>
              </w:rPr>
            </w:pPr>
            <w:r>
              <w:rPr>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3E6C9C" w:rsidRDefault="003E6C9C">
            <w:pPr>
              <w:spacing w:after="0"/>
              <w:jc w:val="center"/>
              <w:rPr>
                <w:sz w:val="24"/>
                <w:szCs w:val="24"/>
              </w:rPr>
            </w:pPr>
            <w:r>
              <w:rPr>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3E6C9C" w:rsidRDefault="003E6C9C">
            <w:pPr>
              <w:spacing w:after="0"/>
              <w:jc w:val="center"/>
              <w:rPr>
                <w:sz w:val="24"/>
                <w:szCs w:val="24"/>
              </w:rPr>
            </w:pPr>
            <w:r>
              <w:rPr>
                <w:sz w:val="24"/>
                <w:szCs w:val="24"/>
              </w:rPr>
              <w:t>100%</w:t>
            </w:r>
          </w:p>
        </w:tc>
        <w:tc>
          <w:tcPr>
            <w:tcW w:w="1220" w:type="dxa"/>
            <w:tcBorders>
              <w:top w:val="single" w:sz="6" w:space="0" w:color="auto"/>
              <w:left w:val="single" w:sz="6" w:space="0" w:color="auto"/>
              <w:bottom w:val="single" w:sz="6" w:space="0" w:color="auto"/>
              <w:right w:val="single" w:sz="6" w:space="0" w:color="auto"/>
            </w:tcBorders>
            <w:vAlign w:val="center"/>
            <w:hideMark/>
          </w:tcPr>
          <w:p w:rsidR="003E6C9C" w:rsidRDefault="003E6C9C">
            <w:pPr>
              <w:spacing w:after="0"/>
              <w:jc w:val="center"/>
              <w:rPr>
                <w:sz w:val="24"/>
                <w:szCs w:val="24"/>
              </w:rPr>
            </w:pPr>
            <w:r>
              <w:rPr>
                <w:sz w:val="24"/>
                <w:szCs w:val="24"/>
              </w:rPr>
              <w:t>100%</w:t>
            </w:r>
          </w:p>
        </w:tc>
      </w:tr>
      <w:tr w:rsidR="003E6C9C" w:rsidTr="003E6C9C">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Borders>
              <w:top w:val="single" w:sz="6" w:space="0" w:color="auto"/>
              <w:left w:val="single" w:sz="6" w:space="0" w:color="auto"/>
              <w:bottom w:val="single" w:sz="6" w:space="0" w:color="auto"/>
              <w:right w:val="single" w:sz="6" w:space="0" w:color="auto"/>
            </w:tcBorders>
            <w:hideMark/>
          </w:tcPr>
          <w:p w:rsidR="003E6C9C" w:rsidRDefault="003E6C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расчищенных  несанкционированных свалок</w:t>
            </w:r>
          </w:p>
        </w:tc>
        <w:tc>
          <w:tcPr>
            <w:tcW w:w="1276" w:type="dxa"/>
            <w:tcBorders>
              <w:top w:val="single" w:sz="6" w:space="0" w:color="auto"/>
              <w:left w:val="single" w:sz="6" w:space="0" w:color="auto"/>
              <w:bottom w:val="single" w:sz="6" w:space="0" w:color="auto"/>
              <w:right w:val="single" w:sz="6" w:space="0" w:color="auto"/>
            </w:tcBorders>
            <w:vAlign w:val="center"/>
            <w:hideMark/>
          </w:tcPr>
          <w:p w:rsidR="003E6C9C" w:rsidRDefault="003E6C9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ед.</w:t>
            </w:r>
          </w:p>
        </w:tc>
        <w:tc>
          <w:tcPr>
            <w:tcW w:w="3685" w:type="dxa"/>
            <w:vMerge/>
            <w:tcBorders>
              <w:top w:val="single" w:sz="4" w:space="0" w:color="auto"/>
              <w:left w:val="single" w:sz="6" w:space="0" w:color="auto"/>
              <w:bottom w:val="single" w:sz="6" w:space="0" w:color="auto"/>
              <w:right w:val="single" w:sz="6" w:space="0" w:color="auto"/>
            </w:tcBorders>
            <w:vAlign w:val="center"/>
            <w:hideMark/>
          </w:tcPr>
          <w:p w:rsidR="003E6C9C" w:rsidRDefault="003E6C9C">
            <w:pPr>
              <w:spacing w:after="0" w:line="240" w:lineRule="auto"/>
              <w:rPr>
                <w:rFonts w:ascii="Times New Roman" w:hAnsi="Times New Roman" w:cs="Arial"/>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3E6C9C" w:rsidRDefault="003E6C9C">
            <w:pPr>
              <w:spacing w:after="0"/>
              <w:jc w:val="center"/>
              <w:rPr>
                <w:sz w:val="24"/>
                <w:szCs w:val="24"/>
              </w:rPr>
            </w:pPr>
            <w:r>
              <w:rPr>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hideMark/>
          </w:tcPr>
          <w:p w:rsidR="003E6C9C" w:rsidRDefault="003E6C9C">
            <w:pPr>
              <w:spacing w:after="0"/>
              <w:jc w:val="center"/>
              <w:rPr>
                <w:sz w:val="24"/>
                <w:szCs w:val="24"/>
              </w:rPr>
            </w:pPr>
            <w:r>
              <w:rPr>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hideMark/>
          </w:tcPr>
          <w:p w:rsidR="003E6C9C" w:rsidRDefault="003E6C9C">
            <w:pPr>
              <w:spacing w:after="0"/>
              <w:jc w:val="center"/>
              <w:rPr>
                <w:sz w:val="24"/>
                <w:szCs w:val="24"/>
              </w:rPr>
            </w:pPr>
            <w:r>
              <w:rPr>
                <w:sz w:val="24"/>
                <w:szCs w:val="24"/>
              </w:rPr>
              <w:t>1</w:t>
            </w:r>
          </w:p>
        </w:tc>
        <w:tc>
          <w:tcPr>
            <w:tcW w:w="1220" w:type="dxa"/>
            <w:tcBorders>
              <w:top w:val="single" w:sz="6" w:space="0" w:color="auto"/>
              <w:left w:val="single" w:sz="6" w:space="0" w:color="auto"/>
              <w:bottom w:val="single" w:sz="6" w:space="0" w:color="auto"/>
              <w:right w:val="single" w:sz="6" w:space="0" w:color="auto"/>
            </w:tcBorders>
            <w:vAlign w:val="center"/>
            <w:hideMark/>
          </w:tcPr>
          <w:p w:rsidR="003E6C9C" w:rsidRDefault="003E6C9C">
            <w:pPr>
              <w:spacing w:after="0"/>
              <w:jc w:val="center"/>
              <w:rPr>
                <w:sz w:val="24"/>
                <w:szCs w:val="24"/>
              </w:rPr>
            </w:pPr>
            <w:r>
              <w:rPr>
                <w:sz w:val="24"/>
                <w:szCs w:val="24"/>
              </w:rPr>
              <w:t>1</w:t>
            </w:r>
          </w:p>
        </w:tc>
      </w:tr>
    </w:tbl>
    <w:p w:rsidR="003E6C9C" w:rsidRDefault="003E6C9C" w:rsidP="003E6C9C">
      <w:pPr>
        <w:autoSpaceDE w:val="0"/>
        <w:autoSpaceDN w:val="0"/>
        <w:adjustRightInd w:val="0"/>
        <w:spacing w:after="0" w:line="240" w:lineRule="auto"/>
        <w:ind w:firstLine="540"/>
        <w:jc w:val="both"/>
        <w:rPr>
          <w:rFonts w:ascii="Times New Roman" w:hAnsi="Times New Roman"/>
          <w:sz w:val="28"/>
          <w:szCs w:val="28"/>
        </w:rPr>
      </w:pPr>
    </w:p>
    <w:p w:rsidR="003E6C9C" w:rsidRDefault="003E6C9C" w:rsidP="003E6C9C">
      <w:pPr>
        <w:spacing w:after="0" w:line="240" w:lineRule="auto"/>
      </w:pPr>
      <w:r>
        <w:rPr>
          <w:rFonts w:ascii="Times New Roman" w:hAnsi="Times New Roman"/>
          <w:sz w:val="28"/>
          <w:szCs w:val="28"/>
        </w:rPr>
        <w:t>Глава сельсовета</w:t>
      </w:r>
      <w:r>
        <w:rPr>
          <w:rFonts w:ascii="Times New Roman" w:hAnsi="Times New Roman"/>
          <w:sz w:val="28"/>
          <w:szCs w:val="28"/>
        </w:rPr>
        <w:tab/>
        <w:t xml:space="preserve">                                                                                                               И.И.Азарова</w:t>
      </w:r>
    </w:p>
    <w:p w:rsidR="00DE1295" w:rsidRDefault="00DE1295" w:rsidP="0099535B">
      <w:pPr>
        <w:pStyle w:val="ConsPlusNormal"/>
        <w:widowControl/>
        <w:ind w:firstLine="0"/>
        <w:outlineLvl w:val="2"/>
      </w:pPr>
    </w:p>
    <w:p w:rsidR="003E6C9C" w:rsidRDefault="003E6C9C" w:rsidP="0099535B">
      <w:pPr>
        <w:pStyle w:val="ConsPlusNormal"/>
        <w:widowControl/>
        <w:ind w:firstLine="0"/>
        <w:outlineLvl w:val="2"/>
      </w:pPr>
    </w:p>
    <w:p w:rsidR="003E6C9C" w:rsidRDefault="003E6C9C" w:rsidP="0099535B">
      <w:pPr>
        <w:pStyle w:val="ConsPlusNormal"/>
        <w:widowControl/>
        <w:ind w:firstLine="0"/>
        <w:outlineLvl w:val="2"/>
      </w:pPr>
    </w:p>
    <w:tbl>
      <w:tblPr>
        <w:tblW w:w="0" w:type="auto"/>
        <w:tblLayout w:type="fixed"/>
        <w:tblCellMar>
          <w:left w:w="30" w:type="dxa"/>
          <w:right w:w="30" w:type="dxa"/>
        </w:tblCellMar>
        <w:tblLook w:val="0000" w:firstRow="0" w:lastRow="0" w:firstColumn="0" w:lastColumn="0" w:noHBand="0" w:noVBand="0"/>
      </w:tblPr>
      <w:tblGrid>
        <w:gridCol w:w="1872"/>
        <w:gridCol w:w="2215"/>
        <w:gridCol w:w="711"/>
        <w:gridCol w:w="751"/>
        <w:gridCol w:w="1562"/>
        <w:gridCol w:w="581"/>
        <w:gridCol w:w="965"/>
        <w:gridCol w:w="965"/>
        <w:gridCol w:w="938"/>
        <w:gridCol w:w="979"/>
        <w:gridCol w:w="1265"/>
        <w:gridCol w:w="1690"/>
      </w:tblGrid>
      <w:tr w:rsidR="004644EC" w:rsidTr="004644EC">
        <w:trPr>
          <w:trHeight w:val="326"/>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cs="Calibri"/>
                <w:color w:val="00000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cs="Calibri"/>
                <w:color w:val="00000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cs="Calibri"/>
                <w:color w:val="00000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4872" w:type="dxa"/>
            <w:gridSpan w:val="4"/>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 xml:space="preserve">Приложение № 2                                                                    к подпрограмме  "Поддержка муниципальных проектов и мероприятий по благоустройству"  </w:t>
            </w:r>
          </w:p>
        </w:tc>
      </w:tr>
      <w:tr w:rsidR="004644EC">
        <w:trPr>
          <w:trHeight w:val="326"/>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cs="Calibri"/>
                <w:color w:val="00000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cs="Calibri"/>
                <w:color w:val="00000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cs="Calibri"/>
                <w:color w:val="00000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8"/>
                <w:szCs w:val="28"/>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r>
      <w:tr w:rsidR="004644EC">
        <w:trPr>
          <w:trHeight w:val="326"/>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cs="Calibri"/>
                <w:color w:val="00000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cs="Calibri"/>
                <w:color w:val="00000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cs="Calibri"/>
                <w:color w:val="00000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8"/>
                <w:szCs w:val="28"/>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r>
      <w:tr w:rsidR="004644EC" w:rsidTr="004644EC">
        <w:trPr>
          <w:trHeight w:val="262"/>
        </w:trPr>
        <w:tc>
          <w:tcPr>
            <w:tcW w:w="14494" w:type="dxa"/>
            <w:gridSpan w:val="12"/>
            <w:tcBorders>
              <w:top w:val="nil"/>
              <w:left w:val="nil"/>
              <w:bottom w:val="nil"/>
              <w:right w:val="nil"/>
            </w:tcBorders>
            <w:shd w:val="solid" w:color="FFFFFF" w:fill="auto"/>
          </w:tcPr>
          <w:p w:rsidR="004644EC" w:rsidRPr="00C80124" w:rsidRDefault="004644EC">
            <w:pPr>
              <w:autoSpaceDE w:val="0"/>
              <w:autoSpaceDN w:val="0"/>
              <w:adjustRightInd w:val="0"/>
              <w:spacing w:after="0" w:line="240" w:lineRule="auto"/>
              <w:jc w:val="center"/>
              <w:rPr>
                <w:rFonts w:ascii="Times New Roman" w:hAnsi="Times New Roman"/>
                <w:b/>
                <w:color w:val="000000"/>
                <w:sz w:val="24"/>
                <w:szCs w:val="24"/>
                <w:lang w:eastAsia="ru-RU"/>
              </w:rPr>
            </w:pPr>
            <w:r w:rsidRPr="00C80124">
              <w:rPr>
                <w:rFonts w:ascii="Times New Roman" w:hAnsi="Times New Roman"/>
                <w:b/>
                <w:color w:val="000000"/>
                <w:sz w:val="24"/>
                <w:szCs w:val="24"/>
                <w:lang w:eastAsia="ru-RU"/>
              </w:rPr>
              <w:t xml:space="preserve">                                                                                                                                                                                                                                              Перечень мероприятий подпрограммы  </w:t>
            </w:r>
          </w:p>
          <w:p w:rsidR="004644EC" w:rsidRPr="00C80124" w:rsidRDefault="004644EC">
            <w:pPr>
              <w:autoSpaceDE w:val="0"/>
              <w:autoSpaceDN w:val="0"/>
              <w:adjustRightInd w:val="0"/>
              <w:spacing w:after="0" w:line="240" w:lineRule="auto"/>
              <w:jc w:val="center"/>
              <w:rPr>
                <w:rFonts w:ascii="Times New Roman" w:hAnsi="Times New Roman"/>
                <w:b/>
                <w:color w:val="000000"/>
                <w:sz w:val="24"/>
                <w:szCs w:val="24"/>
                <w:lang w:eastAsia="ru-RU"/>
              </w:rPr>
            </w:pPr>
            <w:r w:rsidRPr="00C80124">
              <w:rPr>
                <w:rFonts w:ascii="Times New Roman" w:hAnsi="Times New Roman"/>
                <w:b/>
                <w:color w:val="000000"/>
                <w:sz w:val="24"/>
                <w:szCs w:val="24"/>
                <w:lang w:eastAsia="ru-RU"/>
              </w:rPr>
              <w:t>"Поддержка муниципальных проектов и мероприятий по благоустройству территорий""</w:t>
            </w:r>
          </w:p>
        </w:tc>
      </w:tr>
      <w:tr w:rsidR="004644EC">
        <w:trPr>
          <w:trHeight w:val="641"/>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c>
          <w:tcPr>
            <w:tcW w:w="1265" w:type="dxa"/>
            <w:tcBorders>
              <w:top w:val="nil"/>
              <w:left w:val="nil"/>
              <w:bottom w:val="nil"/>
              <w:right w:val="nil"/>
            </w:tcBorders>
            <w:shd w:val="solid" w:color="FFFFFF" w:fill="auto"/>
          </w:tcPr>
          <w:p w:rsidR="004644EC" w:rsidRPr="00C80124" w:rsidRDefault="004644EC">
            <w:pPr>
              <w:autoSpaceDE w:val="0"/>
              <w:autoSpaceDN w:val="0"/>
              <w:adjustRightInd w:val="0"/>
              <w:spacing w:after="0" w:line="240" w:lineRule="auto"/>
              <w:jc w:val="center"/>
              <w:rPr>
                <w:rFonts w:ascii="Times New Roman" w:hAnsi="Times New Roman"/>
                <w:b/>
                <w:color w:val="000000"/>
                <w:sz w:val="24"/>
                <w:szCs w:val="24"/>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4"/>
                <w:szCs w:val="24"/>
                <w:lang w:eastAsia="ru-RU"/>
              </w:rPr>
            </w:pPr>
          </w:p>
        </w:tc>
      </w:tr>
      <w:tr w:rsidR="004644EC" w:rsidTr="004644EC">
        <w:trPr>
          <w:trHeight w:val="562"/>
        </w:trPr>
        <w:tc>
          <w:tcPr>
            <w:tcW w:w="1872"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Наименование  программы, подпрограммы</w:t>
            </w:r>
          </w:p>
        </w:tc>
        <w:tc>
          <w:tcPr>
            <w:tcW w:w="2215"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 ГРБС</w:t>
            </w:r>
          </w:p>
        </w:tc>
        <w:tc>
          <w:tcPr>
            <w:tcW w:w="3605" w:type="dxa"/>
            <w:gridSpan w:val="4"/>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Код бюджетной             классификации </w:t>
            </w:r>
          </w:p>
        </w:tc>
        <w:tc>
          <w:tcPr>
            <w:tcW w:w="3847" w:type="dxa"/>
            <w:gridSpan w:val="4"/>
            <w:tcBorders>
              <w:top w:val="single" w:sz="6" w:space="0" w:color="auto"/>
              <w:left w:val="single" w:sz="6" w:space="0" w:color="auto"/>
              <w:bottom w:val="single" w:sz="6" w:space="0" w:color="auto"/>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Расходы </w:t>
            </w:r>
          </w:p>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(тыс. руб.), годы</w:t>
            </w:r>
          </w:p>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p>
        </w:tc>
        <w:tc>
          <w:tcPr>
            <w:tcW w:w="1265" w:type="dxa"/>
            <w:tcBorders>
              <w:top w:val="single" w:sz="6" w:space="0" w:color="auto"/>
              <w:left w:val="nil"/>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p>
        </w:tc>
        <w:tc>
          <w:tcPr>
            <w:tcW w:w="1690"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Ожидаемый ре-зультат от реализа-ции подпрограм-много мероприятия </w:t>
            </w:r>
          </w:p>
        </w:tc>
      </w:tr>
      <w:tr w:rsidR="004644EC">
        <w:trPr>
          <w:trHeight w:val="626"/>
        </w:trPr>
        <w:tc>
          <w:tcPr>
            <w:tcW w:w="1872"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p>
        </w:tc>
        <w:tc>
          <w:tcPr>
            <w:tcW w:w="2215"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p>
        </w:tc>
        <w:tc>
          <w:tcPr>
            <w:tcW w:w="711"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ГРБС</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Рз</w:t>
            </w:r>
          </w:p>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Пр</w:t>
            </w:r>
          </w:p>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p>
        </w:tc>
        <w:tc>
          <w:tcPr>
            <w:tcW w:w="1562"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ЦСР</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ВР</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4644EC" w:rsidRDefault="00803EC0">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2022</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4644EC" w:rsidRDefault="00803EC0">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2023</w:t>
            </w:r>
          </w:p>
        </w:tc>
        <w:tc>
          <w:tcPr>
            <w:tcW w:w="938" w:type="dxa"/>
            <w:tcBorders>
              <w:top w:val="single" w:sz="6" w:space="0" w:color="auto"/>
              <w:left w:val="single" w:sz="6" w:space="0" w:color="auto"/>
              <w:bottom w:val="single" w:sz="6" w:space="0" w:color="auto"/>
              <w:right w:val="single" w:sz="6" w:space="0" w:color="auto"/>
            </w:tcBorders>
            <w:shd w:val="solid" w:color="FFFFFF" w:fill="auto"/>
          </w:tcPr>
          <w:p w:rsidR="004644EC" w:rsidRDefault="00803EC0">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4644EC" w:rsidRDefault="00803EC0">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2025</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Итого на период</w:t>
            </w:r>
          </w:p>
        </w:tc>
        <w:tc>
          <w:tcPr>
            <w:tcW w:w="1690"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sz w:val="20"/>
                <w:szCs w:val="20"/>
                <w:lang w:eastAsia="ru-RU"/>
              </w:rPr>
            </w:pPr>
          </w:p>
        </w:tc>
      </w:tr>
      <w:tr w:rsidR="004644EC" w:rsidTr="004644EC">
        <w:trPr>
          <w:trHeight w:val="326"/>
        </w:trPr>
        <w:tc>
          <w:tcPr>
            <w:tcW w:w="1872"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Цель подпрограммы: </w:t>
            </w:r>
          </w:p>
        </w:tc>
        <w:tc>
          <w:tcPr>
            <w:tcW w:w="10932" w:type="dxa"/>
            <w:gridSpan w:val="10"/>
            <w:tcBorders>
              <w:top w:val="nil"/>
              <w:left w:val="single" w:sz="6" w:space="0" w:color="auto"/>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Содержание в надлежащем состоянии объектов, находящихся в муниципальной собственности сельского поселения</w:t>
            </w:r>
          </w:p>
        </w:tc>
        <w:tc>
          <w:tcPr>
            <w:tcW w:w="1690" w:type="dxa"/>
            <w:tcBorders>
              <w:top w:val="nil"/>
              <w:left w:val="nil"/>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r>
      <w:tr w:rsidR="004644EC" w:rsidTr="004644EC">
        <w:trPr>
          <w:trHeight w:val="444"/>
        </w:trPr>
        <w:tc>
          <w:tcPr>
            <w:tcW w:w="11539" w:type="dxa"/>
            <w:gridSpan w:val="10"/>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Задача : Улучшение санитарно-экологичкской обстановки, внешнего и архитектурного облика населённых пунктов сельсовета</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690"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r>
      <w:tr w:rsidR="004644EC">
        <w:trPr>
          <w:trHeight w:val="288"/>
        </w:trPr>
        <w:tc>
          <w:tcPr>
            <w:tcW w:w="1872" w:type="dxa"/>
            <w:tcBorders>
              <w:top w:val="nil"/>
              <w:left w:val="single" w:sz="6" w:space="0" w:color="auto"/>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Мероприятия</w:t>
            </w: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690" w:type="dxa"/>
            <w:tcBorders>
              <w:top w:val="nil"/>
              <w:left w:val="nil"/>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r>
      <w:tr w:rsidR="004644EC">
        <w:trPr>
          <w:trHeight w:val="2002"/>
        </w:trPr>
        <w:tc>
          <w:tcPr>
            <w:tcW w:w="1872"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1.Содержание и ремонт памятников и прилегающих территорий к памятникам воинам, погибшим в Великой Отечественной войне и при защите Отечества</w:t>
            </w:r>
          </w:p>
        </w:tc>
        <w:tc>
          <w:tcPr>
            <w:tcW w:w="2215"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w:t>
            </w:r>
          </w:p>
        </w:tc>
        <w:tc>
          <w:tcPr>
            <w:tcW w:w="711"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834</w:t>
            </w:r>
          </w:p>
        </w:tc>
        <w:tc>
          <w:tcPr>
            <w:tcW w:w="751"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0503</w:t>
            </w:r>
          </w:p>
        </w:tc>
        <w:tc>
          <w:tcPr>
            <w:tcW w:w="1562"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0110060050</w:t>
            </w:r>
          </w:p>
        </w:tc>
        <w:tc>
          <w:tcPr>
            <w:tcW w:w="581"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p>
        </w:tc>
        <w:tc>
          <w:tcPr>
            <w:tcW w:w="965"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p>
        </w:tc>
        <w:tc>
          <w:tcPr>
            <w:tcW w:w="965"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p>
        </w:tc>
        <w:tc>
          <w:tcPr>
            <w:tcW w:w="938"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p>
        </w:tc>
        <w:tc>
          <w:tcPr>
            <w:tcW w:w="979"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p>
        </w:tc>
        <w:tc>
          <w:tcPr>
            <w:tcW w:w="1265"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p>
        </w:tc>
        <w:tc>
          <w:tcPr>
            <w:tcW w:w="1690"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Памятники и прилегающие места находятся в надлежащем состоянии</w:t>
            </w:r>
          </w:p>
        </w:tc>
      </w:tr>
      <w:tr w:rsidR="004644EC" w:rsidTr="004644EC">
        <w:trPr>
          <w:trHeight w:val="250"/>
        </w:trPr>
        <w:tc>
          <w:tcPr>
            <w:tcW w:w="1872"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Цель подпрограммы: </w:t>
            </w:r>
          </w:p>
        </w:tc>
        <w:tc>
          <w:tcPr>
            <w:tcW w:w="5239" w:type="dxa"/>
            <w:gridSpan w:val="4"/>
            <w:tcBorders>
              <w:top w:val="single" w:sz="6" w:space="0" w:color="auto"/>
              <w:left w:val="single" w:sz="6" w:space="0" w:color="auto"/>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Создание комфортных условий для проживания населения</w:t>
            </w:r>
          </w:p>
        </w:tc>
        <w:tc>
          <w:tcPr>
            <w:tcW w:w="581"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65"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65"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38"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265"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690" w:type="dxa"/>
            <w:tcBorders>
              <w:top w:val="single" w:sz="6" w:space="0" w:color="auto"/>
              <w:left w:val="nil"/>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r>
      <w:tr w:rsidR="004644EC" w:rsidTr="004644EC">
        <w:trPr>
          <w:trHeight w:val="288"/>
        </w:trPr>
        <w:tc>
          <w:tcPr>
            <w:tcW w:w="11539" w:type="dxa"/>
            <w:gridSpan w:val="10"/>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Задача : Улучшение санитарно-экологичкской обстановки, внешнего и архитектурного облика населённых пунктов сельсовета</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690"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r>
      <w:tr w:rsidR="004644EC">
        <w:trPr>
          <w:trHeight w:val="314"/>
        </w:trPr>
        <w:tc>
          <w:tcPr>
            <w:tcW w:w="1872"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Мероприятия</w:t>
            </w:r>
          </w:p>
        </w:tc>
        <w:tc>
          <w:tcPr>
            <w:tcW w:w="2215"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711"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562"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38"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690"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r>
      <w:tr w:rsidR="004644EC">
        <w:trPr>
          <w:trHeight w:val="941"/>
        </w:trPr>
        <w:tc>
          <w:tcPr>
            <w:tcW w:w="1872" w:type="dxa"/>
            <w:tcBorders>
              <w:top w:val="nil"/>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2.Выполнение работ по уничтожению дикорастущей конопли</w:t>
            </w:r>
          </w:p>
        </w:tc>
        <w:tc>
          <w:tcPr>
            <w:tcW w:w="2215"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w:t>
            </w:r>
          </w:p>
        </w:tc>
        <w:tc>
          <w:tcPr>
            <w:tcW w:w="711"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834</w:t>
            </w:r>
          </w:p>
        </w:tc>
        <w:tc>
          <w:tcPr>
            <w:tcW w:w="751"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0503</w:t>
            </w:r>
          </w:p>
        </w:tc>
        <w:tc>
          <w:tcPr>
            <w:tcW w:w="1562"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0110060050, 0110077450</w:t>
            </w:r>
          </w:p>
        </w:tc>
        <w:tc>
          <w:tcPr>
            <w:tcW w:w="581"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244</w:t>
            </w:r>
          </w:p>
        </w:tc>
        <w:tc>
          <w:tcPr>
            <w:tcW w:w="965" w:type="dxa"/>
            <w:tcBorders>
              <w:top w:val="nil"/>
              <w:left w:val="single" w:sz="6" w:space="0" w:color="auto"/>
              <w:bottom w:val="single" w:sz="6" w:space="0" w:color="auto"/>
              <w:right w:val="single" w:sz="6" w:space="0" w:color="auto"/>
            </w:tcBorders>
            <w:shd w:val="solid" w:color="FFFFFF" w:fill="auto"/>
          </w:tcPr>
          <w:p w:rsidR="004644EC" w:rsidRDefault="00803EC0">
            <w:pPr>
              <w:autoSpaceDE w:val="0"/>
              <w:autoSpaceDN w:val="0"/>
              <w:adjustRightInd w:val="0"/>
              <w:spacing w:after="0" w:line="240" w:lineRule="auto"/>
              <w:jc w:val="right"/>
              <w:rPr>
                <w:rFonts w:ascii="Times New Roman" w:hAnsi="Times New Roman"/>
                <w:b/>
                <w:bCs/>
                <w:color w:val="000000"/>
                <w:lang w:eastAsia="ru-RU"/>
              </w:rPr>
            </w:pPr>
            <w:r>
              <w:rPr>
                <w:rFonts w:ascii="Times New Roman" w:hAnsi="Times New Roman"/>
                <w:b/>
                <w:bCs/>
                <w:color w:val="000000"/>
                <w:lang w:eastAsia="ru-RU"/>
              </w:rPr>
              <w:t>30,000 8,753</w:t>
            </w:r>
          </w:p>
        </w:tc>
        <w:tc>
          <w:tcPr>
            <w:tcW w:w="965"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30,000</w:t>
            </w:r>
          </w:p>
        </w:tc>
        <w:tc>
          <w:tcPr>
            <w:tcW w:w="938" w:type="dxa"/>
            <w:tcBorders>
              <w:top w:val="nil"/>
              <w:left w:val="single" w:sz="6" w:space="0" w:color="auto"/>
              <w:bottom w:val="single" w:sz="6" w:space="0" w:color="auto"/>
              <w:right w:val="single" w:sz="6" w:space="0" w:color="auto"/>
            </w:tcBorders>
            <w:shd w:val="solid" w:color="FFFFFF" w:fill="auto"/>
          </w:tcPr>
          <w:p w:rsidR="004644EC" w:rsidRDefault="00803EC0">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w:t>
            </w:r>
            <w:r w:rsidR="004644EC">
              <w:rPr>
                <w:rFonts w:ascii="Times New Roman" w:hAnsi="Times New Roman"/>
                <w:b/>
                <w:bCs/>
                <w:color w:val="000000"/>
                <w:lang w:eastAsia="ru-RU"/>
              </w:rPr>
              <w:t>0,000</w:t>
            </w:r>
          </w:p>
        </w:tc>
        <w:tc>
          <w:tcPr>
            <w:tcW w:w="979"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30,000</w:t>
            </w:r>
          </w:p>
        </w:tc>
        <w:tc>
          <w:tcPr>
            <w:tcW w:w="1265" w:type="dxa"/>
            <w:tcBorders>
              <w:top w:val="nil"/>
              <w:left w:val="single" w:sz="6" w:space="0" w:color="auto"/>
              <w:bottom w:val="single" w:sz="6" w:space="0" w:color="auto"/>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128,753</w:t>
            </w:r>
          </w:p>
        </w:tc>
        <w:tc>
          <w:tcPr>
            <w:tcW w:w="1690" w:type="dxa"/>
            <w:tcBorders>
              <w:top w:val="nil"/>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r>
      <w:tr w:rsidR="004644EC">
        <w:trPr>
          <w:trHeight w:val="1032"/>
        </w:trPr>
        <w:tc>
          <w:tcPr>
            <w:tcW w:w="1872"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3.Мероприятия по освещению улиц</w:t>
            </w:r>
          </w:p>
        </w:tc>
        <w:tc>
          <w:tcPr>
            <w:tcW w:w="2215"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w:t>
            </w:r>
          </w:p>
        </w:tc>
        <w:tc>
          <w:tcPr>
            <w:tcW w:w="711"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834</w:t>
            </w:r>
          </w:p>
        </w:tc>
        <w:tc>
          <w:tcPr>
            <w:tcW w:w="751"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0503</w:t>
            </w:r>
          </w:p>
        </w:tc>
        <w:tc>
          <w:tcPr>
            <w:tcW w:w="1562"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0110060010</w:t>
            </w:r>
          </w:p>
        </w:tc>
        <w:tc>
          <w:tcPr>
            <w:tcW w:w="581"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244</w:t>
            </w:r>
          </w:p>
        </w:tc>
        <w:tc>
          <w:tcPr>
            <w:tcW w:w="965" w:type="dxa"/>
            <w:tcBorders>
              <w:top w:val="single" w:sz="6" w:space="0" w:color="auto"/>
              <w:left w:val="single" w:sz="6" w:space="0" w:color="auto"/>
              <w:bottom w:val="nil"/>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4</w:t>
            </w:r>
            <w:r w:rsidR="004644EC">
              <w:rPr>
                <w:rFonts w:ascii="Times New Roman" w:hAnsi="Times New Roman"/>
                <w:b/>
                <w:bCs/>
                <w:color w:val="000000"/>
                <w:lang w:eastAsia="ru-RU"/>
              </w:rPr>
              <w:t>5,00</w:t>
            </w:r>
          </w:p>
        </w:tc>
        <w:tc>
          <w:tcPr>
            <w:tcW w:w="965" w:type="dxa"/>
            <w:tcBorders>
              <w:top w:val="single" w:sz="6" w:space="0" w:color="auto"/>
              <w:left w:val="single" w:sz="6" w:space="0" w:color="auto"/>
              <w:bottom w:val="nil"/>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40</w:t>
            </w:r>
            <w:r w:rsidR="004644EC">
              <w:rPr>
                <w:rFonts w:ascii="Times New Roman" w:hAnsi="Times New Roman"/>
                <w:b/>
                <w:bCs/>
                <w:color w:val="000000"/>
                <w:lang w:eastAsia="ru-RU"/>
              </w:rPr>
              <w:t>,000</w:t>
            </w:r>
          </w:p>
        </w:tc>
        <w:tc>
          <w:tcPr>
            <w:tcW w:w="938" w:type="dxa"/>
            <w:tcBorders>
              <w:top w:val="single" w:sz="6" w:space="0" w:color="auto"/>
              <w:left w:val="single" w:sz="6" w:space="0" w:color="auto"/>
              <w:bottom w:val="nil"/>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w:t>
            </w:r>
            <w:r w:rsidR="004644EC">
              <w:rPr>
                <w:rFonts w:ascii="Times New Roman" w:hAnsi="Times New Roman"/>
                <w:b/>
                <w:bCs/>
                <w:color w:val="000000"/>
                <w:lang w:eastAsia="ru-RU"/>
              </w:rPr>
              <w:t>,000</w:t>
            </w:r>
          </w:p>
        </w:tc>
        <w:tc>
          <w:tcPr>
            <w:tcW w:w="979" w:type="dxa"/>
            <w:tcBorders>
              <w:top w:val="single" w:sz="6" w:space="0" w:color="auto"/>
              <w:left w:val="single" w:sz="6" w:space="0" w:color="auto"/>
              <w:bottom w:val="nil"/>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40</w:t>
            </w:r>
            <w:r w:rsidR="004644EC">
              <w:rPr>
                <w:rFonts w:ascii="Times New Roman" w:hAnsi="Times New Roman"/>
                <w:b/>
                <w:bCs/>
                <w:color w:val="000000"/>
                <w:lang w:eastAsia="ru-RU"/>
              </w:rPr>
              <w:t>,000</w:t>
            </w:r>
          </w:p>
        </w:tc>
        <w:tc>
          <w:tcPr>
            <w:tcW w:w="1265" w:type="dxa"/>
            <w:tcBorders>
              <w:top w:val="nil"/>
              <w:left w:val="single" w:sz="6" w:space="0" w:color="auto"/>
              <w:bottom w:val="single" w:sz="6" w:space="0" w:color="auto"/>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155</w:t>
            </w:r>
            <w:r w:rsidR="004644EC">
              <w:rPr>
                <w:rFonts w:ascii="Times New Roman" w:hAnsi="Times New Roman"/>
                <w:b/>
                <w:bCs/>
                <w:color w:val="000000"/>
                <w:lang w:eastAsia="ru-RU"/>
              </w:rPr>
              <w:t>,000</w:t>
            </w:r>
          </w:p>
        </w:tc>
        <w:tc>
          <w:tcPr>
            <w:tcW w:w="1690"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Количеств</w:t>
            </w:r>
            <w:r w:rsidR="000058F2">
              <w:rPr>
                <w:rFonts w:ascii="Times New Roman" w:hAnsi="Times New Roman"/>
                <w:color w:val="000000"/>
                <w:sz w:val="20"/>
                <w:szCs w:val="20"/>
                <w:lang w:eastAsia="ru-RU"/>
              </w:rPr>
              <w:t>о благополучателей составит  93</w:t>
            </w:r>
            <w:r>
              <w:rPr>
                <w:rFonts w:ascii="Times New Roman" w:hAnsi="Times New Roman"/>
                <w:color w:val="000000"/>
                <w:sz w:val="20"/>
                <w:szCs w:val="20"/>
                <w:lang w:eastAsia="ru-RU"/>
              </w:rPr>
              <w:t xml:space="preserve"> человека</w:t>
            </w:r>
          </w:p>
        </w:tc>
      </w:tr>
      <w:tr w:rsidR="004644EC">
        <w:trPr>
          <w:trHeight w:val="1032"/>
        </w:trPr>
        <w:tc>
          <w:tcPr>
            <w:tcW w:w="1872"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4.Содержание мест захоронения</w:t>
            </w:r>
          </w:p>
        </w:tc>
        <w:tc>
          <w:tcPr>
            <w:tcW w:w="2215"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w:t>
            </w:r>
          </w:p>
        </w:tc>
        <w:tc>
          <w:tcPr>
            <w:tcW w:w="711"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834</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0503</w:t>
            </w:r>
          </w:p>
        </w:tc>
        <w:tc>
          <w:tcPr>
            <w:tcW w:w="1562"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0110060040</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244</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116,840</w:t>
            </w:r>
          </w:p>
        </w:tc>
        <w:tc>
          <w:tcPr>
            <w:tcW w:w="965" w:type="dxa"/>
            <w:tcBorders>
              <w:top w:val="single" w:sz="6" w:space="0" w:color="auto"/>
              <w:left w:val="single" w:sz="6" w:space="0" w:color="auto"/>
              <w:bottom w:val="single" w:sz="6" w:space="0" w:color="auto"/>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39,165</w:t>
            </w:r>
          </w:p>
        </w:tc>
        <w:tc>
          <w:tcPr>
            <w:tcW w:w="938" w:type="dxa"/>
            <w:tcBorders>
              <w:top w:val="single" w:sz="6" w:space="0" w:color="auto"/>
              <w:left w:val="single" w:sz="6" w:space="0" w:color="auto"/>
              <w:bottom w:val="single" w:sz="6" w:space="0" w:color="auto"/>
              <w:right w:val="single" w:sz="6" w:space="0" w:color="auto"/>
            </w:tcBorders>
            <w:shd w:val="solid" w:color="FFFFFF" w:fill="auto"/>
          </w:tcPr>
          <w:p w:rsidR="004644EC" w:rsidRDefault="000058F2" w:rsidP="000058F2">
            <w:pPr>
              <w:autoSpaceDE w:val="0"/>
              <w:autoSpaceDN w:val="0"/>
              <w:adjustRightInd w:val="0"/>
              <w:spacing w:after="0" w:line="240" w:lineRule="auto"/>
              <w:rPr>
                <w:rFonts w:ascii="Times New Roman" w:hAnsi="Times New Roman"/>
                <w:b/>
                <w:bCs/>
                <w:color w:val="000000"/>
                <w:lang w:eastAsia="ru-RU"/>
              </w:rPr>
            </w:pPr>
            <w:r>
              <w:rPr>
                <w:rFonts w:ascii="Times New Roman" w:hAnsi="Times New Roman"/>
                <w:b/>
                <w:bCs/>
                <w:color w:val="000000"/>
                <w:lang w:eastAsia="ru-RU"/>
              </w:rPr>
              <w:t xml:space="preserve"> 30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w:t>
            </w:r>
          </w:p>
        </w:tc>
        <w:tc>
          <w:tcPr>
            <w:tcW w:w="1265" w:type="dxa"/>
            <w:tcBorders>
              <w:top w:val="nil"/>
              <w:left w:val="single" w:sz="6" w:space="0" w:color="auto"/>
              <w:bottom w:val="single" w:sz="6" w:space="0" w:color="auto"/>
              <w:right w:val="single" w:sz="6" w:space="0" w:color="auto"/>
            </w:tcBorders>
            <w:shd w:val="solid" w:color="FFFFFF" w:fill="auto"/>
          </w:tcPr>
          <w:p w:rsidR="004644EC" w:rsidRDefault="000058F2">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216,005</w:t>
            </w:r>
          </w:p>
        </w:tc>
        <w:tc>
          <w:tcPr>
            <w:tcW w:w="1690"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p>
        </w:tc>
      </w:tr>
      <w:tr w:rsidR="004644EC" w:rsidTr="004644EC">
        <w:trPr>
          <w:trHeight w:val="314"/>
        </w:trPr>
        <w:tc>
          <w:tcPr>
            <w:tcW w:w="1872" w:type="dxa"/>
            <w:tcBorders>
              <w:top w:val="single" w:sz="6" w:space="0" w:color="auto"/>
              <w:left w:val="single" w:sz="6" w:space="0" w:color="auto"/>
              <w:bottom w:val="nil"/>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Цель подпрограммы: </w:t>
            </w:r>
          </w:p>
        </w:tc>
        <w:tc>
          <w:tcPr>
            <w:tcW w:w="5239" w:type="dxa"/>
            <w:gridSpan w:val="4"/>
            <w:tcBorders>
              <w:top w:val="single" w:sz="6" w:space="0" w:color="auto"/>
              <w:left w:val="single" w:sz="6" w:space="0" w:color="auto"/>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Создание благоприятных условий для отдыха детей</w:t>
            </w:r>
          </w:p>
        </w:tc>
        <w:tc>
          <w:tcPr>
            <w:tcW w:w="581"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65"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65"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38"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265" w:type="dxa"/>
            <w:tcBorders>
              <w:top w:val="single" w:sz="6" w:space="0" w:color="auto"/>
              <w:left w:val="nil"/>
              <w:bottom w:val="single" w:sz="6" w:space="0" w:color="auto"/>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690" w:type="dxa"/>
            <w:tcBorders>
              <w:top w:val="single" w:sz="6" w:space="0" w:color="auto"/>
              <w:left w:val="nil"/>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r>
      <w:tr w:rsidR="004644EC" w:rsidTr="004644EC">
        <w:trPr>
          <w:trHeight w:val="300"/>
        </w:trPr>
        <w:tc>
          <w:tcPr>
            <w:tcW w:w="11539" w:type="dxa"/>
            <w:gridSpan w:val="10"/>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Задача : Улучшение санитарно-экологичкской обстановки, внешнего и архитектурного облика населённых пунктов сельсовета</w:t>
            </w:r>
          </w:p>
        </w:tc>
        <w:tc>
          <w:tcPr>
            <w:tcW w:w="1265"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c>
          <w:tcPr>
            <w:tcW w:w="1690" w:type="dxa"/>
            <w:tcBorders>
              <w:top w:val="single" w:sz="6" w:space="0" w:color="auto"/>
              <w:left w:val="single" w:sz="6" w:space="0" w:color="auto"/>
              <w:bottom w:val="single" w:sz="6" w:space="0" w:color="auto"/>
              <w:right w:val="single" w:sz="6" w:space="0" w:color="auto"/>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0"/>
                <w:szCs w:val="20"/>
                <w:lang w:eastAsia="ru-RU"/>
              </w:rPr>
            </w:pPr>
          </w:p>
        </w:tc>
      </w:tr>
      <w:tr w:rsidR="004644EC">
        <w:trPr>
          <w:trHeight w:val="391"/>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0"/>
                <w:szCs w:val="2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0"/>
                <w:szCs w:val="2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r>
      <w:tr w:rsidR="004644EC" w:rsidTr="004644EC">
        <w:trPr>
          <w:trHeight w:val="574"/>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Глава сельсовета</w:t>
            </w: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Times New Roman" w:hAnsi="Times New Roman"/>
                <w:color w:val="000000"/>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lang w:eastAsia="ru-RU"/>
              </w:rPr>
            </w:pPr>
          </w:p>
        </w:tc>
        <w:tc>
          <w:tcPr>
            <w:tcW w:w="1917" w:type="dxa"/>
            <w:gridSpan w:val="2"/>
            <w:tcBorders>
              <w:top w:val="nil"/>
              <w:left w:val="nil"/>
              <w:bottom w:val="nil"/>
              <w:right w:val="nil"/>
            </w:tcBorders>
            <w:shd w:val="solid" w:color="FFFFFF" w:fill="auto"/>
          </w:tcPr>
          <w:p w:rsidR="004644EC" w:rsidRDefault="004644EC">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И.И.Азарова</w:t>
            </w: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Times New Roman" w:hAnsi="Times New Roman"/>
                <w:color w:val="000000"/>
                <w:sz w:val="28"/>
                <w:szCs w:val="28"/>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r>
      <w:tr w:rsidR="004644EC">
        <w:trPr>
          <w:trHeight w:val="223"/>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Arial" w:hAnsi="Arial" w:cs="Arial"/>
                <w:color w:val="000000"/>
                <w:sz w:val="20"/>
                <w:szCs w:val="20"/>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r>
      <w:tr w:rsidR="004644EC">
        <w:trPr>
          <w:trHeight w:val="77"/>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Arial" w:hAnsi="Arial" w:cs="Arial"/>
                <w:color w:val="000000"/>
                <w:sz w:val="20"/>
                <w:szCs w:val="20"/>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r>
      <w:tr w:rsidR="004644EC">
        <w:trPr>
          <w:trHeight w:val="223"/>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Arial" w:hAnsi="Arial" w:cs="Arial"/>
                <w:color w:val="000000"/>
                <w:sz w:val="20"/>
                <w:szCs w:val="20"/>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r>
      <w:tr w:rsidR="004644EC">
        <w:trPr>
          <w:trHeight w:val="223"/>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Arial" w:hAnsi="Arial" w:cs="Arial"/>
                <w:color w:val="000000"/>
                <w:sz w:val="20"/>
                <w:szCs w:val="20"/>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r>
      <w:tr w:rsidR="004644EC">
        <w:trPr>
          <w:trHeight w:val="223"/>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Arial" w:hAnsi="Arial" w:cs="Arial"/>
                <w:color w:val="000000"/>
                <w:sz w:val="20"/>
                <w:szCs w:val="20"/>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r>
      <w:tr w:rsidR="004644EC">
        <w:trPr>
          <w:trHeight w:val="223"/>
        </w:trPr>
        <w:tc>
          <w:tcPr>
            <w:tcW w:w="187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221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1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75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562"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center"/>
              <w:rPr>
                <w:rFonts w:ascii="Arial" w:hAnsi="Arial" w:cs="Arial"/>
                <w:color w:val="000000"/>
                <w:sz w:val="20"/>
                <w:szCs w:val="20"/>
                <w:lang w:eastAsia="ru-RU"/>
              </w:rPr>
            </w:pPr>
          </w:p>
        </w:tc>
        <w:tc>
          <w:tcPr>
            <w:tcW w:w="581"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38"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979"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265"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c>
          <w:tcPr>
            <w:tcW w:w="1690" w:type="dxa"/>
            <w:tcBorders>
              <w:top w:val="nil"/>
              <w:left w:val="nil"/>
              <w:bottom w:val="nil"/>
              <w:right w:val="nil"/>
            </w:tcBorders>
            <w:shd w:val="solid" w:color="FFFFFF" w:fill="auto"/>
          </w:tcPr>
          <w:p w:rsidR="004644EC" w:rsidRDefault="004644EC">
            <w:pPr>
              <w:autoSpaceDE w:val="0"/>
              <w:autoSpaceDN w:val="0"/>
              <w:adjustRightInd w:val="0"/>
              <w:spacing w:after="0" w:line="240" w:lineRule="auto"/>
              <w:jc w:val="right"/>
              <w:rPr>
                <w:rFonts w:ascii="Arial" w:hAnsi="Arial" w:cs="Arial"/>
                <w:color w:val="000000"/>
                <w:sz w:val="20"/>
                <w:szCs w:val="20"/>
                <w:lang w:eastAsia="ru-RU"/>
              </w:rPr>
            </w:pPr>
          </w:p>
        </w:tc>
      </w:tr>
    </w:tbl>
    <w:p w:rsidR="003E6C9C" w:rsidRDefault="003E6C9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4644EC" w:rsidRDefault="004644EC" w:rsidP="0099535B">
      <w:pPr>
        <w:pStyle w:val="ConsPlusNormal"/>
        <w:widowControl/>
        <w:ind w:firstLine="0"/>
        <w:outlineLvl w:val="2"/>
      </w:pPr>
    </w:p>
    <w:p w:rsidR="00D50920" w:rsidRPr="007B7E98" w:rsidRDefault="00D50920" w:rsidP="00D50920">
      <w:pPr>
        <w:autoSpaceDE w:val="0"/>
        <w:autoSpaceDN w:val="0"/>
        <w:adjustRightInd w:val="0"/>
        <w:ind w:left="6600"/>
        <w:outlineLvl w:val="0"/>
        <w:rPr>
          <w:rFonts w:ascii="Times New Roman" w:hAnsi="Times New Roman"/>
          <w:sz w:val="28"/>
          <w:szCs w:val="28"/>
        </w:rPr>
      </w:pPr>
      <w:r w:rsidRPr="007B7E98">
        <w:rPr>
          <w:rFonts w:ascii="Times New Roman" w:hAnsi="Times New Roman"/>
          <w:sz w:val="28"/>
          <w:szCs w:val="28"/>
        </w:rPr>
        <w:lastRenderedPageBreak/>
        <w:t>Приложение № 3.2</w:t>
      </w:r>
    </w:p>
    <w:p w:rsidR="00D50920" w:rsidRPr="007B7E98" w:rsidRDefault="00D50920" w:rsidP="00D50920">
      <w:pPr>
        <w:autoSpaceDE w:val="0"/>
        <w:autoSpaceDN w:val="0"/>
        <w:adjustRightInd w:val="0"/>
        <w:ind w:left="6600"/>
        <w:outlineLvl w:val="0"/>
        <w:rPr>
          <w:rFonts w:ascii="Times New Roman" w:hAnsi="Times New Roman"/>
          <w:sz w:val="28"/>
          <w:szCs w:val="28"/>
        </w:rPr>
      </w:pPr>
      <w:r w:rsidRPr="007B7E98">
        <w:rPr>
          <w:rFonts w:ascii="Times New Roman" w:hAnsi="Times New Roman"/>
          <w:sz w:val="28"/>
          <w:szCs w:val="28"/>
        </w:rPr>
        <w:t>к муниципальной программе</w:t>
      </w:r>
    </w:p>
    <w:p w:rsidR="00D50920" w:rsidRPr="007B7E98" w:rsidRDefault="00D50920" w:rsidP="00D50920">
      <w:pPr>
        <w:autoSpaceDE w:val="0"/>
        <w:autoSpaceDN w:val="0"/>
        <w:adjustRightInd w:val="0"/>
        <w:ind w:left="6600"/>
        <w:outlineLvl w:val="0"/>
        <w:rPr>
          <w:rFonts w:ascii="Times New Roman" w:hAnsi="Times New Roman"/>
          <w:sz w:val="28"/>
          <w:szCs w:val="28"/>
        </w:rPr>
      </w:pPr>
      <w:r w:rsidRPr="007B7E98">
        <w:rPr>
          <w:rFonts w:ascii="Times New Roman" w:hAnsi="Times New Roman"/>
          <w:sz w:val="28"/>
          <w:szCs w:val="28"/>
        </w:rPr>
        <w:t xml:space="preserve">«Содействие развитию муниципального образования Успенский  сельсовет» </w:t>
      </w:r>
    </w:p>
    <w:p w:rsidR="00D50920" w:rsidRDefault="00D50920" w:rsidP="00D50920">
      <w:pPr>
        <w:autoSpaceDE w:val="0"/>
        <w:autoSpaceDN w:val="0"/>
        <w:adjustRightInd w:val="0"/>
        <w:ind w:left="6900"/>
        <w:jc w:val="center"/>
        <w:outlineLvl w:val="1"/>
        <w:rPr>
          <w:sz w:val="20"/>
          <w:szCs w:val="20"/>
        </w:rPr>
      </w:pPr>
    </w:p>
    <w:p w:rsidR="00D50920" w:rsidRPr="007B7E98" w:rsidRDefault="00D50920" w:rsidP="00D50920">
      <w:pPr>
        <w:autoSpaceDE w:val="0"/>
        <w:autoSpaceDN w:val="0"/>
        <w:adjustRightInd w:val="0"/>
        <w:ind w:left="360"/>
        <w:jc w:val="center"/>
        <w:outlineLvl w:val="1"/>
        <w:rPr>
          <w:rFonts w:ascii="Times New Roman" w:hAnsi="Times New Roman"/>
          <w:b/>
          <w:sz w:val="28"/>
          <w:szCs w:val="28"/>
        </w:rPr>
      </w:pPr>
      <w:r w:rsidRPr="007B7E98">
        <w:rPr>
          <w:rFonts w:ascii="Times New Roman" w:hAnsi="Times New Roman"/>
          <w:b/>
          <w:sz w:val="28"/>
          <w:szCs w:val="28"/>
        </w:rPr>
        <w:t xml:space="preserve">Подпрограмма 2«Содействие развитию и модернизации улично-дорожной сети муниципального образования» </w:t>
      </w:r>
    </w:p>
    <w:p w:rsidR="00D50920" w:rsidRPr="007B7E98" w:rsidRDefault="00D50920" w:rsidP="00D50920">
      <w:pPr>
        <w:autoSpaceDE w:val="0"/>
        <w:autoSpaceDN w:val="0"/>
        <w:adjustRightInd w:val="0"/>
        <w:ind w:left="360"/>
        <w:jc w:val="center"/>
        <w:outlineLvl w:val="1"/>
        <w:rPr>
          <w:rFonts w:ascii="Times New Roman" w:hAnsi="Times New Roman"/>
          <w:sz w:val="28"/>
          <w:szCs w:val="28"/>
        </w:rPr>
      </w:pPr>
    </w:p>
    <w:p w:rsidR="00D50920" w:rsidRPr="007B7E98" w:rsidRDefault="00D50920" w:rsidP="00D50920">
      <w:pPr>
        <w:numPr>
          <w:ilvl w:val="0"/>
          <w:numId w:val="29"/>
        </w:numPr>
        <w:autoSpaceDE w:val="0"/>
        <w:autoSpaceDN w:val="0"/>
        <w:adjustRightInd w:val="0"/>
        <w:spacing w:after="0" w:line="240" w:lineRule="auto"/>
        <w:jc w:val="center"/>
        <w:outlineLvl w:val="1"/>
        <w:rPr>
          <w:rFonts w:ascii="Times New Roman" w:hAnsi="Times New Roman"/>
          <w:sz w:val="28"/>
          <w:szCs w:val="28"/>
        </w:rPr>
      </w:pPr>
      <w:r w:rsidRPr="007B7E98">
        <w:rPr>
          <w:rFonts w:ascii="Times New Roman" w:hAnsi="Times New Roman"/>
          <w:sz w:val="28"/>
          <w:szCs w:val="28"/>
        </w:rPr>
        <w:t xml:space="preserve">Паспорт подпрограммы </w:t>
      </w:r>
    </w:p>
    <w:p w:rsidR="00D50920" w:rsidRPr="007B7E98" w:rsidRDefault="00D50920" w:rsidP="00D50920">
      <w:pPr>
        <w:autoSpaceDE w:val="0"/>
        <w:autoSpaceDN w:val="0"/>
        <w:adjustRightInd w:val="0"/>
        <w:jc w:val="center"/>
        <w:outlineLvl w:val="1"/>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364"/>
      </w:tblGrid>
      <w:tr w:rsidR="00D50920" w:rsidRPr="007B7E98" w:rsidTr="00D50920">
        <w:tc>
          <w:tcPr>
            <w:tcW w:w="2376"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outlineLvl w:val="1"/>
              <w:rPr>
                <w:rFonts w:ascii="Times New Roman" w:hAnsi="Times New Roman"/>
                <w:sz w:val="28"/>
                <w:szCs w:val="28"/>
              </w:rPr>
            </w:pPr>
            <w:r w:rsidRPr="007B7E98">
              <w:rPr>
                <w:rFonts w:ascii="Times New Roman" w:hAnsi="Times New Roman"/>
                <w:sz w:val="28"/>
                <w:szCs w:val="28"/>
              </w:rPr>
              <w:t>Наименование подпрограммы</w:t>
            </w: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jc w:val="both"/>
              <w:outlineLvl w:val="1"/>
              <w:rPr>
                <w:rFonts w:ascii="Times New Roman" w:hAnsi="Times New Roman"/>
                <w:sz w:val="28"/>
                <w:szCs w:val="28"/>
              </w:rPr>
            </w:pPr>
            <w:r w:rsidRPr="007B7E98">
              <w:rPr>
                <w:rFonts w:ascii="Times New Roman" w:hAnsi="Times New Roman"/>
                <w:sz w:val="28"/>
                <w:szCs w:val="28"/>
              </w:rPr>
              <w:t>«Содействие развитию и модернизации улично-дорожной сети муниципального образования»  (далее – подпрограмма)</w:t>
            </w:r>
          </w:p>
        </w:tc>
      </w:tr>
      <w:tr w:rsidR="00D50920" w:rsidRPr="007B7E98" w:rsidTr="00D50920">
        <w:tc>
          <w:tcPr>
            <w:tcW w:w="2376"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outlineLvl w:val="1"/>
              <w:rPr>
                <w:rFonts w:ascii="Times New Roman" w:hAnsi="Times New Roman"/>
                <w:sz w:val="28"/>
                <w:szCs w:val="28"/>
              </w:rPr>
            </w:pPr>
            <w:r w:rsidRPr="007B7E98">
              <w:rPr>
                <w:rFonts w:ascii="Times New Roman" w:hAnsi="Times New Roman"/>
                <w:sz w:val="28"/>
                <w:szCs w:val="28"/>
              </w:rPr>
              <w:t>Наименование муниципальной программы</w:t>
            </w: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jc w:val="both"/>
              <w:outlineLvl w:val="1"/>
              <w:rPr>
                <w:rFonts w:ascii="Times New Roman" w:hAnsi="Times New Roman"/>
                <w:sz w:val="28"/>
                <w:szCs w:val="28"/>
              </w:rPr>
            </w:pPr>
            <w:r w:rsidRPr="007B7E98">
              <w:rPr>
                <w:rFonts w:ascii="Times New Roman" w:hAnsi="Times New Roman"/>
                <w:sz w:val="28"/>
                <w:szCs w:val="28"/>
              </w:rPr>
              <w:t>«Содействие развитию муниципального образования Успенский сельсовет»</w:t>
            </w:r>
          </w:p>
        </w:tc>
      </w:tr>
      <w:tr w:rsidR="00D50920" w:rsidRPr="007B7E98" w:rsidTr="00D50920">
        <w:tc>
          <w:tcPr>
            <w:tcW w:w="2376"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outlineLvl w:val="1"/>
              <w:rPr>
                <w:rFonts w:ascii="Times New Roman" w:hAnsi="Times New Roman"/>
                <w:sz w:val="28"/>
                <w:szCs w:val="28"/>
              </w:rPr>
            </w:pPr>
            <w:r w:rsidRPr="007B7E98">
              <w:rPr>
                <w:rFonts w:ascii="Times New Roman" w:hAnsi="Times New Roman"/>
                <w:sz w:val="28"/>
                <w:szCs w:val="28"/>
              </w:rPr>
              <w:t>Муниципальный заказчик</w:t>
            </w: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jc w:val="both"/>
              <w:outlineLvl w:val="1"/>
              <w:rPr>
                <w:rFonts w:ascii="Times New Roman" w:hAnsi="Times New Roman"/>
                <w:sz w:val="28"/>
                <w:szCs w:val="28"/>
              </w:rPr>
            </w:pPr>
            <w:r w:rsidRPr="007B7E98">
              <w:rPr>
                <w:rFonts w:ascii="Times New Roman" w:hAnsi="Times New Roman"/>
                <w:sz w:val="28"/>
                <w:szCs w:val="28"/>
              </w:rPr>
              <w:t>Администрация Успенского сельсовета Ирбейского района Красноярского края</w:t>
            </w:r>
          </w:p>
        </w:tc>
      </w:tr>
      <w:tr w:rsidR="00D50920" w:rsidRPr="007B7E98" w:rsidTr="00D50920">
        <w:tc>
          <w:tcPr>
            <w:tcW w:w="2376"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outlineLvl w:val="1"/>
              <w:rPr>
                <w:rFonts w:ascii="Times New Roman" w:hAnsi="Times New Roman"/>
                <w:sz w:val="28"/>
                <w:szCs w:val="28"/>
              </w:rPr>
            </w:pPr>
            <w:r w:rsidRPr="007B7E98">
              <w:rPr>
                <w:rFonts w:ascii="Times New Roman" w:hAnsi="Times New Roman"/>
                <w:sz w:val="28"/>
                <w:szCs w:val="28"/>
              </w:rPr>
              <w:t>Исполнитель мероприятий подпрограммы</w:t>
            </w: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jc w:val="both"/>
              <w:outlineLvl w:val="1"/>
              <w:rPr>
                <w:rFonts w:ascii="Times New Roman" w:hAnsi="Times New Roman"/>
                <w:sz w:val="28"/>
                <w:szCs w:val="28"/>
              </w:rPr>
            </w:pPr>
            <w:r w:rsidRPr="007B7E98">
              <w:rPr>
                <w:rFonts w:ascii="Times New Roman" w:hAnsi="Times New Roman"/>
                <w:sz w:val="28"/>
                <w:szCs w:val="28"/>
              </w:rPr>
              <w:t>Администрация Успенского сельсовета Ирбейского района Красноярского края</w:t>
            </w:r>
          </w:p>
        </w:tc>
      </w:tr>
      <w:tr w:rsidR="00D50920" w:rsidRPr="007B7E98" w:rsidTr="00D50920">
        <w:tc>
          <w:tcPr>
            <w:tcW w:w="2376"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outlineLvl w:val="1"/>
              <w:rPr>
                <w:rFonts w:ascii="Times New Roman" w:hAnsi="Times New Roman"/>
                <w:sz w:val="28"/>
                <w:szCs w:val="28"/>
              </w:rPr>
            </w:pPr>
            <w:r w:rsidRPr="007B7E98">
              <w:rPr>
                <w:rFonts w:ascii="Times New Roman" w:hAnsi="Times New Roman"/>
                <w:sz w:val="28"/>
                <w:szCs w:val="28"/>
              </w:rPr>
              <w:t xml:space="preserve">Цель и задачи </w:t>
            </w:r>
            <w:r w:rsidRPr="007B7E98">
              <w:rPr>
                <w:rFonts w:ascii="Times New Roman" w:hAnsi="Times New Roman"/>
                <w:sz w:val="28"/>
                <w:szCs w:val="28"/>
              </w:rPr>
              <w:lastRenderedPageBreak/>
              <w:t xml:space="preserve">подпрограммы </w:t>
            </w: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D50920">
            <w:pPr>
              <w:suppressAutoHyphens/>
              <w:rPr>
                <w:rFonts w:ascii="Times New Roman" w:hAnsi="Times New Roman"/>
                <w:sz w:val="28"/>
                <w:szCs w:val="28"/>
              </w:rPr>
            </w:pPr>
            <w:r w:rsidRPr="007B7E98">
              <w:rPr>
                <w:rFonts w:ascii="Times New Roman" w:hAnsi="Times New Roman"/>
                <w:sz w:val="28"/>
                <w:szCs w:val="28"/>
              </w:rPr>
              <w:lastRenderedPageBreak/>
              <w:t>Цель Программы:</w:t>
            </w:r>
          </w:p>
          <w:p w:rsidR="00D50920" w:rsidRPr="007B7E98" w:rsidRDefault="00D50920">
            <w:pPr>
              <w:suppressAutoHyphens/>
              <w:rPr>
                <w:rFonts w:ascii="Times New Roman" w:hAnsi="Times New Roman"/>
                <w:sz w:val="28"/>
                <w:szCs w:val="28"/>
              </w:rPr>
            </w:pPr>
            <w:r w:rsidRPr="007B7E98">
              <w:rPr>
                <w:rFonts w:ascii="Times New Roman" w:hAnsi="Times New Roman"/>
                <w:sz w:val="28"/>
                <w:szCs w:val="28"/>
              </w:rPr>
              <w:lastRenderedPageBreak/>
              <w:t>- выполнение полномочий, связанных с организацией дорожной деятельности в отношении автомобильных дорог местного значения, обеспечение сохранности сети автомобильных дорог сельсовета, ремонт, капитальный ремонт и содержание автомобильных дорог общего пользования местного значения сельского поселения;</w:t>
            </w:r>
          </w:p>
          <w:p w:rsidR="00D50920" w:rsidRPr="007B7E98" w:rsidRDefault="00D50920">
            <w:pPr>
              <w:suppressAutoHyphens/>
              <w:rPr>
                <w:rFonts w:ascii="Times New Roman" w:hAnsi="Times New Roman"/>
                <w:sz w:val="28"/>
                <w:szCs w:val="28"/>
              </w:rPr>
            </w:pPr>
            <w:r w:rsidRPr="007B7E98">
              <w:rPr>
                <w:rFonts w:ascii="Times New Roman" w:hAnsi="Times New Roman"/>
                <w:sz w:val="28"/>
                <w:szCs w:val="28"/>
              </w:rPr>
              <w:t>Задачи Программы:</w:t>
            </w:r>
          </w:p>
          <w:p w:rsidR="00D50920" w:rsidRPr="007B7E98" w:rsidRDefault="00D50920">
            <w:pPr>
              <w:suppressAutoHyphens/>
              <w:rPr>
                <w:rFonts w:ascii="Times New Roman" w:hAnsi="Times New Roman"/>
                <w:sz w:val="28"/>
                <w:szCs w:val="28"/>
              </w:rPr>
            </w:pPr>
            <w:r w:rsidRPr="007B7E98">
              <w:rPr>
                <w:rFonts w:ascii="Times New Roman" w:hAnsi="Times New Roman"/>
                <w:sz w:val="28"/>
                <w:szCs w:val="28"/>
              </w:rPr>
              <w:t>- повышение уровня содержания автомобильных дорог местного значения;</w:t>
            </w:r>
          </w:p>
          <w:p w:rsidR="00D50920" w:rsidRPr="007B7E98" w:rsidRDefault="00D50920">
            <w:pPr>
              <w:suppressAutoHyphens/>
              <w:rPr>
                <w:rFonts w:ascii="Times New Roman" w:hAnsi="Times New Roman"/>
                <w:sz w:val="28"/>
                <w:szCs w:val="28"/>
              </w:rPr>
            </w:pPr>
            <w:r w:rsidRPr="007B7E98">
              <w:rPr>
                <w:rFonts w:ascii="Times New Roman" w:hAnsi="Times New Roman"/>
                <w:sz w:val="28"/>
                <w:szCs w:val="28"/>
              </w:rPr>
              <w:t>- снижение доли автомобильных дорог Успенского сельского поселения, не соответствующих нормативным требованиям;</w:t>
            </w:r>
          </w:p>
          <w:p w:rsidR="00D50920" w:rsidRPr="007B7E98" w:rsidRDefault="00D50920">
            <w:pPr>
              <w:autoSpaceDE w:val="0"/>
              <w:autoSpaceDN w:val="0"/>
              <w:adjustRightInd w:val="0"/>
              <w:ind w:left="39"/>
              <w:jc w:val="both"/>
              <w:outlineLvl w:val="1"/>
              <w:rPr>
                <w:rFonts w:ascii="Times New Roman" w:hAnsi="Times New Roman"/>
                <w:sz w:val="28"/>
                <w:szCs w:val="28"/>
              </w:rPr>
            </w:pPr>
            <w:r w:rsidRPr="007B7E98">
              <w:rPr>
                <w:rFonts w:ascii="Times New Roman" w:hAnsi="Times New Roman"/>
                <w:sz w:val="28"/>
                <w:szCs w:val="28"/>
              </w:rPr>
              <w:t>-обеспечение безопасности дорожного движения на территории Успенского сельского поселения</w:t>
            </w:r>
          </w:p>
        </w:tc>
      </w:tr>
      <w:tr w:rsidR="00D50920" w:rsidRPr="007B7E98" w:rsidTr="00D50920">
        <w:tc>
          <w:tcPr>
            <w:tcW w:w="2376"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outlineLvl w:val="1"/>
              <w:rPr>
                <w:rFonts w:ascii="Times New Roman" w:hAnsi="Times New Roman"/>
                <w:sz w:val="28"/>
                <w:szCs w:val="28"/>
              </w:rPr>
            </w:pPr>
            <w:r w:rsidRPr="007B7E98">
              <w:rPr>
                <w:rFonts w:ascii="Times New Roman" w:hAnsi="Times New Roman"/>
                <w:sz w:val="28"/>
                <w:szCs w:val="28"/>
              </w:rPr>
              <w:lastRenderedPageBreak/>
              <w:t xml:space="preserve">Целевые индикаторы </w:t>
            </w: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D50920">
            <w:pPr>
              <w:suppressAutoHyphens/>
              <w:rPr>
                <w:rFonts w:ascii="Times New Roman" w:hAnsi="Times New Roman"/>
                <w:sz w:val="28"/>
                <w:szCs w:val="28"/>
              </w:rPr>
            </w:pPr>
            <w:r w:rsidRPr="007B7E98">
              <w:rPr>
                <w:rFonts w:ascii="Times New Roman" w:hAnsi="Times New Roman"/>
                <w:sz w:val="28"/>
                <w:szCs w:val="28"/>
              </w:rPr>
              <w:t>Целевыми индикаторами и показателями подпрограммы являются:</w:t>
            </w:r>
          </w:p>
          <w:p w:rsidR="00D50920" w:rsidRPr="007B7E98" w:rsidRDefault="00D50920">
            <w:pPr>
              <w:suppressAutoHyphens/>
              <w:rPr>
                <w:rFonts w:ascii="Times New Roman" w:hAnsi="Times New Roman"/>
                <w:sz w:val="28"/>
                <w:szCs w:val="28"/>
              </w:rPr>
            </w:pPr>
            <w:r w:rsidRPr="007B7E98">
              <w:rPr>
                <w:rFonts w:ascii="Times New Roman" w:hAnsi="Times New Roman"/>
                <w:sz w:val="28"/>
                <w:szCs w:val="28"/>
              </w:rPr>
              <w:t>- приведение в нормативное состояние автомобильные дороги местного значения и инженерные сооружения на них</w:t>
            </w:r>
          </w:p>
        </w:tc>
      </w:tr>
      <w:tr w:rsidR="00D50920" w:rsidRPr="007B7E98" w:rsidTr="00D50920">
        <w:trPr>
          <w:trHeight w:val="1526"/>
        </w:trPr>
        <w:tc>
          <w:tcPr>
            <w:tcW w:w="2376" w:type="dxa"/>
            <w:vMerge w:val="restart"/>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spacing w:after="120"/>
              <w:outlineLvl w:val="1"/>
              <w:rPr>
                <w:rFonts w:ascii="Times New Roman" w:hAnsi="Times New Roman"/>
                <w:sz w:val="28"/>
                <w:szCs w:val="28"/>
              </w:rPr>
            </w:pPr>
            <w:r w:rsidRPr="007B7E98">
              <w:rPr>
                <w:rFonts w:ascii="Times New Roman" w:hAnsi="Times New Roman"/>
                <w:sz w:val="28"/>
                <w:szCs w:val="28"/>
              </w:rPr>
              <w:t>Объемы и источники финансирования подпрограммы</w:t>
            </w:r>
          </w:p>
        </w:tc>
        <w:tc>
          <w:tcPr>
            <w:tcW w:w="8363" w:type="dxa"/>
            <w:tcBorders>
              <w:top w:val="single" w:sz="4" w:space="0" w:color="auto"/>
              <w:left w:val="single" w:sz="4" w:space="0" w:color="auto"/>
              <w:bottom w:val="single" w:sz="4" w:space="0" w:color="auto"/>
              <w:right w:val="single" w:sz="4" w:space="0" w:color="auto"/>
            </w:tcBorders>
          </w:tcPr>
          <w:p w:rsidR="00D50920" w:rsidRPr="007B7E98" w:rsidRDefault="000058F2">
            <w:pPr>
              <w:autoSpaceDE w:val="0"/>
              <w:autoSpaceDN w:val="0"/>
              <w:adjustRightInd w:val="0"/>
              <w:jc w:val="both"/>
              <w:outlineLvl w:val="1"/>
              <w:rPr>
                <w:rFonts w:ascii="Times New Roman" w:hAnsi="Times New Roman"/>
                <w:sz w:val="28"/>
                <w:szCs w:val="28"/>
              </w:rPr>
            </w:pPr>
            <w:r>
              <w:rPr>
                <w:rFonts w:ascii="Times New Roman" w:hAnsi="Times New Roman"/>
                <w:sz w:val="28"/>
                <w:szCs w:val="28"/>
              </w:rPr>
              <w:t>Объем финансирования на 2022 – 2025 годы – 943,171,77</w:t>
            </w:r>
            <w:r w:rsidR="00D50920" w:rsidRPr="007B7E98">
              <w:rPr>
                <w:rFonts w:ascii="Times New Roman" w:hAnsi="Times New Roman"/>
                <w:sz w:val="28"/>
                <w:szCs w:val="28"/>
              </w:rPr>
              <w:t xml:space="preserve">  тыс. рублей, из них:</w:t>
            </w:r>
          </w:p>
          <w:p w:rsidR="00D50920" w:rsidRPr="007B7E98" w:rsidRDefault="00D50920">
            <w:pPr>
              <w:autoSpaceDE w:val="0"/>
              <w:autoSpaceDN w:val="0"/>
              <w:adjustRightInd w:val="0"/>
              <w:jc w:val="both"/>
              <w:outlineLvl w:val="1"/>
              <w:rPr>
                <w:rFonts w:ascii="Times New Roman" w:hAnsi="Times New Roman"/>
                <w:sz w:val="28"/>
                <w:szCs w:val="28"/>
              </w:rPr>
            </w:pPr>
            <w:r w:rsidRPr="007B7E98">
              <w:rPr>
                <w:rFonts w:ascii="Times New Roman" w:hAnsi="Times New Roman"/>
                <w:sz w:val="28"/>
                <w:szCs w:val="28"/>
              </w:rPr>
              <w:t>за счет средств дорожного фонд</w:t>
            </w:r>
            <w:r w:rsidR="000058F2">
              <w:rPr>
                <w:rFonts w:ascii="Times New Roman" w:hAnsi="Times New Roman"/>
                <w:sz w:val="28"/>
                <w:szCs w:val="28"/>
              </w:rPr>
              <w:t>а Успенского сельсовета –899,222</w:t>
            </w:r>
            <w:r w:rsidRPr="007B7E98">
              <w:rPr>
                <w:rFonts w:ascii="Times New Roman" w:hAnsi="Times New Roman"/>
                <w:sz w:val="28"/>
                <w:szCs w:val="28"/>
              </w:rPr>
              <w:t xml:space="preserve"> тыс.руб       , </w:t>
            </w:r>
          </w:p>
          <w:p w:rsidR="00D50920" w:rsidRPr="007B7E98" w:rsidRDefault="00D50920">
            <w:pPr>
              <w:autoSpaceDE w:val="0"/>
              <w:autoSpaceDN w:val="0"/>
              <w:adjustRightInd w:val="0"/>
              <w:jc w:val="both"/>
              <w:outlineLvl w:val="1"/>
              <w:rPr>
                <w:rFonts w:ascii="Times New Roman" w:hAnsi="Times New Roman"/>
                <w:sz w:val="28"/>
                <w:szCs w:val="28"/>
              </w:rPr>
            </w:pPr>
          </w:p>
        </w:tc>
      </w:tr>
      <w:tr w:rsidR="00D50920" w:rsidRPr="007B7E98" w:rsidTr="00D50920">
        <w:tc>
          <w:tcPr>
            <w:tcW w:w="2376" w:type="dxa"/>
            <w:vMerge/>
            <w:tcBorders>
              <w:top w:val="single" w:sz="4" w:space="0" w:color="auto"/>
              <w:left w:val="single" w:sz="4" w:space="0" w:color="auto"/>
              <w:bottom w:val="single" w:sz="4" w:space="0" w:color="auto"/>
              <w:right w:val="single" w:sz="4" w:space="0" w:color="auto"/>
            </w:tcBorders>
            <w:vAlign w:val="center"/>
            <w:hideMark/>
          </w:tcPr>
          <w:p w:rsidR="00D50920" w:rsidRPr="007B7E98" w:rsidRDefault="00D50920">
            <w:pPr>
              <w:rPr>
                <w:rFonts w:ascii="Times New Roman" w:hAnsi="Times New Roman"/>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0058F2">
            <w:pPr>
              <w:autoSpaceDE w:val="0"/>
              <w:autoSpaceDN w:val="0"/>
              <w:adjustRightInd w:val="0"/>
              <w:jc w:val="both"/>
              <w:outlineLvl w:val="1"/>
              <w:rPr>
                <w:rFonts w:ascii="Times New Roman" w:hAnsi="Times New Roman"/>
                <w:sz w:val="28"/>
                <w:szCs w:val="28"/>
              </w:rPr>
            </w:pPr>
            <w:r>
              <w:rPr>
                <w:rFonts w:ascii="Times New Roman" w:hAnsi="Times New Roman"/>
                <w:sz w:val="28"/>
                <w:szCs w:val="28"/>
              </w:rPr>
              <w:t>2022 год – 221,271,77</w:t>
            </w:r>
            <w:r w:rsidR="00D50920" w:rsidRPr="007B7E98">
              <w:rPr>
                <w:rFonts w:ascii="Times New Roman" w:hAnsi="Times New Roman"/>
                <w:sz w:val="28"/>
                <w:szCs w:val="28"/>
              </w:rPr>
              <w:t xml:space="preserve"> тыс. рублей, из них:</w:t>
            </w:r>
          </w:p>
          <w:p w:rsidR="00D50920" w:rsidRPr="007B7E98" w:rsidRDefault="00D50920">
            <w:pPr>
              <w:autoSpaceDE w:val="0"/>
              <w:autoSpaceDN w:val="0"/>
              <w:adjustRightInd w:val="0"/>
              <w:jc w:val="both"/>
              <w:outlineLvl w:val="1"/>
              <w:rPr>
                <w:rFonts w:ascii="Times New Roman" w:hAnsi="Times New Roman"/>
                <w:sz w:val="28"/>
                <w:szCs w:val="28"/>
              </w:rPr>
            </w:pPr>
            <w:r w:rsidRPr="007B7E98">
              <w:rPr>
                <w:rFonts w:ascii="Times New Roman" w:hAnsi="Times New Roman"/>
                <w:sz w:val="28"/>
                <w:szCs w:val="28"/>
              </w:rPr>
              <w:t>за счет средств дорожного фонда</w:t>
            </w:r>
            <w:r w:rsidR="000058F2">
              <w:rPr>
                <w:rFonts w:ascii="Times New Roman" w:hAnsi="Times New Roman"/>
                <w:sz w:val="28"/>
                <w:szCs w:val="28"/>
              </w:rPr>
              <w:t xml:space="preserve"> Успенского сельсовета – </w:t>
            </w:r>
            <w:r w:rsidR="000058F2">
              <w:rPr>
                <w:rFonts w:ascii="Times New Roman" w:hAnsi="Times New Roman"/>
                <w:sz w:val="28"/>
                <w:szCs w:val="28"/>
              </w:rPr>
              <w:br/>
              <w:t>177,322</w:t>
            </w:r>
            <w:r w:rsidRPr="007B7E98">
              <w:rPr>
                <w:rFonts w:ascii="Times New Roman" w:hAnsi="Times New Roman"/>
                <w:sz w:val="28"/>
                <w:szCs w:val="28"/>
              </w:rPr>
              <w:t xml:space="preserve"> тыс. рублей, </w:t>
            </w:r>
          </w:p>
        </w:tc>
      </w:tr>
      <w:tr w:rsidR="00D50920" w:rsidRPr="007B7E98" w:rsidTr="00D50920">
        <w:trPr>
          <w:trHeight w:val="35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D50920" w:rsidRPr="007B7E98" w:rsidRDefault="00D50920">
            <w:pPr>
              <w:rPr>
                <w:rFonts w:ascii="Times New Roman" w:hAnsi="Times New Roman"/>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0058F2">
            <w:pPr>
              <w:autoSpaceDE w:val="0"/>
              <w:autoSpaceDN w:val="0"/>
              <w:adjustRightInd w:val="0"/>
              <w:jc w:val="both"/>
              <w:outlineLvl w:val="1"/>
              <w:rPr>
                <w:rFonts w:ascii="Times New Roman" w:hAnsi="Times New Roman"/>
                <w:sz w:val="28"/>
                <w:szCs w:val="28"/>
              </w:rPr>
            </w:pPr>
            <w:r>
              <w:rPr>
                <w:rFonts w:ascii="Times New Roman" w:hAnsi="Times New Roman"/>
                <w:sz w:val="28"/>
                <w:szCs w:val="28"/>
              </w:rPr>
              <w:t>2023 год – 232,7</w:t>
            </w:r>
            <w:r w:rsidR="00D50920" w:rsidRPr="007B7E98">
              <w:rPr>
                <w:rFonts w:ascii="Times New Roman" w:hAnsi="Times New Roman"/>
                <w:sz w:val="28"/>
                <w:szCs w:val="28"/>
              </w:rPr>
              <w:t xml:space="preserve"> тыс. рублей, из них:</w:t>
            </w:r>
          </w:p>
          <w:p w:rsidR="00D50920" w:rsidRPr="007B7E98" w:rsidRDefault="00D50920">
            <w:pPr>
              <w:autoSpaceDE w:val="0"/>
              <w:autoSpaceDN w:val="0"/>
              <w:adjustRightInd w:val="0"/>
              <w:jc w:val="both"/>
              <w:outlineLvl w:val="1"/>
              <w:rPr>
                <w:rFonts w:ascii="Times New Roman" w:hAnsi="Times New Roman"/>
                <w:sz w:val="28"/>
                <w:szCs w:val="28"/>
              </w:rPr>
            </w:pPr>
            <w:r w:rsidRPr="007B7E98">
              <w:rPr>
                <w:rFonts w:ascii="Times New Roman" w:hAnsi="Times New Roman"/>
                <w:sz w:val="28"/>
                <w:szCs w:val="28"/>
              </w:rPr>
              <w:t xml:space="preserve">за счет средств дорожного фонда </w:t>
            </w:r>
            <w:r w:rsidR="000058F2">
              <w:rPr>
                <w:rFonts w:ascii="Times New Roman" w:hAnsi="Times New Roman"/>
                <w:sz w:val="28"/>
                <w:szCs w:val="28"/>
              </w:rPr>
              <w:t>Успенского сельсовета –232,7</w:t>
            </w:r>
            <w:r w:rsidRPr="007B7E98">
              <w:rPr>
                <w:rFonts w:ascii="Times New Roman" w:hAnsi="Times New Roman"/>
                <w:sz w:val="28"/>
                <w:szCs w:val="28"/>
              </w:rPr>
              <w:t xml:space="preserve">      тыс. рублей,</w:t>
            </w:r>
          </w:p>
        </w:tc>
      </w:tr>
      <w:tr w:rsidR="00D50920" w:rsidRPr="007B7E98" w:rsidTr="00D50920">
        <w:tc>
          <w:tcPr>
            <w:tcW w:w="2376" w:type="dxa"/>
            <w:vMerge/>
            <w:tcBorders>
              <w:top w:val="single" w:sz="4" w:space="0" w:color="auto"/>
              <w:left w:val="single" w:sz="4" w:space="0" w:color="auto"/>
              <w:bottom w:val="single" w:sz="4" w:space="0" w:color="auto"/>
              <w:right w:val="single" w:sz="4" w:space="0" w:color="auto"/>
            </w:tcBorders>
            <w:vAlign w:val="center"/>
            <w:hideMark/>
          </w:tcPr>
          <w:p w:rsidR="00D50920" w:rsidRPr="007B7E98" w:rsidRDefault="00D50920">
            <w:pPr>
              <w:rPr>
                <w:rFonts w:ascii="Times New Roman" w:hAnsi="Times New Roman"/>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0058F2">
            <w:pPr>
              <w:autoSpaceDE w:val="0"/>
              <w:autoSpaceDN w:val="0"/>
              <w:adjustRightInd w:val="0"/>
              <w:jc w:val="both"/>
              <w:outlineLvl w:val="1"/>
              <w:rPr>
                <w:rFonts w:ascii="Times New Roman" w:hAnsi="Times New Roman"/>
                <w:sz w:val="28"/>
                <w:szCs w:val="28"/>
              </w:rPr>
            </w:pPr>
            <w:r>
              <w:rPr>
                <w:rFonts w:ascii="Times New Roman" w:hAnsi="Times New Roman"/>
                <w:sz w:val="28"/>
                <w:szCs w:val="28"/>
              </w:rPr>
              <w:t>2024 год – 240,5</w:t>
            </w:r>
            <w:r w:rsidR="00D50920" w:rsidRPr="007B7E98">
              <w:rPr>
                <w:rFonts w:ascii="Times New Roman" w:hAnsi="Times New Roman"/>
                <w:sz w:val="28"/>
                <w:szCs w:val="28"/>
              </w:rPr>
              <w:t xml:space="preserve"> тыс. рублей, из них:</w:t>
            </w:r>
          </w:p>
          <w:p w:rsidR="00D50920" w:rsidRPr="007B7E98" w:rsidRDefault="00D50920">
            <w:pPr>
              <w:autoSpaceDE w:val="0"/>
              <w:autoSpaceDN w:val="0"/>
              <w:adjustRightInd w:val="0"/>
              <w:jc w:val="both"/>
              <w:outlineLvl w:val="1"/>
              <w:rPr>
                <w:rFonts w:ascii="Times New Roman" w:hAnsi="Times New Roman"/>
                <w:sz w:val="28"/>
                <w:szCs w:val="28"/>
              </w:rPr>
            </w:pPr>
            <w:r w:rsidRPr="007B7E98">
              <w:rPr>
                <w:rFonts w:ascii="Times New Roman" w:hAnsi="Times New Roman"/>
                <w:sz w:val="28"/>
                <w:szCs w:val="28"/>
              </w:rPr>
              <w:t>за счет средств дорожного фонд</w:t>
            </w:r>
            <w:r w:rsidR="000058F2">
              <w:rPr>
                <w:rFonts w:ascii="Times New Roman" w:hAnsi="Times New Roman"/>
                <w:sz w:val="28"/>
                <w:szCs w:val="28"/>
              </w:rPr>
              <w:t>а Успенского сельсовета – 240,5</w:t>
            </w:r>
            <w:r w:rsidRPr="007B7E98">
              <w:rPr>
                <w:rFonts w:ascii="Times New Roman" w:hAnsi="Times New Roman"/>
                <w:sz w:val="28"/>
                <w:szCs w:val="28"/>
              </w:rPr>
              <w:t xml:space="preserve">       тыс. рублей,</w:t>
            </w:r>
          </w:p>
        </w:tc>
      </w:tr>
      <w:tr w:rsidR="00D50920" w:rsidRPr="007B7E98" w:rsidTr="00D50920">
        <w:tc>
          <w:tcPr>
            <w:tcW w:w="2376" w:type="dxa"/>
            <w:tcBorders>
              <w:top w:val="single" w:sz="4" w:space="0" w:color="auto"/>
              <w:left w:val="single" w:sz="4" w:space="0" w:color="auto"/>
              <w:bottom w:val="single" w:sz="4" w:space="0" w:color="auto"/>
              <w:right w:val="single" w:sz="4" w:space="0" w:color="auto"/>
            </w:tcBorders>
          </w:tcPr>
          <w:p w:rsidR="00D50920" w:rsidRPr="007B7E98" w:rsidRDefault="00D50920">
            <w:pPr>
              <w:autoSpaceDE w:val="0"/>
              <w:autoSpaceDN w:val="0"/>
              <w:adjustRightInd w:val="0"/>
              <w:spacing w:after="120" w:line="480" w:lineRule="auto"/>
              <w:ind w:left="283"/>
              <w:outlineLvl w:val="1"/>
              <w:rPr>
                <w:rFonts w:ascii="Times New Roman" w:hAnsi="Times New Roman"/>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0058F2">
            <w:pPr>
              <w:autoSpaceDE w:val="0"/>
              <w:autoSpaceDN w:val="0"/>
              <w:adjustRightInd w:val="0"/>
              <w:jc w:val="both"/>
              <w:outlineLvl w:val="1"/>
              <w:rPr>
                <w:rFonts w:ascii="Times New Roman" w:hAnsi="Times New Roman"/>
                <w:sz w:val="28"/>
                <w:szCs w:val="28"/>
              </w:rPr>
            </w:pPr>
            <w:r>
              <w:rPr>
                <w:rFonts w:ascii="Times New Roman" w:hAnsi="Times New Roman"/>
                <w:sz w:val="28"/>
                <w:szCs w:val="28"/>
              </w:rPr>
              <w:t>2025 год – 248,7</w:t>
            </w:r>
            <w:r w:rsidR="00D50920" w:rsidRPr="007B7E98">
              <w:rPr>
                <w:rFonts w:ascii="Times New Roman" w:hAnsi="Times New Roman"/>
                <w:sz w:val="28"/>
                <w:szCs w:val="28"/>
              </w:rPr>
              <w:t xml:space="preserve"> тыс.рублей, из них:</w:t>
            </w:r>
          </w:p>
          <w:p w:rsidR="00D50920" w:rsidRPr="007B7E98" w:rsidRDefault="00D50920">
            <w:pPr>
              <w:autoSpaceDE w:val="0"/>
              <w:autoSpaceDN w:val="0"/>
              <w:adjustRightInd w:val="0"/>
              <w:jc w:val="both"/>
              <w:outlineLvl w:val="1"/>
              <w:rPr>
                <w:rFonts w:ascii="Times New Roman" w:hAnsi="Times New Roman"/>
                <w:sz w:val="28"/>
                <w:szCs w:val="28"/>
              </w:rPr>
            </w:pPr>
            <w:r w:rsidRPr="007B7E98">
              <w:rPr>
                <w:rFonts w:ascii="Times New Roman" w:hAnsi="Times New Roman"/>
                <w:sz w:val="28"/>
                <w:szCs w:val="28"/>
              </w:rPr>
              <w:t xml:space="preserve">за счет средств дорожного фонда Успенского </w:t>
            </w:r>
            <w:r w:rsidR="000058F2">
              <w:rPr>
                <w:rFonts w:ascii="Times New Roman" w:hAnsi="Times New Roman"/>
                <w:sz w:val="28"/>
                <w:szCs w:val="28"/>
              </w:rPr>
              <w:t>сельсовета – 248,7</w:t>
            </w:r>
            <w:r w:rsidRPr="007B7E98">
              <w:rPr>
                <w:rFonts w:ascii="Times New Roman" w:hAnsi="Times New Roman"/>
                <w:sz w:val="28"/>
                <w:szCs w:val="28"/>
              </w:rPr>
              <w:t xml:space="preserve">       тыс. рублей,</w:t>
            </w:r>
          </w:p>
        </w:tc>
      </w:tr>
      <w:tr w:rsidR="00D50920" w:rsidRPr="007B7E98" w:rsidTr="00D50920">
        <w:trPr>
          <w:trHeight w:val="1655"/>
        </w:trPr>
        <w:tc>
          <w:tcPr>
            <w:tcW w:w="2376" w:type="dxa"/>
            <w:tcBorders>
              <w:top w:val="single" w:sz="4" w:space="0" w:color="auto"/>
              <w:left w:val="single" w:sz="4" w:space="0" w:color="auto"/>
              <w:bottom w:val="single" w:sz="4" w:space="0" w:color="auto"/>
              <w:right w:val="single" w:sz="4" w:space="0" w:color="auto"/>
            </w:tcBorders>
          </w:tcPr>
          <w:p w:rsidR="00D50920" w:rsidRPr="007B7E98" w:rsidRDefault="00D50920">
            <w:pPr>
              <w:pStyle w:val="ConsPlusNonformat"/>
              <w:rPr>
                <w:rFonts w:ascii="Times New Roman" w:hAnsi="Times New Roman" w:cs="Times New Roman"/>
                <w:sz w:val="28"/>
                <w:szCs w:val="28"/>
              </w:rPr>
            </w:pPr>
            <w:r w:rsidRPr="007B7E98">
              <w:rPr>
                <w:rFonts w:ascii="Times New Roman" w:hAnsi="Times New Roman" w:cs="Times New Roman"/>
                <w:sz w:val="28"/>
                <w:szCs w:val="28"/>
              </w:rPr>
              <w:t xml:space="preserve">Система организации контроля за исполнением подпрограммы </w:t>
            </w:r>
          </w:p>
          <w:p w:rsidR="00D50920" w:rsidRPr="007B7E98" w:rsidRDefault="00D50920">
            <w:pPr>
              <w:autoSpaceDE w:val="0"/>
              <w:autoSpaceDN w:val="0"/>
              <w:adjustRightInd w:val="0"/>
              <w:ind w:left="283"/>
              <w:outlineLvl w:val="1"/>
              <w:rPr>
                <w:rFonts w:ascii="Times New Roman" w:hAnsi="Times New Roman"/>
                <w:sz w:val="28"/>
                <w:szCs w:val="28"/>
              </w:rPr>
            </w:pPr>
          </w:p>
        </w:tc>
        <w:tc>
          <w:tcPr>
            <w:tcW w:w="8363" w:type="dxa"/>
            <w:tcBorders>
              <w:top w:val="single" w:sz="4" w:space="0" w:color="auto"/>
              <w:left w:val="single" w:sz="4" w:space="0" w:color="auto"/>
              <w:bottom w:val="single" w:sz="4" w:space="0" w:color="auto"/>
              <w:right w:val="single" w:sz="4" w:space="0" w:color="auto"/>
            </w:tcBorders>
            <w:hideMark/>
          </w:tcPr>
          <w:p w:rsidR="00D50920" w:rsidRPr="007B7E98" w:rsidRDefault="00D50920">
            <w:pPr>
              <w:autoSpaceDE w:val="0"/>
              <w:autoSpaceDN w:val="0"/>
              <w:adjustRightInd w:val="0"/>
              <w:jc w:val="both"/>
              <w:outlineLvl w:val="1"/>
              <w:rPr>
                <w:rFonts w:ascii="Times New Roman" w:hAnsi="Times New Roman"/>
                <w:sz w:val="28"/>
                <w:szCs w:val="28"/>
              </w:rPr>
            </w:pPr>
            <w:r w:rsidRPr="007B7E98">
              <w:rPr>
                <w:rFonts w:ascii="Times New Roman" w:hAnsi="Times New Roman"/>
                <w:sz w:val="28"/>
                <w:szCs w:val="28"/>
              </w:rPr>
              <w:lastRenderedPageBreak/>
              <w:t>Администрация Успенского сельсовета Ирбейского район</w:t>
            </w:r>
            <w:r w:rsidR="00C80124">
              <w:rPr>
                <w:rFonts w:ascii="Times New Roman" w:hAnsi="Times New Roman"/>
                <w:sz w:val="28"/>
                <w:szCs w:val="28"/>
              </w:rPr>
              <w:t>а Красноярского края, Финансово-экономическое</w:t>
            </w:r>
            <w:r w:rsidRPr="007B7E98">
              <w:rPr>
                <w:rFonts w:ascii="Times New Roman" w:hAnsi="Times New Roman"/>
                <w:sz w:val="28"/>
                <w:szCs w:val="28"/>
              </w:rPr>
              <w:t xml:space="preserve"> управление администрации Ирбейского района</w:t>
            </w:r>
          </w:p>
        </w:tc>
      </w:tr>
    </w:tbl>
    <w:p w:rsidR="00D50920" w:rsidRPr="007B7E98" w:rsidRDefault="00D50920" w:rsidP="00D50920">
      <w:pPr>
        <w:autoSpaceDE w:val="0"/>
        <w:autoSpaceDN w:val="0"/>
        <w:adjustRightInd w:val="0"/>
        <w:ind w:firstLine="540"/>
        <w:jc w:val="both"/>
        <w:outlineLvl w:val="1"/>
        <w:rPr>
          <w:rFonts w:ascii="Times New Roman" w:hAnsi="Times New Roman"/>
          <w:sz w:val="20"/>
          <w:szCs w:val="20"/>
        </w:rPr>
      </w:pPr>
    </w:p>
    <w:p w:rsidR="00D50920" w:rsidRPr="00C80124" w:rsidRDefault="00D50920" w:rsidP="00D50920">
      <w:pPr>
        <w:numPr>
          <w:ilvl w:val="0"/>
          <w:numId w:val="29"/>
        </w:numPr>
        <w:autoSpaceDE w:val="0"/>
        <w:autoSpaceDN w:val="0"/>
        <w:adjustRightInd w:val="0"/>
        <w:spacing w:after="0" w:line="240" w:lineRule="auto"/>
        <w:jc w:val="center"/>
        <w:outlineLvl w:val="1"/>
        <w:rPr>
          <w:rFonts w:ascii="Times New Roman" w:hAnsi="Times New Roman"/>
          <w:b/>
          <w:sz w:val="28"/>
          <w:szCs w:val="28"/>
        </w:rPr>
      </w:pPr>
      <w:r w:rsidRPr="00C80124">
        <w:rPr>
          <w:rFonts w:ascii="Times New Roman" w:hAnsi="Times New Roman"/>
          <w:b/>
          <w:sz w:val="28"/>
          <w:szCs w:val="28"/>
        </w:rPr>
        <w:t>Основные разделы подпрограммы</w:t>
      </w:r>
    </w:p>
    <w:p w:rsidR="00D50920" w:rsidRPr="007B7E98" w:rsidRDefault="00D50920" w:rsidP="00D50920">
      <w:pPr>
        <w:autoSpaceDE w:val="0"/>
        <w:autoSpaceDN w:val="0"/>
        <w:adjustRightInd w:val="0"/>
        <w:jc w:val="center"/>
        <w:outlineLvl w:val="1"/>
        <w:rPr>
          <w:rFonts w:ascii="Times New Roman" w:hAnsi="Times New Roman"/>
          <w:sz w:val="28"/>
          <w:szCs w:val="28"/>
        </w:rPr>
      </w:pPr>
    </w:p>
    <w:p w:rsidR="00D50920" w:rsidRPr="007B7E98" w:rsidRDefault="00D50920" w:rsidP="00D50920">
      <w:pPr>
        <w:numPr>
          <w:ilvl w:val="1"/>
          <w:numId w:val="30"/>
        </w:numPr>
        <w:autoSpaceDE w:val="0"/>
        <w:autoSpaceDN w:val="0"/>
        <w:adjustRightInd w:val="0"/>
        <w:spacing w:after="0" w:line="240" w:lineRule="auto"/>
        <w:jc w:val="center"/>
        <w:outlineLvl w:val="1"/>
        <w:rPr>
          <w:rFonts w:ascii="Times New Roman" w:hAnsi="Times New Roman"/>
          <w:sz w:val="28"/>
          <w:szCs w:val="28"/>
        </w:rPr>
      </w:pPr>
      <w:r w:rsidRPr="007B7E98">
        <w:rPr>
          <w:rFonts w:ascii="Times New Roman" w:hAnsi="Times New Roman"/>
          <w:sz w:val="28"/>
          <w:szCs w:val="28"/>
        </w:rPr>
        <w:t>Постановка проблемы и обоснование необходимости разработки подпрограммы</w:t>
      </w:r>
    </w:p>
    <w:p w:rsidR="00D50920" w:rsidRPr="007B7E98" w:rsidRDefault="00D50920" w:rsidP="00D50920">
      <w:pPr>
        <w:autoSpaceDE w:val="0"/>
        <w:autoSpaceDN w:val="0"/>
        <w:adjustRightInd w:val="0"/>
        <w:outlineLvl w:val="1"/>
        <w:rPr>
          <w:rFonts w:ascii="Times New Roman" w:hAnsi="Times New Roman"/>
          <w:sz w:val="28"/>
          <w:szCs w:val="28"/>
        </w:rPr>
      </w:pPr>
    </w:p>
    <w:p w:rsidR="00D50920" w:rsidRPr="007B7E98" w:rsidRDefault="00D50920" w:rsidP="00D50920">
      <w:pPr>
        <w:numPr>
          <w:ilvl w:val="2"/>
          <w:numId w:val="30"/>
        </w:numPr>
        <w:autoSpaceDE w:val="0"/>
        <w:autoSpaceDN w:val="0"/>
        <w:adjustRightInd w:val="0"/>
        <w:spacing w:after="0" w:line="240" w:lineRule="auto"/>
        <w:jc w:val="center"/>
        <w:outlineLvl w:val="1"/>
        <w:rPr>
          <w:rFonts w:ascii="Times New Roman" w:hAnsi="Times New Roman"/>
          <w:sz w:val="28"/>
          <w:szCs w:val="28"/>
        </w:rPr>
      </w:pPr>
      <w:r w:rsidRPr="007B7E98">
        <w:rPr>
          <w:rFonts w:ascii="Times New Roman" w:hAnsi="Times New Roman"/>
          <w:sz w:val="28"/>
          <w:szCs w:val="28"/>
        </w:rPr>
        <w:t>Объективные показатели, характеризующие положение дел</w:t>
      </w:r>
    </w:p>
    <w:p w:rsidR="00D50920" w:rsidRPr="007B7E98" w:rsidRDefault="00D50920" w:rsidP="00D50920">
      <w:pPr>
        <w:ind w:firstLine="708"/>
        <w:rPr>
          <w:rFonts w:ascii="Times New Roman" w:hAnsi="Times New Roman"/>
          <w:sz w:val="28"/>
          <w:szCs w:val="28"/>
        </w:rPr>
      </w:pPr>
    </w:p>
    <w:p w:rsidR="00D50920" w:rsidRPr="007B7E98" w:rsidRDefault="00D50920" w:rsidP="00D50920">
      <w:pPr>
        <w:ind w:firstLine="708"/>
        <w:jc w:val="both"/>
        <w:rPr>
          <w:rFonts w:ascii="Times New Roman" w:hAnsi="Times New Roman"/>
          <w:sz w:val="28"/>
          <w:szCs w:val="28"/>
        </w:rPr>
      </w:pPr>
      <w:r w:rsidRPr="007B7E98">
        <w:rPr>
          <w:rFonts w:ascii="Times New Roman" w:hAnsi="Times New Roman"/>
          <w:sz w:val="28"/>
          <w:szCs w:val="28"/>
        </w:rPr>
        <w:t xml:space="preserve">Дорожное хозяйство Успенского сельского поселения является одним из элементов транспортной инфраструктуры Ирбейского муниципального района и Красноярского края, которое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 </w:t>
      </w:r>
    </w:p>
    <w:p w:rsidR="00D50920" w:rsidRPr="007B7E98" w:rsidRDefault="00D50920" w:rsidP="00D50920">
      <w:pPr>
        <w:suppressAutoHyphens/>
        <w:ind w:firstLine="708"/>
        <w:jc w:val="both"/>
        <w:rPr>
          <w:rFonts w:ascii="Times New Roman" w:hAnsi="Times New Roman"/>
          <w:sz w:val="28"/>
          <w:szCs w:val="28"/>
        </w:rPr>
      </w:pPr>
      <w:r w:rsidRPr="007B7E98">
        <w:rPr>
          <w:rFonts w:ascii="Times New Roman" w:hAnsi="Times New Roman"/>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D50920" w:rsidRPr="007B7E98" w:rsidRDefault="00D50920" w:rsidP="00D50920">
      <w:pPr>
        <w:suppressAutoHyphens/>
        <w:jc w:val="both"/>
        <w:rPr>
          <w:rFonts w:ascii="Times New Roman" w:hAnsi="Times New Roman"/>
          <w:sz w:val="28"/>
          <w:szCs w:val="28"/>
        </w:rPr>
      </w:pPr>
      <w:r w:rsidRPr="007B7E98">
        <w:rPr>
          <w:rFonts w:ascii="Times New Roman" w:hAnsi="Times New Roman"/>
          <w:sz w:val="28"/>
          <w:szCs w:val="28"/>
        </w:rPr>
        <w:tab/>
        <w:t>подпрограмма содержит характеристики и механизм реализации мероприятий по капитальному ремонту, ремонту и содержанию автомобильных дорог общего пользования местного значения и со</w:t>
      </w:r>
      <w:r w:rsidR="000058F2">
        <w:rPr>
          <w:rFonts w:ascii="Times New Roman" w:hAnsi="Times New Roman"/>
          <w:sz w:val="28"/>
          <w:szCs w:val="28"/>
        </w:rPr>
        <w:t>оружений на них на период с 2022 по 2025</w:t>
      </w:r>
      <w:r w:rsidRPr="007B7E98">
        <w:rPr>
          <w:rFonts w:ascii="Times New Roman" w:hAnsi="Times New Roman"/>
          <w:sz w:val="28"/>
          <w:szCs w:val="28"/>
        </w:rPr>
        <w:t xml:space="preserve"> годы.</w:t>
      </w:r>
    </w:p>
    <w:p w:rsidR="00D50920" w:rsidRPr="007B7E98" w:rsidRDefault="00D50920" w:rsidP="00D50920">
      <w:pPr>
        <w:suppressAutoHyphens/>
        <w:jc w:val="both"/>
        <w:rPr>
          <w:rFonts w:ascii="Times New Roman" w:hAnsi="Times New Roman"/>
          <w:sz w:val="28"/>
          <w:szCs w:val="28"/>
        </w:rPr>
      </w:pPr>
      <w:r w:rsidRPr="007B7E98">
        <w:rPr>
          <w:rFonts w:ascii="Times New Roman" w:hAnsi="Times New Roman"/>
          <w:sz w:val="28"/>
          <w:szCs w:val="28"/>
        </w:rPr>
        <w:lastRenderedPageBreak/>
        <w:tab/>
        <w:t>Разработка реализации подпрограммы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D50920" w:rsidRPr="007B7E98" w:rsidRDefault="00D50920" w:rsidP="00D50920">
      <w:pPr>
        <w:suppressAutoHyphens/>
        <w:jc w:val="both"/>
        <w:rPr>
          <w:rFonts w:ascii="Times New Roman" w:hAnsi="Times New Roman"/>
          <w:sz w:val="28"/>
          <w:szCs w:val="28"/>
        </w:rPr>
      </w:pPr>
      <w:r w:rsidRPr="007B7E98">
        <w:rPr>
          <w:rFonts w:ascii="Times New Roman" w:hAnsi="Times New Roman"/>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rsidR="00D50920" w:rsidRPr="007B7E98" w:rsidRDefault="000058F2" w:rsidP="00D50920">
      <w:pPr>
        <w:suppressAutoHyphens/>
        <w:jc w:val="both"/>
        <w:rPr>
          <w:rFonts w:ascii="Times New Roman" w:hAnsi="Times New Roman"/>
          <w:sz w:val="28"/>
          <w:szCs w:val="28"/>
        </w:rPr>
      </w:pPr>
      <w:r>
        <w:rPr>
          <w:rFonts w:ascii="Times New Roman" w:hAnsi="Times New Roman"/>
          <w:sz w:val="28"/>
          <w:szCs w:val="28"/>
        </w:rPr>
        <w:tab/>
        <w:t>По состоянию на 01.01.2022</w:t>
      </w:r>
      <w:r w:rsidR="00D50920" w:rsidRPr="007B7E98">
        <w:rPr>
          <w:rFonts w:ascii="Times New Roman" w:hAnsi="Times New Roman"/>
          <w:sz w:val="28"/>
          <w:szCs w:val="28"/>
        </w:rPr>
        <w:t xml:space="preserve">года протяжённость автомобильных дорог местного значения, находящихся в ведении Успенского сельсовета составляет </w:t>
      </w:r>
      <w:smartTag w:uri="urn:schemas-microsoft-com:office:smarttags" w:element="metricconverter">
        <w:smartTagPr>
          <w:attr w:name="ProductID" w:val="6,52 км"/>
        </w:smartTagPr>
        <w:r w:rsidR="00D50920" w:rsidRPr="007B7E98">
          <w:rPr>
            <w:rFonts w:ascii="Times New Roman" w:hAnsi="Times New Roman"/>
            <w:sz w:val="28"/>
            <w:szCs w:val="28"/>
          </w:rPr>
          <w:t>6,52 км</w:t>
        </w:r>
      </w:smartTag>
      <w:r w:rsidR="00D50920" w:rsidRPr="007B7E98">
        <w:rPr>
          <w:rFonts w:ascii="Times New Roman" w:hAnsi="Times New Roman"/>
          <w:sz w:val="28"/>
          <w:szCs w:val="28"/>
        </w:rPr>
        <w:t xml:space="preserve">. В настоящее время автомобильные дороги Успенского сельсовета находятся в сложном положении. Качество дорожных покрытий большинства дорог не соответствует эксплуатационным требованиям. </w:t>
      </w:r>
    </w:p>
    <w:p w:rsidR="00D50920" w:rsidRPr="007B7E98" w:rsidRDefault="00D50920" w:rsidP="00D50920">
      <w:pPr>
        <w:suppressAutoHyphens/>
        <w:jc w:val="both"/>
        <w:rPr>
          <w:rFonts w:ascii="Times New Roman" w:hAnsi="Times New Roman"/>
          <w:sz w:val="28"/>
          <w:szCs w:val="28"/>
        </w:rPr>
      </w:pPr>
      <w:r w:rsidRPr="007B7E98">
        <w:rPr>
          <w:rFonts w:ascii="Times New Roman" w:hAnsi="Times New Roman"/>
          <w:sz w:val="28"/>
          <w:szCs w:val="28"/>
        </w:rPr>
        <w:tab/>
        <w:t>Увеличение количества транспорта на дорогах поселения в сочетании с недостатками эксплуатационного состояния автомобильных дорог, организации пешеходного движения требует комплексного подхода и принятия неотложных мер по капитальному ремонту, ремонту и содержанию  дорог местного значения, совершенствованию организации дорожного движения.</w:t>
      </w:r>
    </w:p>
    <w:p w:rsidR="00D50920" w:rsidRPr="007B7E98" w:rsidRDefault="00D50920" w:rsidP="00D50920">
      <w:pPr>
        <w:suppressAutoHyphens/>
        <w:jc w:val="both"/>
        <w:rPr>
          <w:rFonts w:ascii="Times New Roman" w:hAnsi="Times New Roman"/>
          <w:sz w:val="28"/>
          <w:szCs w:val="28"/>
        </w:rPr>
      </w:pPr>
      <w:r w:rsidRPr="007B7E98">
        <w:rPr>
          <w:rFonts w:ascii="Times New Roman" w:hAnsi="Times New Roman"/>
          <w:sz w:val="28"/>
          <w:szCs w:val="28"/>
        </w:rPr>
        <w:tab/>
        <w:t xml:space="preserve">В условиях существующего положения первоочередной задачей остается сохранение и развитие автомобильных дорог Успенского сельсовета, поддержание их транспортного состояния, обеспечение безопасного, бесперебойного движения транспорта. В целях </w:t>
      </w:r>
      <w:r w:rsidR="000058F2">
        <w:rPr>
          <w:rFonts w:ascii="Times New Roman" w:hAnsi="Times New Roman"/>
          <w:sz w:val="28"/>
          <w:szCs w:val="28"/>
        </w:rPr>
        <w:t>решения указанных проблем в 2023</w:t>
      </w:r>
      <w:r w:rsidRPr="007B7E98">
        <w:rPr>
          <w:rFonts w:ascii="Times New Roman" w:hAnsi="Times New Roman"/>
          <w:sz w:val="28"/>
          <w:szCs w:val="28"/>
        </w:rPr>
        <w:t xml:space="preserve"> году на приведение в нормативное состояние автомобильных дор</w:t>
      </w:r>
      <w:r w:rsidR="000058F2">
        <w:rPr>
          <w:rFonts w:ascii="Times New Roman" w:hAnsi="Times New Roman"/>
          <w:sz w:val="28"/>
          <w:szCs w:val="28"/>
        </w:rPr>
        <w:t>ог планируется направить 232,7</w:t>
      </w:r>
      <w:r w:rsidRPr="007B7E98">
        <w:rPr>
          <w:rFonts w:ascii="Times New Roman" w:hAnsi="Times New Roman"/>
          <w:sz w:val="28"/>
          <w:szCs w:val="28"/>
        </w:rPr>
        <w:t xml:space="preserve">тыс. руб. </w:t>
      </w:r>
    </w:p>
    <w:p w:rsidR="00D50920" w:rsidRPr="007B7E98" w:rsidRDefault="00D50920" w:rsidP="00D50920">
      <w:pPr>
        <w:suppressAutoHyphens/>
        <w:jc w:val="both"/>
        <w:rPr>
          <w:rFonts w:ascii="Times New Roman" w:hAnsi="Times New Roman"/>
          <w:sz w:val="28"/>
          <w:szCs w:val="28"/>
        </w:rPr>
      </w:pPr>
      <w:r w:rsidRPr="007B7E98">
        <w:rPr>
          <w:rFonts w:ascii="Times New Roman" w:hAnsi="Times New Roman"/>
          <w:sz w:val="28"/>
          <w:szCs w:val="28"/>
        </w:rPr>
        <w:tab/>
        <w:t>Реализация подпрограммы позволит:</w:t>
      </w:r>
    </w:p>
    <w:p w:rsidR="00D50920" w:rsidRPr="007B7E98" w:rsidRDefault="00D50920" w:rsidP="00D50920">
      <w:pPr>
        <w:suppressAutoHyphens/>
        <w:jc w:val="both"/>
        <w:rPr>
          <w:rFonts w:ascii="Times New Roman" w:hAnsi="Times New Roman"/>
          <w:sz w:val="28"/>
          <w:szCs w:val="28"/>
        </w:rPr>
      </w:pPr>
      <w:r w:rsidRPr="007B7E98">
        <w:rPr>
          <w:rFonts w:ascii="Times New Roman" w:hAnsi="Times New Roman"/>
          <w:sz w:val="28"/>
          <w:szCs w:val="28"/>
        </w:rPr>
        <w:t>- определить уровень содержания поселковых дорог и перспективы их развития;</w:t>
      </w:r>
    </w:p>
    <w:p w:rsidR="00D50920" w:rsidRPr="007B7E98" w:rsidRDefault="00D50920" w:rsidP="00D50920">
      <w:pPr>
        <w:suppressAutoHyphens/>
        <w:jc w:val="both"/>
        <w:rPr>
          <w:rFonts w:ascii="Times New Roman" w:hAnsi="Times New Roman"/>
          <w:sz w:val="28"/>
          <w:szCs w:val="28"/>
        </w:rPr>
      </w:pPr>
      <w:r w:rsidRPr="007B7E98">
        <w:rPr>
          <w:rFonts w:ascii="Times New Roman" w:hAnsi="Times New Roman"/>
          <w:sz w:val="28"/>
          <w:szCs w:val="28"/>
        </w:rPr>
        <w:t>- установить необходимые виды и объемы дорожных работ, источники и размеры их финансирования для выполнения взятых обязательств;</w:t>
      </w:r>
    </w:p>
    <w:p w:rsidR="00D50920" w:rsidRPr="007B7E98" w:rsidRDefault="00D50920" w:rsidP="00D50920">
      <w:pPr>
        <w:suppressAutoHyphens/>
        <w:jc w:val="both"/>
        <w:rPr>
          <w:rFonts w:ascii="Times New Roman" w:hAnsi="Times New Roman"/>
          <w:sz w:val="28"/>
          <w:szCs w:val="28"/>
        </w:rPr>
      </w:pPr>
      <w:r w:rsidRPr="007B7E98">
        <w:rPr>
          <w:rFonts w:ascii="Times New Roman" w:hAnsi="Times New Roman"/>
          <w:sz w:val="28"/>
          <w:szCs w:val="28"/>
        </w:rPr>
        <w:lastRenderedPageBreak/>
        <w:t>- сформировать расходные обязательства по задачам, сконцентрировав финансовые ресурсы на реализации приоритетных задач.</w:t>
      </w:r>
    </w:p>
    <w:p w:rsidR="00D50920" w:rsidRPr="007B7E98" w:rsidRDefault="00D50920" w:rsidP="00D50920">
      <w:pPr>
        <w:pStyle w:val="3"/>
        <w:ind w:firstLine="709"/>
      </w:pPr>
    </w:p>
    <w:p w:rsidR="00D50920" w:rsidRPr="007B7E98" w:rsidRDefault="00D50920" w:rsidP="00D50920">
      <w:pPr>
        <w:pStyle w:val="3"/>
        <w:numPr>
          <w:ilvl w:val="2"/>
          <w:numId w:val="30"/>
        </w:numPr>
        <w:autoSpaceDE/>
        <w:autoSpaceDN/>
        <w:adjustRightInd/>
        <w:ind w:left="0" w:firstLine="709"/>
        <w:jc w:val="center"/>
      </w:pPr>
      <w:r w:rsidRPr="007B7E98">
        <w:t>Тенденции развития ситуации и возможные последствия</w:t>
      </w:r>
    </w:p>
    <w:p w:rsidR="00D50920" w:rsidRPr="007B7E98" w:rsidRDefault="00D50920" w:rsidP="00D50920">
      <w:pPr>
        <w:pStyle w:val="3"/>
        <w:ind w:firstLine="709"/>
      </w:pPr>
    </w:p>
    <w:p w:rsidR="00D50920" w:rsidRPr="007B7E98" w:rsidRDefault="00D50920" w:rsidP="00D50920">
      <w:pPr>
        <w:autoSpaceDE w:val="0"/>
        <w:autoSpaceDN w:val="0"/>
        <w:adjustRightInd w:val="0"/>
        <w:ind w:firstLine="709"/>
        <w:jc w:val="both"/>
        <w:outlineLvl w:val="2"/>
        <w:rPr>
          <w:rFonts w:ascii="Times New Roman" w:hAnsi="Times New Roman"/>
          <w:sz w:val="28"/>
          <w:szCs w:val="28"/>
        </w:rPr>
      </w:pPr>
      <w:r w:rsidRPr="007B7E98">
        <w:rPr>
          <w:rFonts w:ascii="Times New Roman" w:hAnsi="Times New Roman"/>
          <w:sz w:val="28"/>
          <w:szCs w:val="28"/>
        </w:rPr>
        <w:t xml:space="preserve">Одной из главных проблем, сдерживающих развитие экономики сельсовета,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w:t>
      </w:r>
      <w:r w:rsidRPr="007B7E98">
        <w:rPr>
          <w:rFonts w:ascii="Times New Roman" w:hAnsi="Times New Roman"/>
          <w:sz w:val="28"/>
          <w:szCs w:val="28"/>
        </w:rPr>
        <w:br/>
        <w:t xml:space="preserve">в инфраструктурном обеспечении процессов создания новых и развития существующих производств. </w:t>
      </w:r>
    </w:p>
    <w:p w:rsidR="00D50920" w:rsidRPr="007B7E98" w:rsidRDefault="00D50920" w:rsidP="00D50920">
      <w:pPr>
        <w:autoSpaceDE w:val="0"/>
        <w:autoSpaceDN w:val="0"/>
        <w:adjustRightInd w:val="0"/>
        <w:ind w:firstLine="709"/>
        <w:jc w:val="both"/>
        <w:outlineLvl w:val="2"/>
        <w:rPr>
          <w:rFonts w:ascii="Times New Roman" w:hAnsi="Times New Roman"/>
          <w:sz w:val="28"/>
          <w:szCs w:val="28"/>
        </w:rPr>
      </w:pPr>
      <w:r w:rsidRPr="007B7E98">
        <w:rPr>
          <w:rFonts w:ascii="Times New Roman" w:hAnsi="Times New Roman"/>
          <w:sz w:val="28"/>
          <w:szCs w:val="28"/>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D50920" w:rsidRPr="007B7E98" w:rsidRDefault="00D50920" w:rsidP="007B7E98">
      <w:pPr>
        <w:autoSpaceDE w:val="0"/>
        <w:autoSpaceDN w:val="0"/>
        <w:adjustRightInd w:val="0"/>
        <w:ind w:firstLine="709"/>
        <w:outlineLvl w:val="2"/>
        <w:rPr>
          <w:rFonts w:ascii="Times New Roman" w:hAnsi="Times New Roman"/>
          <w:sz w:val="28"/>
          <w:szCs w:val="28"/>
        </w:rPr>
      </w:pPr>
      <w:r w:rsidRPr="007B7E98">
        <w:rPr>
          <w:rFonts w:ascii="Times New Roman" w:hAnsi="Times New Roman"/>
          <w:sz w:val="28"/>
          <w:szCs w:val="28"/>
        </w:rPr>
        <w:t>Пропускная способность автодорог населенных пунктов Успенского сельсовета существенно ограничена, отсутствие обход</w:t>
      </w:r>
      <w:r w:rsidR="007B7E98">
        <w:rPr>
          <w:rFonts w:ascii="Times New Roman" w:hAnsi="Times New Roman"/>
          <w:sz w:val="28"/>
          <w:szCs w:val="28"/>
        </w:rPr>
        <w:t xml:space="preserve">ов населенных пунктов приводит  </w:t>
      </w:r>
      <w:r w:rsidRPr="007B7E98">
        <w:rPr>
          <w:rFonts w:ascii="Times New Roman" w:hAnsi="Times New Roman"/>
          <w:sz w:val="28"/>
          <w:szCs w:val="28"/>
        </w:rPr>
        <w:t xml:space="preserve">к ускоренному износу их улично-дорожных систем, оказывает негативное влияние </w:t>
      </w:r>
      <w:r w:rsidRPr="007B7E98">
        <w:rPr>
          <w:rFonts w:ascii="Times New Roman" w:hAnsi="Times New Roman"/>
          <w:sz w:val="28"/>
          <w:szCs w:val="28"/>
        </w:rPr>
        <w:br/>
        <w:t>на экологическую среду.</w:t>
      </w:r>
    </w:p>
    <w:p w:rsidR="00D50920" w:rsidRPr="007B7E98" w:rsidRDefault="00D50920" w:rsidP="00D50920">
      <w:pPr>
        <w:autoSpaceDE w:val="0"/>
        <w:autoSpaceDN w:val="0"/>
        <w:adjustRightInd w:val="0"/>
        <w:ind w:firstLine="709"/>
        <w:jc w:val="both"/>
        <w:outlineLvl w:val="2"/>
        <w:rPr>
          <w:rFonts w:ascii="Times New Roman" w:hAnsi="Times New Roman"/>
          <w:sz w:val="28"/>
          <w:szCs w:val="28"/>
        </w:rPr>
      </w:pPr>
      <w:r w:rsidRPr="007B7E98">
        <w:rPr>
          <w:rFonts w:ascii="Times New Roman" w:hAnsi="Times New Roman"/>
          <w:sz w:val="28"/>
          <w:szCs w:val="28"/>
        </w:rPr>
        <w:t>Неудовлетворительные потребительские свойства последних сдерживают социально-экономическое развитие села.</w:t>
      </w:r>
    </w:p>
    <w:p w:rsidR="00D50920" w:rsidRPr="007B7E98" w:rsidRDefault="00D50920" w:rsidP="00D50920">
      <w:pPr>
        <w:autoSpaceDE w:val="0"/>
        <w:autoSpaceDN w:val="0"/>
        <w:adjustRightInd w:val="0"/>
        <w:ind w:firstLine="709"/>
        <w:jc w:val="center"/>
        <w:outlineLvl w:val="2"/>
        <w:rPr>
          <w:rFonts w:ascii="Times New Roman" w:hAnsi="Times New Roman"/>
          <w:sz w:val="28"/>
          <w:szCs w:val="28"/>
        </w:rPr>
      </w:pPr>
    </w:p>
    <w:p w:rsidR="00D50920" w:rsidRPr="007B7E98" w:rsidRDefault="00D50920" w:rsidP="00D50920">
      <w:pPr>
        <w:autoSpaceDE w:val="0"/>
        <w:autoSpaceDN w:val="0"/>
        <w:adjustRightInd w:val="0"/>
        <w:ind w:firstLine="709"/>
        <w:jc w:val="center"/>
        <w:outlineLvl w:val="2"/>
        <w:rPr>
          <w:rFonts w:ascii="Times New Roman" w:hAnsi="Times New Roman"/>
          <w:sz w:val="28"/>
          <w:szCs w:val="28"/>
        </w:rPr>
      </w:pPr>
      <w:r w:rsidRPr="007B7E98">
        <w:rPr>
          <w:rFonts w:ascii="Times New Roman" w:hAnsi="Times New Roman"/>
          <w:sz w:val="28"/>
          <w:szCs w:val="28"/>
        </w:rPr>
        <w:t>2.1.3 Анализ ситуации в муниципальном образовании</w:t>
      </w:r>
    </w:p>
    <w:p w:rsidR="00D50920" w:rsidRPr="007B7E98" w:rsidRDefault="00D50920" w:rsidP="00D50920">
      <w:pPr>
        <w:autoSpaceDE w:val="0"/>
        <w:autoSpaceDN w:val="0"/>
        <w:adjustRightInd w:val="0"/>
        <w:ind w:firstLine="709"/>
        <w:jc w:val="center"/>
        <w:outlineLvl w:val="2"/>
        <w:rPr>
          <w:rFonts w:ascii="Times New Roman" w:hAnsi="Times New Roman"/>
          <w:sz w:val="28"/>
          <w:szCs w:val="28"/>
        </w:rPr>
      </w:pPr>
      <w:r w:rsidRPr="007B7E98">
        <w:rPr>
          <w:rFonts w:ascii="Times New Roman" w:hAnsi="Times New Roman"/>
          <w:sz w:val="28"/>
          <w:szCs w:val="28"/>
        </w:rPr>
        <w:t>Успенский сельсовет.</w:t>
      </w:r>
    </w:p>
    <w:p w:rsidR="00D50920" w:rsidRPr="007B7E98" w:rsidRDefault="00D50920" w:rsidP="00D50920">
      <w:pPr>
        <w:autoSpaceDE w:val="0"/>
        <w:autoSpaceDN w:val="0"/>
        <w:adjustRightInd w:val="0"/>
        <w:ind w:firstLine="709"/>
        <w:jc w:val="center"/>
        <w:outlineLvl w:val="2"/>
        <w:rPr>
          <w:rFonts w:ascii="Times New Roman" w:hAnsi="Times New Roman"/>
          <w:sz w:val="28"/>
          <w:szCs w:val="28"/>
        </w:rPr>
      </w:pPr>
    </w:p>
    <w:p w:rsidR="00D50920" w:rsidRPr="007B7E98" w:rsidRDefault="00D50920" w:rsidP="007B7E98">
      <w:pPr>
        <w:autoSpaceDE w:val="0"/>
        <w:autoSpaceDN w:val="0"/>
        <w:adjustRightInd w:val="0"/>
        <w:ind w:firstLine="709"/>
        <w:outlineLvl w:val="2"/>
        <w:rPr>
          <w:rFonts w:ascii="Times New Roman" w:hAnsi="Times New Roman"/>
          <w:sz w:val="28"/>
          <w:szCs w:val="28"/>
        </w:rPr>
      </w:pPr>
      <w:r w:rsidRPr="007B7E98">
        <w:rPr>
          <w:rFonts w:ascii="Times New Roman" w:hAnsi="Times New Roman"/>
          <w:sz w:val="28"/>
          <w:szCs w:val="28"/>
        </w:rPr>
        <w:lastRenderedPageBreak/>
        <w:t>Администрация Успенского сельсовета не располагает необходимыми финансовыми ресурса</w:t>
      </w:r>
      <w:r w:rsidR="007B7E98">
        <w:rPr>
          <w:rFonts w:ascii="Times New Roman" w:hAnsi="Times New Roman"/>
          <w:sz w:val="28"/>
          <w:szCs w:val="28"/>
        </w:rPr>
        <w:t xml:space="preserve">ми не только для строительства </w:t>
      </w:r>
      <w:r w:rsidRPr="007B7E98">
        <w:rPr>
          <w:rFonts w:ascii="Times New Roman" w:hAnsi="Times New Roman"/>
          <w:sz w:val="28"/>
          <w:szCs w:val="28"/>
        </w:rPr>
        <w:t xml:space="preserve">и реконструкции, но и для обеспечения комплекса работ по содержанию автодорог </w:t>
      </w:r>
      <w:r w:rsidRPr="007B7E98">
        <w:rPr>
          <w:rFonts w:ascii="Times New Roman" w:hAnsi="Times New Roman"/>
          <w:sz w:val="28"/>
          <w:szCs w:val="28"/>
        </w:rPr>
        <w:br/>
        <w:t>и их ремонту.</w:t>
      </w:r>
    </w:p>
    <w:p w:rsidR="00D50920" w:rsidRPr="007B7E98" w:rsidRDefault="00D50920" w:rsidP="007B7E98">
      <w:pPr>
        <w:autoSpaceDE w:val="0"/>
        <w:autoSpaceDN w:val="0"/>
        <w:adjustRightInd w:val="0"/>
        <w:ind w:firstLine="709"/>
        <w:outlineLvl w:val="2"/>
        <w:rPr>
          <w:rFonts w:ascii="Times New Roman" w:hAnsi="Times New Roman"/>
          <w:sz w:val="28"/>
          <w:szCs w:val="28"/>
        </w:rPr>
      </w:pPr>
      <w:r w:rsidRPr="007B7E98">
        <w:rPr>
          <w:rFonts w:ascii="Times New Roman" w:hAnsi="Times New Roman"/>
          <w:sz w:val="28"/>
          <w:szCs w:val="28"/>
        </w:rPr>
        <w:t xml:space="preserve">В связи с отсутствием средств в муниципальном образовании практически </w:t>
      </w:r>
      <w:r w:rsidRPr="007B7E98">
        <w:rPr>
          <w:rFonts w:ascii="Times New Roman" w:hAnsi="Times New Roman"/>
          <w:sz w:val="28"/>
          <w:szCs w:val="28"/>
        </w:rPr>
        <w:br/>
        <w:t>не выполняются работы по диагностике технического состояния автомобильных дорог и искусственных сооружений на них. В результате отсутствует единые объективные данные о существующем положении дел.</w:t>
      </w:r>
    </w:p>
    <w:p w:rsidR="006B2198" w:rsidRDefault="006B2198" w:rsidP="007B7E98">
      <w:pPr>
        <w:autoSpaceDE w:val="0"/>
        <w:autoSpaceDN w:val="0"/>
        <w:adjustRightInd w:val="0"/>
        <w:ind w:firstLine="709"/>
        <w:outlineLvl w:val="2"/>
        <w:rPr>
          <w:rFonts w:ascii="Times New Roman" w:hAnsi="Times New Roman"/>
          <w:sz w:val="28"/>
          <w:szCs w:val="28"/>
        </w:rPr>
      </w:pPr>
      <w:r>
        <w:rPr>
          <w:rFonts w:ascii="Times New Roman" w:hAnsi="Times New Roman"/>
          <w:sz w:val="28"/>
          <w:szCs w:val="28"/>
        </w:rPr>
        <w:t xml:space="preserve"> По состоянию на 01.01.2022</w:t>
      </w:r>
      <w:r w:rsidR="00D50920" w:rsidRPr="007B7E98">
        <w:rPr>
          <w:rFonts w:ascii="Times New Roman" w:hAnsi="Times New Roman"/>
          <w:sz w:val="28"/>
          <w:szCs w:val="28"/>
        </w:rPr>
        <w:t xml:space="preserve"> изготовлены паспорта на 6</w:t>
      </w:r>
      <w:r>
        <w:rPr>
          <w:rFonts w:ascii="Times New Roman" w:hAnsi="Times New Roman"/>
          <w:sz w:val="28"/>
          <w:szCs w:val="28"/>
        </w:rPr>
        <w:t>,5</w:t>
      </w:r>
      <w:r w:rsidR="00D50920" w:rsidRPr="007B7E98">
        <w:rPr>
          <w:rFonts w:ascii="Times New Roman" w:hAnsi="Times New Roman"/>
          <w:sz w:val="28"/>
          <w:szCs w:val="28"/>
        </w:rPr>
        <w:t xml:space="preserve"> км  автомобильных дорог общего пользования (в том числе, улично-дорожная сеть) </w:t>
      </w:r>
    </w:p>
    <w:p w:rsidR="00D50920" w:rsidRPr="007B7E98" w:rsidRDefault="00D50920" w:rsidP="007B7E98">
      <w:pPr>
        <w:autoSpaceDE w:val="0"/>
        <w:autoSpaceDN w:val="0"/>
        <w:adjustRightInd w:val="0"/>
        <w:ind w:firstLine="709"/>
        <w:outlineLvl w:val="2"/>
        <w:rPr>
          <w:rFonts w:ascii="Times New Roman" w:hAnsi="Times New Roman"/>
          <w:sz w:val="28"/>
          <w:szCs w:val="28"/>
        </w:rPr>
      </w:pPr>
      <w:r w:rsidRPr="007B7E98">
        <w:rPr>
          <w:rFonts w:ascii="Times New Roman" w:hAnsi="Times New Roman"/>
          <w:sz w:val="28"/>
          <w:szCs w:val="28"/>
        </w:rPr>
        <w:t xml:space="preserve">Финансирование дорожных работ из местных бюджетов практически </w:t>
      </w:r>
      <w:r w:rsidRPr="007B7E98">
        <w:rPr>
          <w:rFonts w:ascii="Times New Roman" w:hAnsi="Times New Roman"/>
          <w:sz w:val="28"/>
          <w:szCs w:val="28"/>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D50920" w:rsidRPr="007B7E98" w:rsidRDefault="00D50920" w:rsidP="00D50920">
      <w:pPr>
        <w:autoSpaceDE w:val="0"/>
        <w:autoSpaceDN w:val="0"/>
        <w:adjustRightInd w:val="0"/>
        <w:ind w:firstLine="709"/>
        <w:jc w:val="both"/>
        <w:outlineLvl w:val="2"/>
        <w:rPr>
          <w:rFonts w:ascii="Times New Roman" w:hAnsi="Times New Roman"/>
          <w:sz w:val="28"/>
          <w:szCs w:val="28"/>
        </w:rPr>
      </w:pPr>
    </w:p>
    <w:p w:rsidR="00D50920" w:rsidRPr="007B7E98" w:rsidRDefault="00D50920" w:rsidP="00D50920">
      <w:pPr>
        <w:numPr>
          <w:ilvl w:val="2"/>
          <w:numId w:val="31"/>
        </w:numPr>
        <w:tabs>
          <w:tab w:val="left" w:pos="142"/>
        </w:tabs>
        <w:autoSpaceDE w:val="0"/>
        <w:autoSpaceDN w:val="0"/>
        <w:adjustRightInd w:val="0"/>
        <w:spacing w:after="0" w:line="240" w:lineRule="auto"/>
        <w:jc w:val="center"/>
        <w:outlineLvl w:val="2"/>
        <w:rPr>
          <w:rFonts w:ascii="Times New Roman" w:hAnsi="Times New Roman"/>
          <w:sz w:val="28"/>
          <w:szCs w:val="28"/>
        </w:rPr>
      </w:pPr>
      <w:r w:rsidRPr="007B7E98">
        <w:rPr>
          <w:rFonts w:ascii="Times New Roman" w:hAnsi="Times New Roman"/>
          <w:sz w:val="28"/>
          <w:szCs w:val="28"/>
        </w:rPr>
        <w:t>Анализ причин возникновения проблемы</w:t>
      </w:r>
    </w:p>
    <w:p w:rsidR="00D50920" w:rsidRPr="007B7E98" w:rsidRDefault="00D50920" w:rsidP="00D50920">
      <w:pPr>
        <w:autoSpaceDE w:val="0"/>
        <w:autoSpaceDN w:val="0"/>
        <w:adjustRightInd w:val="0"/>
        <w:ind w:firstLine="709"/>
        <w:jc w:val="center"/>
        <w:outlineLvl w:val="2"/>
        <w:rPr>
          <w:rFonts w:ascii="Times New Roman" w:hAnsi="Times New Roman"/>
          <w:sz w:val="28"/>
          <w:szCs w:val="28"/>
        </w:rPr>
      </w:pPr>
    </w:p>
    <w:p w:rsidR="00D50920" w:rsidRDefault="00D50920" w:rsidP="00D50920">
      <w:pPr>
        <w:pStyle w:val="3"/>
        <w:ind w:firstLine="709"/>
      </w:pPr>
      <w:r>
        <w:t>Причина возникновения проблемы – дефицит финансирования работ по компенсации износа дорожной сети. В результате недостаточного финансирования в предыдущие годы выполняемые объемы работ по содержанию и ремонту дорог не обеспечивали восстановления ежегодного нормативного износа.</w:t>
      </w:r>
    </w:p>
    <w:p w:rsidR="00D50920" w:rsidRDefault="00D50920" w:rsidP="00D50920">
      <w:pPr>
        <w:pStyle w:val="3"/>
        <w:ind w:firstLine="709"/>
      </w:pPr>
      <w:r>
        <w:t>Возникновение так называемого «отложенного ремонта» является причиной повышения капиталоемкости отложенных работ, так как в этом случае мероприятия по ремонту уже не являются текущими, а могут быть перенесены в разряд капитальных.</w:t>
      </w:r>
    </w:p>
    <w:p w:rsidR="00D50920" w:rsidRDefault="00D50920" w:rsidP="00D50920">
      <w:pPr>
        <w:pStyle w:val="3"/>
        <w:ind w:firstLine="709"/>
      </w:pPr>
      <w:r>
        <w:t xml:space="preserve">Кроме того, в последние годы практически отсутствуют объекты строительства и реконструкции автомобильных дорог. </w:t>
      </w:r>
    </w:p>
    <w:p w:rsidR="00D50920" w:rsidRDefault="00D50920" w:rsidP="00D50920">
      <w:pPr>
        <w:pStyle w:val="3"/>
        <w:ind w:firstLine="709"/>
      </w:pPr>
      <w:r>
        <w:lastRenderedPageBreak/>
        <w:t>Причиной существующего неудовлетворительного состояния сети автодорог местного значения является отсутствие необходимых финансовых и материальных ресурсов для проведения регламентных дорожных работ.</w:t>
      </w:r>
    </w:p>
    <w:p w:rsidR="00D50920" w:rsidRDefault="00D50920" w:rsidP="00D50920">
      <w:pPr>
        <w:pStyle w:val="3"/>
        <w:ind w:firstLine="709"/>
      </w:pPr>
    </w:p>
    <w:p w:rsidR="00D50920" w:rsidRDefault="00D50920" w:rsidP="00D50920">
      <w:pPr>
        <w:pStyle w:val="3"/>
        <w:ind w:firstLine="709"/>
      </w:pPr>
    </w:p>
    <w:p w:rsidR="00D50920" w:rsidRDefault="00D50920" w:rsidP="00D50920">
      <w:pPr>
        <w:pStyle w:val="3"/>
        <w:ind w:firstLine="709"/>
      </w:pPr>
    </w:p>
    <w:p w:rsidR="00D50920" w:rsidRDefault="00D50920" w:rsidP="00D50920">
      <w:pPr>
        <w:pStyle w:val="3"/>
        <w:ind w:firstLine="709"/>
      </w:pPr>
    </w:p>
    <w:p w:rsidR="00D50920" w:rsidRDefault="00D50920" w:rsidP="00D50920">
      <w:pPr>
        <w:pStyle w:val="3"/>
        <w:numPr>
          <w:ilvl w:val="2"/>
          <w:numId w:val="31"/>
        </w:numPr>
        <w:autoSpaceDE/>
        <w:autoSpaceDN/>
        <w:adjustRightInd/>
        <w:ind w:left="0" w:firstLine="709"/>
        <w:jc w:val="center"/>
      </w:pPr>
      <w:r>
        <w:t>Перечень и характеристика решаемых задач</w:t>
      </w:r>
    </w:p>
    <w:p w:rsidR="00D50920" w:rsidRDefault="00D50920" w:rsidP="00D50920">
      <w:pPr>
        <w:pStyle w:val="3"/>
        <w:ind w:firstLine="709"/>
      </w:pPr>
    </w:p>
    <w:p w:rsidR="00D50920" w:rsidRDefault="00D50920" w:rsidP="007B7E98">
      <w:pPr>
        <w:pStyle w:val="ae"/>
        <w:ind w:firstLine="709"/>
        <w:jc w:val="left"/>
        <w:rPr>
          <w:szCs w:val="28"/>
        </w:rPr>
      </w:pPr>
      <w:r>
        <w:rPr>
          <w:szCs w:val="28"/>
        </w:rPr>
        <w:t xml:space="preserve">В результате недостаточного ежегодного финансирования работ </w:t>
      </w:r>
      <w:r>
        <w:rPr>
          <w:szCs w:val="28"/>
        </w:rPr>
        <w:br/>
        <w:t>по содержанию, текущему ремонту и модернизации ухудшается транспортно-эксплуатационное состояние существующей сети автомобильных дорог.</w:t>
      </w:r>
    </w:p>
    <w:p w:rsidR="00D50920" w:rsidRDefault="00D50920" w:rsidP="00D50920">
      <w:pPr>
        <w:pStyle w:val="ae"/>
        <w:ind w:firstLine="709"/>
        <w:rPr>
          <w:szCs w:val="28"/>
        </w:rPr>
      </w:pPr>
      <w:r>
        <w:rPr>
          <w:szCs w:val="28"/>
        </w:rPr>
        <w:t>Основной задачей, стоящей перед отраслью, является обеспечение сохранности автомобильных дорог и искусственных сооружений.</w:t>
      </w:r>
    </w:p>
    <w:p w:rsidR="00D50920" w:rsidRDefault="00D50920" w:rsidP="007B7E98">
      <w:pPr>
        <w:pStyle w:val="ae"/>
        <w:ind w:firstLine="709"/>
        <w:jc w:val="left"/>
        <w:rPr>
          <w:szCs w:val="28"/>
        </w:rPr>
      </w:pPr>
      <w:r>
        <w:rPr>
          <w:szCs w:val="28"/>
        </w:rPr>
        <w:t xml:space="preserve">Прогнозируемый рост количества транспортных средств,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 Это обуславливает неотложную потребность в развитии, совершенствовании </w:t>
      </w:r>
      <w:r>
        <w:rPr>
          <w:szCs w:val="28"/>
        </w:rPr>
        <w:br/>
        <w:t>и модернизации сети автомобильных дорог сельсовета в соответствии с темпами социально-экономического развития и автомобилизации сельсовета.</w:t>
      </w:r>
    </w:p>
    <w:p w:rsidR="00D50920" w:rsidRDefault="00D50920" w:rsidP="00D50920">
      <w:pPr>
        <w:pStyle w:val="ae"/>
        <w:ind w:firstLine="709"/>
        <w:rPr>
          <w:szCs w:val="28"/>
        </w:rPr>
      </w:pPr>
      <w:r>
        <w:rPr>
          <w:szCs w:val="28"/>
        </w:rPr>
        <w:t>Формирование транспортной доступности территорий сельсовета является ключевой основой развития региона. Путем развития сети автомобильных дорог будут созданы условия для свободного передвижения людей и грузов по территории Успенского  сельсовета.</w:t>
      </w:r>
    </w:p>
    <w:p w:rsidR="00D50920" w:rsidRDefault="00D50920" w:rsidP="00D50920">
      <w:pPr>
        <w:pStyle w:val="ae"/>
        <w:ind w:firstLine="709"/>
        <w:rPr>
          <w:szCs w:val="28"/>
        </w:rPr>
      </w:pPr>
      <w:r>
        <w:rPr>
          <w:szCs w:val="28"/>
        </w:rPr>
        <w:t>В связи с неудовлетворительным состоянием подъездов к   сельским населенным пунктам, особенно в осенне-весенний период, сокращается сельскохозяйственная деятельность и идет отток из сельских поселений трудоспособного населения в города.</w:t>
      </w:r>
    </w:p>
    <w:p w:rsidR="00D50920" w:rsidRDefault="00D50920" w:rsidP="007B7E98">
      <w:pPr>
        <w:pStyle w:val="ae"/>
        <w:ind w:firstLine="709"/>
        <w:jc w:val="left"/>
        <w:rPr>
          <w:szCs w:val="28"/>
        </w:rPr>
      </w:pPr>
      <w:r>
        <w:rPr>
          <w:szCs w:val="28"/>
        </w:rPr>
        <w:t xml:space="preserve">Из года в год люди расплачиваются жизнью или получают увечья из-за простой ошибки во время движения. Человеческий фактор не позволяет полностью предотвратить ошибки, как водителей, так и пешеходов. Тем не менее, можно смягчить последствия столкновений, повысив безопасность дорог. Более того, можно снизить уровень риска, если уделять больше внимания безопасности поведения </w:t>
      </w:r>
      <w:r>
        <w:rPr>
          <w:szCs w:val="28"/>
        </w:rPr>
        <w:br/>
        <w:t>на дорогах.</w:t>
      </w:r>
    </w:p>
    <w:p w:rsidR="00D50920" w:rsidRDefault="00D50920" w:rsidP="00D50920">
      <w:pPr>
        <w:pStyle w:val="ae"/>
        <w:ind w:firstLine="709"/>
        <w:rPr>
          <w:szCs w:val="28"/>
        </w:rPr>
      </w:pPr>
      <w:r>
        <w:rPr>
          <w:szCs w:val="28"/>
        </w:rPr>
        <w:lastRenderedPageBreak/>
        <w:t>Решение задачи обеспечения безопасности дорожного движения обусловлено социально-экономической остротой проблемы.</w:t>
      </w:r>
    </w:p>
    <w:p w:rsidR="00D50920" w:rsidRDefault="00D50920" w:rsidP="00D50920">
      <w:pPr>
        <w:autoSpaceDE w:val="0"/>
        <w:autoSpaceDN w:val="0"/>
        <w:adjustRightInd w:val="0"/>
        <w:ind w:firstLine="709"/>
        <w:jc w:val="center"/>
        <w:outlineLvl w:val="2"/>
        <w:rPr>
          <w:sz w:val="28"/>
          <w:szCs w:val="28"/>
        </w:rPr>
      </w:pPr>
    </w:p>
    <w:p w:rsidR="00D50920" w:rsidRDefault="00D50920" w:rsidP="00D50920">
      <w:pPr>
        <w:numPr>
          <w:ilvl w:val="2"/>
          <w:numId w:val="31"/>
        </w:numPr>
        <w:autoSpaceDE w:val="0"/>
        <w:autoSpaceDN w:val="0"/>
        <w:adjustRightInd w:val="0"/>
        <w:spacing w:after="0" w:line="240" w:lineRule="auto"/>
        <w:ind w:left="0" w:firstLine="709"/>
        <w:jc w:val="center"/>
        <w:outlineLvl w:val="2"/>
        <w:rPr>
          <w:sz w:val="28"/>
          <w:szCs w:val="28"/>
        </w:rPr>
      </w:pPr>
      <w:r>
        <w:rPr>
          <w:sz w:val="28"/>
          <w:szCs w:val="28"/>
        </w:rPr>
        <w:t>Промежуточные и конечные социально-экономические результаты решения проблемы</w:t>
      </w:r>
    </w:p>
    <w:p w:rsidR="00D50920" w:rsidRDefault="00D50920" w:rsidP="00D50920">
      <w:pPr>
        <w:autoSpaceDE w:val="0"/>
        <w:autoSpaceDN w:val="0"/>
        <w:adjustRightInd w:val="0"/>
        <w:ind w:firstLine="709"/>
        <w:jc w:val="center"/>
        <w:outlineLvl w:val="2"/>
        <w:rPr>
          <w:sz w:val="28"/>
          <w:szCs w:val="28"/>
        </w:rPr>
      </w:pPr>
    </w:p>
    <w:p w:rsidR="00D50920" w:rsidRDefault="00D50920" w:rsidP="00D50920">
      <w:pPr>
        <w:pStyle w:val="ae"/>
        <w:ind w:firstLine="709"/>
        <w:rPr>
          <w:szCs w:val="28"/>
        </w:rPr>
      </w:pPr>
      <w:r>
        <w:rPr>
          <w:szCs w:val="28"/>
        </w:rPr>
        <w:t>Обеспечением сохранности и модернизации существующей сети автомобильных дорог общего пользования местного значения и искусственных сооружений на них является проведение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w:t>
      </w:r>
    </w:p>
    <w:p w:rsidR="00D50920" w:rsidRDefault="00D50920" w:rsidP="00D50920">
      <w:pPr>
        <w:pStyle w:val="ae"/>
        <w:ind w:firstLine="709"/>
        <w:rPr>
          <w:szCs w:val="28"/>
        </w:rPr>
      </w:pPr>
      <w:r>
        <w:rPr>
          <w:szCs w:val="28"/>
        </w:rPr>
        <w:t>Обеспечением безопасности дорожного движения является проведение мероприятий, предупреждающих дорожно-транспортные происшествия на сети дорог местного значения и сведение к минимуму тяжести последствий в результате дорожно-транспортных происшествий, сокращение числа погибших и травмированных в результате дорожно-транспортных происшествий.</w:t>
      </w:r>
    </w:p>
    <w:p w:rsidR="00D50920" w:rsidRDefault="00D50920" w:rsidP="00D50920">
      <w:pPr>
        <w:pStyle w:val="ae"/>
        <w:ind w:firstLine="709"/>
        <w:rPr>
          <w:szCs w:val="28"/>
        </w:rPr>
      </w:pPr>
      <w:r>
        <w:rPr>
          <w:szCs w:val="28"/>
        </w:rPr>
        <w:t>Формирование транспортной доступности территорий сельсовета обеспечивается строительством и реконструкцией автомобильных дорог общего пользования и искусственных сооружений на них.</w:t>
      </w:r>
    </w:p>
    <w:p w:rsidR="00D50920" w:rsidRDefault="00D50920" w:rsidP="00D50920">
      <w:pPr>
        <w:pStyle w:val="ae"/>
        <w:ind w:firstLine="709"/>
        <w:rPr>
          <w:szCs w:val="28"/>
        </w:rPr>
      </w:pPr>
      <w:r>
        <w:rPr>
          <w:szCs w:val="28"/>
        </w:rPr>
        <w:t xml:space="preserve">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w:t>
      </w:r>
      <w:r>
        <w:rPr>
          <w:szCs w:val="28"/>
        </w:rPr>
        <w:br/>
        <w:t>в проезжее состояние, что позволит повысить уровень жизни населения сельсовета.</w:t>
      </w:r>
    </w:p>
    <w:p w:rsidR="00D50920" w:rsidRDefault="00D50920" w:rsidP="00D50920">
      <w:pPr>
        <w:pStyle w:val="ae"/>
        <w:ind w:firstLine="709"/>
        <w:rPr>
          <w:szCs w:val="28"/>
        </w:rPr>
      </w:pPr>
      <w:r>
        <w:rPr>
          <w:szCs w:val="28"/>
        </w:rPr>
        <w:t xml:space="preserve">Комплексный подход к поставленным задачам позволит в условиях ограниченных бюджетных средств значительно улучшить показатели аварийности </w:t>
      </w:r>
      <w:r>
        <w:rPr>
          <w:szCs w:val="28"/>
        </w:rPr>
        <w:br/>
        <w:t xml:space="preserve">на всей сети автомобильных дорог за счёт снижения аварийности, в том числе </w:t>
      </w:r>
      <w:r>
        <w:rPr>
          <w:szCs w:val="28"/>
        </w:rPr>
        <w:br/>
        <w:t>в местах концентрации ДТП, а также решить проблему сокращения разрывов между ежегодными нормативными объемами восстановительного ремонта и накопившегося за 10-ти летний период «недоремонта» дорог и дорожных сооружений и обеспечить сохранность дорожных сооружений.</w:t>
      </w:r>
    </w:p>
    <w:p w:rsidR="00D50920" w:rsidRDefault="00D50920" w:rsidP="00D50920">
      <w:pPr>
        <w:pStyle w:val="ae"/>
        <w:ind w:firstLine="709"/>
        <w:rPr>
          <w:szCs w:val="28"/>
        </w:rPr>
      </w:pPr>
      <w:r>
        <w:rPr>
          <w:szCs w:val="28"/>
        </w:rPr>
        <w:t>В результате уровень оказываемых услуг в части обеспечения комфортности, мобильности, безопасности и доступности автомобильных дорог существенно повысится.</w:t>
      </w:r>
    </w:p>
    <w:p w:rsidR="00D50920" w:rsidRPr="0093229F" w:rsidRDefault="0093229F" w:rsidP="0093229F">
      <w:pPr>
        <w:pStyle w:val="ab"/>
        <w:numPr>
          <w:ilvl w:val="1"/>
          <w:numId w:val="35"/>
        </w:numPr>
        <w:autoSpaceDE w:val="0"/>
        <w:autoSpaceDN w:val="0"/>
        <w:adjustRightInd w:val="0"/>
        <w:jc w:val="center"/>
        <w:outlineLvl w:val="2"/>
        <w:rPr>
          <w:rFonts w:ascii="Times New Roman" w:hAnsi="Times New Roman"/>
          <w:sz w:val="28"/>
          <w:szCs w:val="28"/>
        </w:rPr>
      </w:pPr>
      <w:r w:rsidRPr="0093229F">
        <w:rPr>
          <w:rFonts w:ascii="Times New Roman" w:hAnsi="Times New Roman"/>
          <w:sz w:val="28"/>
          <w:szCs w:val="28"/>
        </w:rPr>
        <w:lastRenderedPageBreak/>
        <w:t>Основная цель, задачи, этапы и сроки выполнения подпрограммы, целевые индикаторы</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p>
    <w:p w:rsidR="007B7E98" w:rsidRPr="0093229F" w:rsidRDefault="0093229F" w:rsidP="0093229F">
      <w:pPr>
        <w:autoSpaceDE w:val="0"/>
        <w:autoSpaceDN w:val="0"/>
        <w:adjustRightInd w:val="0"/>
        <w:spacing w:after="0" w:line="240" w:lineRule="auto"/>
        <w:outlineLvl w:val="1"/>
        <w:rPr>
          <w:rFonts w:ascii="Times New Roman" w:hAnsi="Times New Roman"/>
          <w:sz w:val="28"/>
          <w:szCs w:val="28"/>
        </w:rPr>
      </w:pPr>
      <w:r w:rsidRPr="0093229F">
        <w:rPr>
          <w:rFonts w:ascii="Times New Roman" w:hAnsi="Times New Roman"/>
          <w:sz w:val="28"/>
          <w:szCs w:val="28"/>
        </w:rPr>
        <w:t xml:space="preserve">         </w:t>
      </w:r>
      <w:r w:rsidR="00D50920" w:rsidRPr="0093229F">
        <w:rPr>
          <w:rFonts w:ascii="Times New Roman" w:hAnsi="Times New Roman"/>
          <w:sz w:val="28"/>
          <w:szCs w:val="28"/>
        </w:rPr>
        <w:t xml:space="preserve">2.2.1. Цель подпрограммы – выполнение полномочий, связанных с организацией дорожной деятельности в отношении автомобильных дорог местного значения, обеспечение сохранности сети автомобильных дорог </w:t>
      </w:r>
      <w:r w:rsidR="007B7E98" w:rsidRPr="0093229F">
        <w:rPr>
          <w:rFonts w:ascii="Times New Roman" w:hAnsi="Times New Roman"/>
          <w:sz w:val="28"/>
          <w:szCs w:val="28"/>
        </w:rPr>
        <w:t xml:space="preserve"> </w:t>
      </w:r>
    </w:p>
    <w:p w:rsidR="00D50920" w:rsidRPr="0093229F" w:rsidRDefault="00D50920" w:rsidP="00D50920">
      <w:pPr>
        <w:suppressAutoHyphens/>
        <w:ind w:firstLine="708"/>
        <w:jc w:val="both"/>
        <w:rPr>
          <w:rFonts w:ascii="Times New Roman" w:hAnsi="Times New Roman"/>
          <w:sz w:val="28"/>
          <w:szCs w:val="28"/>
        </w:rPr>
      </w:pPr>
      <w:r w:rsidRPr="0093229F">
        <w:rPr>
          <w:rFonts w:ascii="Times New Roman" w:hAnsi="Times New Roman"/>
          <w:sz w:val="28"/>
          <w:szCs w:val="28"/>
        </w:rPr>
        <w:t>сельсовета, ремонт, капитальный ремонт и содержание автомобильных дорог общего пользования местного значения сельского поселения;</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2.2.2. Задачи подпрограммы:</w:t>
      </w:r>
    </w:p>
    <w:p w:rsidR="00D50920" w:rsidRPr="0093229F" w:rsidRDefault="00D50920" w:rsidP="00D50920">
      <w:pPr>
        <w:suppressAutoHyphens/>
        <w:rPr>
          <w:rFonts w:ascii="Times New Roman" w:hAnsi="Times New Roman"/>
          <w:sz w:val="28"/>
          <w:szCs w:val="28"/>
        </w:rPr>
      </w:pPr>
      <w:r w:rsidRPr="0093229F">
        <w:rPr>
          <w:rFonts w:ascii="Times New Roman" w:hAnsi="Times New Roman"/>
          <w:sz w:val="28"/>
          <w:szCs w:val="28"/>
        </w:rPr>
        <w:t>- повышение уровня содержания автомобильных дорог местного значения;</w:t>
      </w:r>
    </w:p>
    <w:p w:rsidR="00D50920" w:rsidRPr="0093229F" w:rsidRDefault="00D50920" w:rsidP="00D50920">
      <w:pPr>
        <w:suppressAutoHyphens/>
        <w:rPr>
          <w:rFonts w:ascii="Times New Roman" w:hAnsi="Times New Roman"/>
          <w:sz w:val="28"/>
          <w:szCs w:val="28"/>
        </w:rPr>
      </w:pPr>
      <w:r w:rsidRPr="0093229F">
        <w:rPr>
          <w:rFonts w:ascii="Times New Roman" w:hAnsi="Times New Roman"/>
          <w:sz w:val="28"/>
          <w:szCs w:val="28"/>
        </w:rPr>
        <w:t>- снижение доли автомобильных дорог Успенского сельского поселения, не соответствующих нормативным требованиям;</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-обеспечение безопасности дорожного движения на территории Успенского сельского поселения</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2.2.3. Выбор подпрограммных мероприятий обусловлен необходимостью решения задач для достижения цели подпрограммы, сформированной в соответствии с приоритетными направлениями государственной политики в области дорожного хозяйства Успенского сельсовета.</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2.2.4. К компетенции  Успенского сельсовета относятся:</w:t>
      </w:r>
    </w:p>
    <w:p w:rsidR="00D50920" w:rsidRPr="0093229F" w:rsidRDefault="00D50920" w:rsidP="00D50920">
      <w:pPr>
        <w:autoSpaceDE w:val="0"/>
        <w:autoSpaceDN w:val="0"/>
        <w:adjustRightInd w:val="0"/>
        <w:ind w:firstLine="708"/>
        <w:jc w:val="both"/>
        <w:outlineLvl w:val="1"/>
        <w:rPr>
          <w:rFonts w:ascii="Times New Roman" w:hAnsi="Times New Roman"/>
          <w:sz w:val="28"/>
          <w:szCs w:val="28"/>
        </w:rPr>
      </w:pPr>
      <w:r w:rsidRPr="0093229F">
        <w:rPr>
          <w:rFonts w:ascii="Times New Roman" w:hAnsi="Times New Roman"/>
          <w:sz w:val="28"/>
          <w:szCs w:val="28"/>
        </w:rPr>
        <w:t>разработка нормативных актов, необходимых для реализации подпрограммы;</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выработка предложений по уточнению перечня, затрат и механизма реализации подпрограммных мероприятий;</w:t>
      </w:r>
    </w:p>
    <w:p w:rsidR="00D50920" w:rsidRDefault="00D50920" w:rsidP="00D50920">
      <w:pPr>
        <w:autoSpaceDE w:val="0"/>
        <w:autoSpaceDN w:val="0"/>
        <w:adjustRightInd w:val="0"/>
        <w:ind w:firstLine="709"/>
        <w:jc w:val="both"/>
        <w:outlineLvl w:val="1"/>
        <w:rPr>
          <w:sz w:val="28"/>
          <w:szCs w:val="28"/>
        </w:rPr>
      </w:pPr>
      <w:r w:rsidRPr="0093229F">
        <w:rPr>
          <w:rFonts w:ascii="Times New Roman" w:hAnsi="Times New Roman"/>
          <w:sz w:val="28"/>
          <w:szCs w:val="28"/>
        </w:rPr>
        <w:t>определение критериев и показателей эффективности, организация мониторинга реализации подпрограммы</w:t>
      </w:r>
      <w:r>
        <w:rPr>
          <w:sz w:val="28"/>
          <w:szCs w:val="28"/>
        </w:rPr>
        <w:t>;</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lastRenderedPageBreak/>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подготовка отчетов о ходе реализации подпрограммы.</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 xml:space="preserve">2.2.5. Достижимость и измеряемость поставленной цели обеспечиваются </w:t>
      </w:r>
      <w:r w:rsidRPr="0093229F">
        <w:rPr>
          <w:rFonts w:ascii="Times New Roman" w:hAnsi="Times New Roman"/>
          <w:sz w:val="28"/>
          <w:szCs w:val="28"/>
        </w:rPr>
        <w:br/>
        <w:t>за счет установления значений целевых индикаторов на весь период действия подпрограммы по годам ее реализации.</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2.2.6. Перечень целевых индикаторов подпрограммы представлен в приложении № 1 к подпрограмме.</w:t>
      </w:r>
    </w:p>
    <w:p w:rsidR="00D50920" w:rsidRPr="0093229F" w:rsidRDefault="00D50920" w:rsidP="00D50920">
      <w:pPr>
        <w:autoSpaceDE w:val="0"/>
        <w:autoSpaceDN w:val="0"/>
        <w:adjustRightInd w:val="0"/>
        <w:ind w:firstLine="684"/>
        <w:jc w:val="both"/>
        <w:outlineLvl w:val="1"/>
        <w:rPr>
          <w:rFonts w:ascii="Times New Roman" w:hAnsi="Times New Roman"/>
          <w:sz w:val="28"/>
          <w:szCs w:val="28"/>
        </w:rPr>
      </w:pPr>
    </w:p>
    <w:p w:rsidR="00D50920" w:rsidRPr="0093229F" w:rsidRDefault="00D50920" w:rsidP="00D50920">
      <w:pPr>
        <w:numPr>
          <w:ilvl w:val="1"/>
          <w:numId w:val="31"/>
        </w:numPr>
        <w:autoSpaceDE w:val="0"/>
        <w:autoSpaceDN w:val="0"/>
        <w:adjustRightInd w:val="0"/>
        <w:spacing w:after="0" w:line="240" w:lineRule="auto"/>
        <w:ind w:left="0" w:firstLine="0"/>
        <w:jc w:val="center"/>
        <w:outlineLvl w:val="1"/>
        <w:rPr>
          <w:rFonts w:ascii="Times New Roman" w:hAnsi="Times New Roman"/>
          <w:sz w:val="28"/>
          <w:szCs w:val="28"/>
        </w:rPr>
      </w:pPr>
      <w:r w:rsidRPr="0093229F">
        <w:rPr>
          <w:rFonts w:ascii="Times New Roman" w:hAnsi="Times New Roman"/>
          <w:sz w:val="28"/>
          <w:szCs w:val="28"/>
        </w:rPr>
        <w:t>Механизм реализации подпрограммы</w:t>
      </w:r>
    </w:p>
    <w:p w:rsidR="00D50920" w:rsidRPr="0093229F" w:rsidRDefault="00D50920" w:rsidP="00D50920">
      <w:pPr>
        <w:autoSpaceDE w:val="0"/>
        <w:autoSpaceDN w:val="0"/>
        <w:adjustRightInd w:val="0"/>
        <w:outlineLvl w:val="1"/>
        <w:rPr>
          <w:rFonts w:ascii="Times New Roman" w:hAnsi="Times New Roman"/>
          <w:sz w:val="28"/>
          <w:szCs w:val="28"/>
        </w:rPr>
      </w:pP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1. Реализация подпрограммы осуществляется за счет средств сельского бюджета (дорожного фонда Успенского сельсовета), а также за счет привлечения средств краевого бюджета на реализацию отдельных мероприятий.</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r w:rsidRPr="0093229F">
        <w:rPr>
          <w:rFonts w:ascii="Times New Roman" w:hAnsi="Times New Roman"/>
          <w:sz w:val="28"/>
          <w:szCs w:val="28"/>
        </w:rPr>
        <w:t>2. Главным распорядителем бюджетных средств является администрация Успенского  сельсовета.</w:t>
      </w:r>
    </w:p>
    <w:p w:rsidR="00D50920" w:rsidRPr="0093229F" w:rsidRDefault="00D50920" w:rsidP="00D50920">
      <w:pPr>
        <w:suppressAutoHyphens/>
        <w:ind w:firstLine="709"/>
        <w:jc w:val="both"/>
        <w:rPr>
          <w:rFonts w:ascii="Times New Roman" w:hAnsi="Times New Roman"/>
          <w:sz w:val="28"/>
          <w:szCs w:val="28"/>
        </w:rPr>
      </w:pPr>
      <w:r w:rsidRPr="0093229F">
        <w:rPr>
          <w:rFonts w:ascii="Times New Roman" w:hAnsi="Times New Roman"/>
          <w:sz w:val="28"/>
          <w:szCs w:val="28"/>
        </w:rPr>
        <w:t>3. Механизм реализации подпрограммы включает в себя систему комплексных мероприятий.</w:t>
      </w:r>
    </w:p>
    <w:p w:rsidR="00D50920" w:rsidRPr="0093229F" w:rsidRDefault="00D50920" w:rsidP="00D50920">
      <w:pPr>
        <w:suppressAutoHyphens/>
        <w:ind w:firstLine="709"/>
        <w:jc w:val="both"/>
        <w:rPr>
          <w:rFonts w:ascii="Times New Roman" w:hAnsi="Times New Roman"/>
          <w:sz w:val="28"/>
          <w:szCs w:val="28"/>
        </w:rPr>
      </w:pPr>
      <w:r w:rsidRPr="0093229F">
        <w:rPr>
          <w:rFonts w:ascii="Times New Roman" w:hAnsi="Times New Roman"/>
          <w:sz w:val="28"/>
          <w:szCs w:val="28"/>
        </w:rPr>
        <w:t>Реализации подпрограммы предусматривает целевое использование денежных средств в соответствии с поставленными задачами.</w:t>
      </w:r>
    </w:p>
    <w:p w:rsidR="00D50920" w:rsidRPr="0093229F" w:rsidRDefault="00D50920" w:rsidP="00D50920">
      <w:pPr>
        <w:suppressAutoHyphens/>
        <w:ind w:firstLine="709"/>
        <w:jc w:val="both"/>
        <w:rPr>
          <w:rFonts w:ascii="Times New Roman" w:hAnsi="Times New Roman"/>
          <w:sz w:val="28"/>
          <w:szCs w:val="28"/>
        </w:rPr>
      </w:pPr>
      <w:r w:rsidRPr="0093229F">
        <w:rPr>
          <w:rFonts w:ascii="Times New Roman" w:hAnsi="Times New Roman"/>
          <w:sz w:val="28"/>
          <w:szCs w:val="2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D50920" w:rsidRPr="0093229F" w:rsidRDefault="00D50920" w:rsidP="00D50920">
      <w:pPr>
        <w:suppressAutoHyphens/>
        <w:ind w:firstLine="709"/>
        <w:jc w:val="both"/>
        <w:rPr>
          <w:rFonts w:ascii="Times New Roman" w:hAnsi="Times New Roman"/>
          <w:sz w:val="28"/>
          <w:szCs w:val="28"/>
        </w:rPr>
      </w:pPr>
      <w:r w:rsidRPr="0093229F">
        <w:rPr>
          <w:rFonts w:ascii="Times New Roman" w:hAnsi="Times New Roman"/>
          <w:sz w:val="28"/>
          <w:szCs w:val="28"/>
        </w:rPr>
        <w:t xml:space="preserve">В ходе реализации подпрограммы отдельные ее мероприятия в установленном порядке могут уточняться, а объем расходов бюджетов – корректироваться. </w:t>
      </w:r>
    </w:p>
    <w:p w:rsidR="00D50920" w:rsidRPr="0093229F" w:rsidRDefault="00D50920" w:rsidP="00D50920">
      <w:pPr>
        <w:suppressAutoHyphens/>
        <w:ind w:firstLine="709"/>
        <w:jc w:val="both"/>
        <w:rPr>
          <w:rFonts w:ascii="Times New Roman" w:hAnsi="Times New Roman"/>
          <w:sz w:val="28"/>
          <w:szCs w:val="28"/>
        </w:rPr>
      </w:pPr>
      <w:r w:rsidRPr="0093229F">
        <w:rPr>
          <w:rFonts w:ascii="Times New Roman" w:hAnsi="Times New Roman"/>
          <w:sz w:val="28"/>
          <w:szCs w:val="28"/>
        </w:rPr>
        <w:lastRenderedPageBreak/>
        <w:t>Основными вопросами, подлежащими контролю в процессе реализации подпрограммы, являются:</w:t>
      </w:r>
    </w:p>
    <w:p w:rsidR="00D50920" w:rsidRPr="0093229F" w:rsidRDefault="00D50920" w:rsidP="00D50920">
      <w:pPr>
        <w:suppressAutoHyphens/>
        <w:jc w:val="both"/>
        <w:rPr>
          <w:rFonts w:ascii="Times New Roman" w:hAnsi="Times New Roman"/>
          <w:sz w:val="28"/>
          <w:szCs w:val="28"/>
        </w:rPr>
      </w:pPr>
      <w:r w:rsidRPr="0093229F">
        <w:rPr>
          <w:rFonts w:ascii="Times New Roman" w:hAnsi="Times New Roman"/>
          <w:sz w:val="28"/>
          <w:szCs w:val="28"/>
        </w:rPr>
        <w:t>-  эффективное и целевое использование средств бюджета;</w:t>
      </w:r>
    </w:p>
    <w:p w:rsidR="00D50920" w:rsidRPr="0093229F" w:rsidRDefault="00D50920" w:rsidP="00D50920">
      <w:pPr>
        <w:suppressAutoHyphens/>
        <w:jc w:val="both"/>
        <w:rPr>
          <w:rFonts w:ascii="Times New Roman" w:hAnsi="Times New Roman"/>
          <w:sz w:val="28"/>
          <w:szCs w:val="28"/>
        </w:rPr>
      </w:pPr>
      <w:r w:rsidRPr="0093229F">
        <w:rPr>
          <w:rFonts w:ascii="Times New Roman" w:hAnsi="Times New Roman"/>
          <w:sz w:val="28"/>
          <w:szCs w:val="28"/>
        </w:rPr>
        <w:t>- соблюдение законодательства Российской Федерации при проведении торгов, заключении муниципальных контрактов на выполнение работ по капитальному ремонту, ремонту и содержанию автомобильных дорог местного значения  с подрядной организацией;</w:t>
      </w:r>
    </w:p>
    <w:p w:rsidR="00D50920" w:rsidRPr="0093229F" w:rsidRDefault="00D50920" w:rsidP="00D50920">
      <w:pPr>
        <w:suppressAutoHyphens/>
        <w:jc w:val="both"/>
        <w:rPr>
          <w:rFonts w:ascii="Times New Roman" w:hAnsi="Times New Roman"/>
          <w:sz w:val="28"/>
          <w:szCs w:val="28"/>
        </w:rPr>
      </w:pPr>
      <w:r w:rsidRPr="0093229F">
        <w:rPr>
          <w:rFonts w:ascii="Times New Roman" w:hAnsi="Times New Roman"/>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D50920" w:rsidRPr="0093229F" w:rsidRDefault="00D50920" w:rsidP="00D50920">
      <w:pPr>
        <w:autoSpaceDE w:val="0"/>
        <w:autoSpaceDN w:val="0"/>
        <w:adjustRightInd w:val="0"/>
        <w:ind w:firstLine="709"/>
        <w:jc w:val="both"/>
        <w:outlineLvl w:val="1"/>
        <w:rPr>
          <w:rFonts w:ascii="Times New Roman" w:hAnsi="Times New Roman"/>
          <w:sz w:val="28"/>
          <w:szCs w:val="28"/>
        </w:rPr>
      </w:pPr>
    </w:p>
    <w:p w:rsidR="00D50920" w:rsidRPr="0093229F" w:rsidRDefault="00D50920" w:rsidP="00D50920">
      <w:pPr>
        <w:numPr>
          <w:ilvl w:val="1"/>
          <w:numId w:val="31"/>
        </w:numPr>
        <w:autoSpaceDE w:val="0"/>
        <w:autoSpaceDN w:val="0"/>
        <w:adjustRightInd w:val="0"/>
        <w:spacing w:after="0" w:line="240" w:lineRule="auto"/>
        <w:jc w:val="center"/>
        <w:outlineLvl w:val="1"/>
        <w:rPr>
          <w:rFonts w:ascii="Times New Roman" w:hAnsi="Times New Roman"/>
          <w:sz w:val="28"/>
          <w:szCs w:val="28"/>
        </w:rPr>
      </w:pPr>
      <w:r w:rsidRPr="0093229F">
        <w:rPr>
          <w:rFonts w:ascii="Times New Roman" w:hAnsi="Times New Roman"/>
          <w:sz w:val="28"/>
          <w:szCs w:val="28"/>
        </w:rPr>
        <w:t>Управление подпрограммой и контроль за ходом ее выполнения</w:t>
      </w:r>
    </w:p>
    <w:p w:rsidR="00D50920" w:rsidRPr="0093229F" w:rsidRDefault="00D50920" w:rsidP="00D50920">
      <w:pPr>
        <w:autoSpaceDE w:val="0"/>
        <w:autoSpaceDN w:val="0"/>
        <w:adjustRightInd w:val="0"/>
        <w:ind w:left="720"/>
        <w:outlineLvl w:val="1"/>
        <w:rPr>
          <w:rFonts w:ascii="Times New Roman" w:hAnsi="Times New Roman"/>
          <w:sz w:val="28"/>
          <w:szCs w:val="28"/>
        </w:rPr>
      </w:pPr>
    </w:p>
    <w:p w:rsidR="00D50920" w:rsidRPr="0093229F" w:rsidRDefault="00C80124" w:rsidP="00D50920">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2.3</w:t>
      </w:r>
      <w:r w:rsidR="00D50920" w:rsidRPr="0093229F">
        <w:rPr>
          <w:rFonts w:ascii="Times New Roman" w:hAnsi="Times New Roman"/>
          <w:sz w:val="28"/>
          <w:szCs w:val="28"/>
        </w:rPr>
        <w:t>.1. Организация управления подпрограммой осуществляется администрацией Успенского  сельсовета.</w:t>
      </w:r>
    </w:p>
    <w:p w:rsidR="00D50920" w:rsidRPr="0093229F" w:rsidRDefault="00C80124" w:rsidP="00D50920">
      <w:pPr>
        <w:autoSpaceDE w:val="0"/>
        <w:autoSpaceDN w:val="0"/>
        <w:adjustRightInd w:val="0"/>
        <w:ind w:firstLine="709"/>
        <w:jc w:val="both"/>
        <w:outlineLvl w:val="1"/>
        <w:rPr>
          <w:rFonts w:ascii="Times New Roman" w:hAnsi="Times New Roman"/>
          <w:sz w:val="28"/>
          <w:szCs w:val="28"/>
        </w:rPr>
      </w:pPr>
      <w:r>
        <w:rPr>
          <w:rFonts w:ascii="Times New Roman" w:hAnsi="Times New Roman"/>
          <w:sz w:val="28"/>
          <w:szCs w:val="28"/>
        </w:rPr>
        <w:t>2.3</w:t>
      </w:r>
      <w:r w:rsidR="00D50920" w:rsidRPr="0093229F">
        <w:rPr>
          <w:rFonts w:ascii="Times New Roman" w:hAnsi="Times New Roman"/>
          <w:sz w:val="28"/>
          <w:szCs w:val="28"/>
        </w:rPr>
        <w:t xml:space="preserve">.2. Контроль за целевым и эффективным использованием средств, предусмотренных на реализацию мероприятий подпрограммы, осуществляется финансовым управлением администрации Ирбейского района. </w:t>
      </w:r>
    </w:p>
    <w:p w:rsidR="00D50920" w:rsidRPr="0093229F" w:rsidRDefault="00D50920" w:rsidP="00D50920">
      <w:pPr>
        <w:autoSpaceDE w:val="0"/>
        <w:autoSpaceDN w:val="0"/>
        <w:adjustRightInd w:val="0"/>
        <w:ind w:firstLine="684"/>
        <w:jc w:val="both"/>
        <w:outlineLvl w:val="1"/>
        <w:rPr>
          <w:rFonts w:ascii="Times New Roman" w:hAnsi="Times New Roman"/>
          <w:sz w:val="28"/>
          <w:szCs w:val="28"/>
        </w:rPr>
      </w:pPr>
      <w:r w:rsidRPr="0093229F">
        <w:rPr>
          <w:rFonts w:ascii="Times New Roman" w:hAnsi="Times New Roman"/>
          <w:sz w:val="28"/>
          <w:szCs w:val="28"/>
        </w:rPr>
        <w:t>Годовой отчет о ходе реализации подпрограммы представляется администрацией Успенского  сельсовета Ирбейского района в финансовое управление администрации Ирбейского района до 1 марта года, следующего за отчетным.</w:t>
      </w:r>
    </w:p>
    <w:p w:rsidR="00D50920" w:rsidRPr="0093229F" w:rsidRDefault="00D50920" w:rsidP="00D50920">
      <w:pPr>
        <w:autoSpaceDE w:val="0"/>
        <w:autoSpaceDN w:val="0"/>
        <w:adjustRightInd w:val="0"/>
        <w:jc w:val="center"/>
        <w:outlineLvl w:val="1"/>
        <w:rPr>
          <w:rFonts w:ascii="Times New Roman" w:hAnsi="Times New Roman"/>
          <w:sz w:val="28"/>
          <w:szCs w:val="28"/>
        </w:rPr>
      </w:pPr>
    </w:p>
    <w:p w:rsidR="00D50920" w:rsidRPr="0093229F" w:rsidRDefault="00D50920" w:rsidP="00D50920">
      <w:pPr>
        <w:numPr>
          <w:ilvl w:val="1"/>
          <w:numId w:val="31"/>
        </w:numPr>
        <w:autoSpaceDE w:val="0"/>
        <w:autoSpaceDN w:val="0"/>
        <w:adjustRightInd w:val="0"/>
        <w:spacing w:after="0" w:line="240" w:lineRule="auto"/>
        <w:ind w:left="0" w:firstLine="0"/>
        <w:jc w:val="center"/>
        <w:outlineLvl w:val="1"/>
        <w:rPr>
          <w:rFonts w:ascii="Times New Roman" w:hAnsi="Times New Roman"/>
          <w:sz w:val="28"/>
          <w:szCs w:val="28"/>
        </w:rPr>
      </w:pPr>
      <w:r w:rsidRPr="0093229F">
        <w:rPr>
          <w:rFonts w:ascii="Times New Roman" w:hAnsi="Times New Roman"/>
          <w:sz w:val="28"/>
          <w:szCs w:val="28"/>
        </w:rPr>
        <w:t xml:space="preserve">Оценка социально-экономической эффективности от реализации подпрограммы </w:t>
      </w:r>
    </w:p>
    <w:p w:rsidR="00D50920" w:rsidRPr="0093229F" w:rsidRDefault="00D50920" w:rsidP="00D50920">
      <w:pPr>
        <w:pStyle w:val="ae"/>
        <w:ind w:left="450"/>
        <w:rPr>
          <w:szCs w:val="28"/>
        </w:rPr>
      </w:pPr>
    </w:p>
    <w:p w:rsidR="00D50920" w:rsidRPr="0093229F" w:rsidRDefault="00C80124" w:rsidP="00D50920">
      <w:pPr>
        <w:pStyle w:val="ae"/>
        <w:ind w:firstLine="709"/>
        <w:rPr>
          <w:szCs w:val="28"/>
        </w:rPr>
      </w:pPr>
      <w:r>
        <w:rPr>
          <w:szCs w:val="28"/>
        </w:rPr>
        <w:t>2.4</w:t>
      </w:r>
      <w:r w:rsidR="00D50920" w:rsidRPr="0093229F">
        <w:rPr>
          <w:szCs w:val="28"/>
        </w:rPr>
        <w:t>.1. Реализация подпрограммы позволит достичь следующих результатов:</w:t>
      </w:r>
    </w:p>
    <w:p w:rsidR="00D50920" w:rsidRPr="0093229F" w:rsidRDefault="00D50920" w:rsidP="0093229F">
      <w:pPr>
        <w:pStyle w:val="ae"/>
        <w:ind w:firstLine="709"/>
        <w:jc w:val="left"/>
        <w:rPr>
          <w:szCs w:val="28"/>
        </w:rPr>
      </w:pPr>
      <w:r w:rsidRPr="0093229F">
        <w:rPr>
          <w:szCs w:val="28"/>
        </w:rPr>
        <w:t xml:space="preserve">обеспечить проведение мероприятий, направленных на сохранение </w:t>
      </w:r>
      <w:r w:rsidRPr="0093229F">
        <w:rPr>
          <w:szCs w:val="28"/>
        </w:rPr>
        <w:br/>
        <w:t xml:space="preserve"> существующей сети автомобильных дорог общего пользования местного значения;</w:t>
      </w:r>
    </w:p>
    <w:p w:rsidR="00D50920" w:rsidRPr="0093229F" w:rsidRDefault="00D50920" w:rsidP="00D50920">
      <w:pPr>
        <w:pStyle w:val="ae"/>
        <w:ind w:firstLine="709"/>
        <w:rPr>
          <w:szCs w:val="28"/>
        </w:rPr>
      </w:pPr>
      <w:r w:rsidRPr="0093229F">
        <w:rPr>
          <w:szCs w:val="28"/>
        </w:rPr>
        <w:lastRenderedPageBreak/>
        <w:t>снизить влияние дорожных условий на безопасность дорожного движения;</w:t>
      </w:r>
    </w:p>
    <w:p w:rsidR="00D50920" w:rsidRPr="0093229F" w:rsidRDefault="00D50920" w:rsidP="00D50920">
      <w:pPr>
        <w:pStyle w:val="ae"/>
        <w:ind w:firstLine="709"/>
        <w:rPr>
          <w:szCs w:val="28"/>
        </w:rPr>
      </w:pPr>
      <w:r w:rsidRPr="0093229F">
        <w:rPr>
          <w:szCs w:val="28"/>
        </w:rPr>
        <w:t>повысить качество выполняемых дорожных работ.</w:t>
      </w:r>
    </w:p>
    <w:p w:rsidR="00D50920" w:rsidRPr="0093229F" w:rsidRDefault="00D50920" w:rsidP="00D50920">
      <w:pPr>
        <w:pStyle w:val="ae"/>
        <w:ind w:firstLine="709"/>
        <w:rPr>
          <w:szCs w:val="28"/>
        </w:rPr>
      </w:pPr>
      <w:r w:rsidRPr="0093229F">
        <w:rPr>
          <w:szCs w:val="28"/>
        </w:rPr>
        <w:t>2</w:t>
      </w:r>
      <w:r w:rsidR="00C80124">
        <w:rPr>
          <w:szCs w:val="28"/>
        </w:rPr>
        <w:t>.4</w:t>
      </w:r>
      <w:r w:rsidRPr="0093229F">
        <w:rPr>
          <w:szCs w:val="28"/>
        </w:rPr>
        <w:t>.2. В результате реализации подпрограммы планируется достичь целевых индикаторов, отраженных в приложении № 1 к подпрограмме, при этом обеспечить комфортные условия проживания граждан и качество предоставления населению услуг в части дорожного комплекса сельсовета.</w:t>
      </w:r>
    </w:p>
    <w:p w:rsidR="00D50920" w:rsidRPr="0093229F" w:rsidRDefault="00C80124" w:rsidP="00D50920">
      <w:pPr>
        <w:pStyle w:val="ae"/>
        <w:ind w:firstLine="709"/>
        <w:rPr>
          <w:szCs w:val="28"/>
        </w:rPr>
      </w:pPr>
      <w:r>
        <w:rPr>
          <w:szCs w:val="28"/>
        </w:rPr>
        <w:t>2.4</w:t>
      </w:r>
      <w:r w:rsidR="00D50920" w:rsidRPr="0093229F">
        <w:rPr>
          <w:szCs w:val="28"/>
        </w:rPr>
        <w:t>.3. Экономический эффект обеспечивается в социальной сфере, а также ведет к развитию отраслей промышленности, жилищного строительства, сельского хозяйства.</w:t>
      </w:r>
    </w:p>
    <w:p w:rsidR="00D50920" w:rsidRPr="0093229F" w:rsidRDefault="00D50920" w:rsidP="00D50920">
      <w:pPr>
        <w:pStyle w:val="ae"/>
        <w:ind w:firstLine="709"/>
        <w:jc w:val="center"/>
        <w:rPr>
          <w:szCs w:val="28"/>
        </w:rPr>
      </w:pPr>
    </w:p>
    <w:p w:rsidR="00D50920" w:rsidRPr="0093229F" w:rsidRDefault="00D50920" w:rsidP="00D50920">
      <w:pPr>
        <w:pStyle w:val="ae"/>
        <w:numPr>
          <w:ilvl w:val="1"/>
          <w:numId w:val="31"/>
        </w:numPr>
        <w:jc w:val="center"/>
        <w:rPr>
          <w:szCs w:val="28"/>
        </w:rPr>
      </w:pPr>
      <w:r w:rsidRPr="0093229F">
        <w:rPr>
          <w:szCs w:val="28"/>
        </w:rPr>
        <w:t>Мероприятия подпрограммы</w:t>
      </w:r>
    </w:p>
    <w:p w:rsidR="00D50920" w:rsidRPr="0093229F" w:rsidRDefault="00D50920" w:rsidP="00D50920">
      <w:pPr>
        <w:pStyle w:val="ae"/>
        <w:ind w:left="720"/>
        <w:rPr>
          <w:szCs w:val="28"/>
        </w:rPr>
      </w:pPr>
    </w:p>
    <w:p w:rsidR="00D50920" w:rsidRPr="0093229F" w:rsidRDefault="00D50920" w:rsidP="0093229F">
      <w:pPr>
        <w:pStyle w:val="ae"/>
        <w:ind w:firstLine="709"/>
        <w:jc w:val="left"/>
        <w:rPr>
          <w:szCs w:val="28"/>
        </w:rPr>
      </w:pPr>
      <w:r w:rsidRPr="0093229F">
        <w:rPr>
          <w:szCs w:val="28"/>
        </w:rPr>
        <w:t xml:space="preserve">Перечень мероприятий подпрограммы с указанием объема средств </w:t>
      </w:r>
      <w:r w:rsidRPr="0093229F">
        <w:rPr>
          <w:szCs w:val="28"/>
        </w:rPr>
        <w:br/>
        <w:t xml:space="preserve">на их реализацию и ожидаемых результатов представлен в приложении № 2 </w:t>
      </w:r>
      <w:r w:rsidRPr="0093229F">
        <w:rPr>
          <w:szCs w:val="28"/>
        </w:rPr>
        <w:br/>
        <w:t>к подпрограмме.</w:t>
      </w:r>
    </w:p>
    <w:p w:rsidR="00D50920" w:rsidRPr="0093229F" w:rsidRDefault="00D50920" w:rsidP="00D50920">
      <w:pPr>
        <w:pStyle w:val="ae"/>
        <w:rPr>
          <w:szCs w:val="28"/>
        </w:rPr>
      </w:pPr>
    </w:p>
    <w:p w:rsidR="00D50920" w:rsidRPr="0093229F" w:rsidRDefault="00C80124" w:rsidP="00C80124">
      <w:pPr>
        <w:pStyle w:val="ae"/>
        <w:ind w:firstLine="0"/>
        <w:jc w:val="center"/>
        <w:rPr>
          <w:szCs w:val="28"/>
        </w:rPr>
      </w:pPr>
      <w:r>
        <w:rPr>
          <w:szCs w:val="28"/>
        </w:rPr>
        <w:t xml:space="preserve">                                                  2.6.</w:t>
      </w:r>
      <w:r w:rsidR="00D50920" w:rsidRPr="0093229F">
        <w:rPr>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D50920" w:rsidRPr="0093229F" w:rsidRDefault="00D50920" w:rsidP="00D50920">
      <w:pPr>
        <w:pStyle w:val="ae"/>
        <w:jc w:val="center"/>
        <w:rPr>
          <w:szCs w:val="28"/>
        </w:rPr>
      </w:pPr>
    </w:p>
    <w:p w:rsidR="00D50920" w:rsidRPr="0093229F" w:rsidRDefault="00D50920" w:rsidP="00D50920">
      <w:pPr>
        <w:pStyle w:val="ae"/>
        <w:ind w:firstLine="708"/>
        <w:rPr>
          <w:szCs w:val="28"/>
        </w:rPr>
      </w:pPr>
      <w:r w:rsidRPr="0093229F">
        <w:rPr>
          <w:szCs w:val="28"/>
        </w:rPr>
        <w:t>Источниками финансирования мероприятий подпрограммы являются средства бюджета Успенского сельсовета (дорожного фонда Успенского сельсовета) с учетом предоставления бюджету субсидий из краевого бюджета.</w:t>
      </w:r>
    </w:p>
    <w:p w:rsidR="00D50920" w:rsidRPr="0093229F" w:rsidRDefault="00D50920" w:rsidP="00D50920">
      <w:pPr>
        <w:pStyle w:val="ae"/>
        <w:ind w:firstLine="708"/>
        <w:rPr>
          <w:szCs w:val="28"/>
        </w:rPr>
      </w:pPr>
      <w:r w:rsidRPr="0093229F">
        <w:rPr>
          <w:szCs w:val="28"/>
        </w:rPr>
        <w:t>Общий объем финансирован</w:t>
      </w:r>
      <w:r w:rsidR="006B2198">
        <w:rPr>
          <w:szCs w:val="28"/>
        </w:rPr>
        <w:t>ия подпрограммы составит 943,171,77</w:t>
      </w:r>
      <w:r w:rsidRPr="0093229F">
        <w:rPr>
          <w:szCs w:val="28"/>
        </w:rPr>
        <w:t xml:space="preserve"> тыс. рублей.</w:t>
      </w:r>
    </w:p>
    <w:p w:rsidR="00D50920" w:rsidRDefault="00D50920" w:rsidP="00D50920">
      <w:pPr>
        <w:pStyle w:val="ae"/>
        <w:ind w:firstLine="708"/>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79"/>
        <w:gridCol w:w="1350"/>
        <w:gridCol w:w="900"/>
        <w:gridCol w:w="900"/>
        <w:gridCol w:w="1600"/>
        <w:gridCol w:w="900"/>
      </w:tblGrid>
      <w:tr w:rsidR="00D50920" w:rsidTr="00D50920">
        <w:trPr>
          <w:trHeight w:val="330"/>
        </w:trPr>
        <w:tc>
          <w:tcPr>
            <w:tcW w:w="2988" w:type="dxa"/>
            <w:vMerge w:val="restart"/>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r>
              <w:rPr>
                <w:sz w:val="28"/>
                <w:szCs w:val="28"/>
              </w:rPr>
              <w:t>Наименование и виды расходов</w:t>
            </w:r>
          </w:p>
        </w:tc>
        <w:tc>
          <w:tcPr>
            <w:tcW w:w="1883" w:type="dxa"/>
            <w:gridSpan w:val="2"/>
            <w:tcBorders>
              <w:top w:val="single" w:sz="4" w:space="0" w:color="auto"/>
              <w:left w:val="single" w:sz="4" w:space="0" w:color="auto"/>
              <w:bottom w:val="single" w:sz="4" w:space="0" w:color="auto"/>
              <w:right w:val="single" w:sz="4" w:space="0" w:color="auto"/>
            </w:tcBorders>
            <w:hideMark/>
          </w:tcPr>
          <w:p w:rsidR="00D50920" w:rsidRDefault="006B2198">
            <w:pPr>
              <w:jc w:val="center"/>
              <w:rPr>
                <w:sz w:val="28"/>
                <w:szCs w:val="28"/>
              </w:rPr>
            </w:pPr>
            <w:r>
              <w:rPr>
                <w:sz w:val="28"/>
                <w:szCs w:val="28"/>
              </w:rPr>
              <w:t>2022</w:t>
            </w:r>
            <w:r w:rsidR="00D50920">
              <w:rPr>
                <w:sz w:val="28"/>
                <w:szCs w:val="28"/>
              </w:rPr>
              <w:t>год</w:t>
            </w:r>
          </w:p>
        </w:tc>
        <w:tc>
          <w:tcPr>
            <w:tcW w:w="1800" w:type="dxa"/>
            <w:gridSpan w:val="2"/>
            <w:tcBorders>
              <w:top w:val="single" w:sz="4" w:space="0" w:color="auto"/>
              <w:left w:val="single" w:sz="4" w:space="0" w:color="auto"/>
              <w:bottom w:val="single" w:sz="4" w:space="0" w:color="auto"/>
              <w:right w:val="single" w:sz="4" w:space="0" w:color="auto"/>
            </w:tcBorders>
            <w:hideMark/>
          </w:tcPr>
          <w:p w:rsidR="00D50920" w:rsidRDefault="006B2198">
            <w:pPr>
              <w:jc w:val="center"/>
              <w:rPr>
                <w:sz w:val="28"/>
                <w:szCs w:val="28"/>
              </w:rPr>
            </w:pPr>
            <w:r>
              <w:rPr>
                <w:sz w:val="28"/>
                <w:szCs w:val="28"/>
              </w:rPr>
              <w:t>2023</w:t>
            </w:r>
            <w:r w:rsidR="00D50920">
              <w:rPr>
                <w:sz w:val="28"/>
                <w:szCs w:val="28"/>
              </w:rPr>
              <w:t xml:space="preserve"> год</w:t>
            </w:r>
          </w:p>
        </w:tc>
        <w:tc>
          <w:tcPr>
            <w:tcW w:w="1800" w:type="dxa"/>
            <w:gridSpan w:val="2"/>
            <w:tcBorders>
              <w:top w:val="single" w:sz="4" w:space="0" w:color="auto"/>
              <w:left w:val="single" w:sz="4" w:space="0" w:color="auto"/>
              <w:bottom w:val="single" w:sz="4" w:space="0" w:color="auto"/>
              <w:right w:val="single" w:sz="4" w:space="0" w:color="auto"/>
            </w:tcBorders>
            <w:hideMark/>
          </w:tcPr>
          <w:p w:rsidR="00D50920" w:rsidRDefault="006B2198">
            <w:pPr>
              <w:jc w:val="center"/>
              <w:rPr>
                <w:sz w:val="28"/>
                <w:szCs w:val="28"/>
              </w:rPr>
            </w:pPr>
            <w:r>
              <w:rPr>
                <w:sz w:val="28"/>
                <w:szCs w:val="28"/>
              </w:rPr>
              <w:t>2024 год/ 2025</w:t>
            </w:r>
            <w:r w:rsidR="00D50920">
              <w:rPr>
                <w:sz w:val="28"/>
                <w:szCs w:val="28"/>
              </w:rPr>
              <w:t xml:space="preserve"> год</w:t>
            </w:r>
          </w:p>
        </w:tc>
      </w:tr>
      <w:tr w:rsidR="00D50920" w:rsidTr="00D5092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920" w:rsidRDefault="00D50920">
            <w:pPr>
              <w:rPr>
                <w:sz w:val="28"/>
                <w:szCs w:val="28"/>
              </w:rPr>
            </w:pPr>
          </w:p>
        </w:tc>
        <w:tc>
          <w:tcPr>
            <w:tcW w:w="1179" w:type="dxa"/>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r>
              <w:rPr>
                <w:sz w:val="28"/>
                <w:szCs w:val="28"/>
              </w:rPr>
              <w:t>МБ</w:t>
            </w:r>
          </w:p>
        </w:tc>
        <w:tc>
          <w:tcPr>
            <w:tcW w:w="704" w:type="dxa"/>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r>
              <w:rPr>
                <w:sz w:val="28"/>
                <w:szCs w:val="28"/>
              </w:rPr>
              <w:t>КБ</w:t>
            </w:r>
          </w:p>
        </w:tc>
        <w:tc>
          <w:tcPr>
            <w:tcW w:w="900" w:type="dxa"/>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r>
              <w:rPr>
                <w:sz w:val="28"/>
                <w:szCs w:val="28"/>
              </w:rPr>
              <w:t>МБ</w:t>
            </w:r>
          </w:p>
        </w:tc>
        <w:tc>
          <w:tcPr>
            <w:tcW w:w="900" w:type="dxa"/>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r>
              <w:rPr>
                <w:sz w:val="28"/>
                <w:szCs w:val="28"/>
              </w:rPr>
              <w:t>КБ</w:t>
            </w:r>
          </w:p>
        </w:tc>
        <w:tc>
          <w:tcPr>
            <w:tcW w:w="900" w:type="dxa"/>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r>
              <w:rPr>
                <w:sz w:val="28"/>
                <w:szCs w:val="28"/>
              </w:rPr>
              <w:t>МБ</w:t>
            </w:r>
          </w:p>
        </w:tc>
        <w:tc>
          <w:tcPr>
            <w:tcW w:w="900" w:type="dxa"/>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r>
              <w:rPr>
                <w:sz w:val="28"/>
                <w:szCs w:val="28"/>
              </w:rPr>
              <w:t>КБ</w:t>
            </w:r>
          </w:p>
        </w:tc>
      </w:tr>
      <w:tr w:rsidR="00D50920" w:rsidTr="006B2198">
        <w:trPr>
          <w:trHeight w:val="1198"/>
        </w:trPr>
        <w:tc>
          <w:tcPr>
            <w:tcW w:w="2988" w:type="dxa"/>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r>
              <w:rPr>
                <w:bCs/>
                <w:sz w:val="28"/>
                <w:szCs w:val="28"/>
              </w:rPr>
              <w:t xml:space="preserve">Содержание и ремонт автомобильных дорог общего пользования </w:t>
            </w:r>
            <w:r>
              <w:rPr>
                <w:bCs/>
                <w:sz w:val="28"/>
                <w:szCs w:val="28"/>
              </w:rPr>
              <w:lastRenderedPageBreak/>
              <w:t>местного значения и инженерных сооружений на них</w:t>
            </w:r>
          </w:p>
        </w:tc>
        <w:tc>
          <w:tcPr>
            <w:tcW w:w="1179" w:type="dxa"/>
            <w:tcBorders>
              <w:top w:val="single" w:sz="4" w:space="0" w:color="auto"/>
              <w:left w:val="single" w:sz="4" w:space="0" w:color="auto"/>
              <w:bottom w:val="single" w:sz="4" w:space="0" w:color="auto"/>
              <w:right w:val="single" w:sz="4" w:space="0" w:color="auto"/>
            </w:tcBorders>
            <w:hideMark/>
          </w:tcPr>
          <w:p w:rsidR="00D50920" w:rsidRDefault="006B2198">
            <w:pPr>
              <w:jc w:val="center"/>
              <w:rPr>
                <w:sz w:val="28"/>
                <w:szCs w:val="28"/>
              </w:rPr>
            </w:pPr>
            <w:r>
              <w:rPr>
                <w:sz w:val="28"/>
                <w:szCs w:val="28"/>
              </w:rPr>
              <w:lastRenderedPageBreak/>
              <w:t>177,322</w:t>
            </w:r>
          </w:p>
        </w:tc>
        <w:tc>
          <w:tcPr>
            <w:tcW w:w="704" w:type="dxa"/>
            <w:tcBorders>
              <w:top w:val="single" w:sz="4" w:space="0" w:color="auto"/>
              <w:left w:val="single" w:sz="4" w:space="0" w:color="auto"/>
              <w:bottom w:val="single" w:sz="4" w:space="0" w:color="auto"/>
              <w:right w:val="single" w:sz="4" w:space="0" w:color="auto"/>
            </w:tcBorders>
          </w:tcPr>
          <w:p w:rsidR="00D50920" w:rsidRDefault="006B2198">
            <w:pPr>
              <w:jc w:val="center"/>
              <w:rPr>
                <w:sz w:val="28"/>
                <w:szCs w:val="28"/>
              </w:rPr>
            </w:pPr>
            <w:r>
              <w:rPr>
                <w:sz w:val="28"/>
                <w:szCs w:val="28"/>
              </w:rPr>
              <w:t>43,949,77</w:t>
            </w:r>
          </w:p>
          <w:p w:rsidR="00D50920" w:rsidRDefault="00D50920">
            <w:pPr>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50920" w:rsidRDefault="006B2198">
            <w:pPr>
              <w:jc w:val="center"/>
              <w:rPr>
                <w:sz w:val="28"/>
                <w:szCs w:val="28"/>
              </w:rPr>
            </w:pPr>
            <w:r>
              <w:rPr>
                <w:sz w:val="28"/>
                <w:szCs w:val="28"/>
              </w:rPr>
              <w:t>232,7</w:t>
            </w:r>
          </w:p>
          <w:p w:rsidR="00D50920" w:rsidRDefault="00D50920">
            <w:pPr>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50920" w:rsidRDefault="006B2198">
            <w:pPr>
              <w:jc w:val="center"/>
              <w:rPr>
                <w:sz w:val="28"/>
                <w:szCs w:val="28"/>
              </w:rPr>
            </w:pPr>
            <w:r>
              <w:rPr>
                <w:sz w:val="28"/>
                <w:szCs w:val="28"/>
              </w:rPr>
              <w:t>240,5/248,7</w:t>
            </w:r>
          </w:p>
          <w:p w:rsidR="00D50920" w:rsidRDefault="00D50920">
            <w:pPr>
              <w:jc w:val="center"/>
              <w:rPr>
                <w:sz w:val="28"/>
                <w:szCs w:val="28"/>
              </w:rPr>
            </w:pPr>
          </w:p>
          <w:p w:rsidR="00D50920" w:rsidRDefault="00D50920" w:rsidP="006B2198">
            <w:pPr>
              <w:jc w:val="center"/>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D50920" w:rsidRDefault="00D50920">
            <w:pPr>
              <w:jc w:val="center"/>
              <w:rPr>
                <w:sz w:val="28"/>
                <w:szCs w:val="28"/>
              </w:rPr>
            </w:pPr>
          </w:p>
        </w:tc>
      </w:tr>
      <w:tr w:rsidR="00D50920" w:rsidTr="006B2198">
        <w:trPr>
          <w:trHeight w:val="225"/>
        </w:trPr>
        <w:tc>
          <w:tcPr>
            <w:tcW w:w="2988" w:type="dxa"/>
            <w:tcBorders>
              <w:top w:val="single" w:sz="4" w:space="0" w:color="auto"/>
              <w:left w:val="single" w:sz="4" w:space="0" w:color="auto"/>
              <w:bottom w:val="single" w:sz="4" w:space="0" w:color="auto"/>
              <w:right w:val="single" w:sz="4" w:space="0" w:color="auto"/>
            </w:tcBorders>
            <w:hideMark/>
          </w:tcPr>
          <w:p w:rsidR="00D50920" w:rsidRDefault="00D50920">
            <w:pPr>
              <w:jc w:val="center"/>
              <w:rPr>
                <w:sz w:val="28"/>
                <w:szCs w:val="28"/>
              </w:rPr>
            </w:pPr>
            <w:r>
              <w:rPr>
                <w:sz w:val="28"/>
                <w:szCs w:val="28"/>
              </w:rPr>
              <w:lastRenderedPageBreak/>
              <w:t>Итого</w:t>
            </w:r>
          </w:p>
        </w:tc>
        <w:tc>
          <w:tcPr>
            <w:tcW w:w="1883" w:type="dxa"/>
            <w:gridSpan w:val="2"/>
            <w:tcBorders>
              <w:top w:val="single" w:sz="4" w:space="0" w:color="auto"/>
              <w:left w:val="single" w:sz="4" w:space="0" w:color="auto"/>
              <w:bottom w:val="single" w:sz="4" w:space="0" w:color="auto"/>
              <w:right w:val="single" w:sz="4" w:space="0" w:color="auto"/>
            </w:tcBorders>
            <w:hideMark/>
          </w:tcPr>
          <w:p w:rsidR="00D50920" w:rsidRDefault="006B2198">
            <w:pPr>
              <w:jc w:val="center"/>
              <w:rPr>
                <w:sz w:val="28"/>
                <w:szCs w:val="28"/>
              </w:rPr>
            </w:pPr>
            <w:r>
              <w:rPr>
                <w:sz w:val="28"/>
                <w:szCs w:val="28"/>
              </w:rPr>
              <w:t>221,271,77</w:t>
            </w:r>
          </w:p>
        </w:tc>
        <w:tc>
          <w:tcPr>
            <w:tcW w:w="1800" w:type="dxa"/>
            <w:gridSpan w:val="2"/>
            <w:tcBorders>
              <w:top w:val="single" w:sz="4" w:space="0" w:color="auto"/>
              <w:left w:val="single" w:sz="4" w:space="0" w:color="auto"/>
              <w:bottom w:val="single" w:sz="4" w:space="0" w:color="auto"/>
              <w:right w:val="single" w:sz="4" w:space="0" w:color="auto"/>
            </w:tcBorders>
            <w:hideMark/>
          </w:tcPr>
          <w:p w:rsidR="00D50920" w:rsidRDefault="006B2198">
            <w:pPr>
              <w:jc w:val="center"/>
              <w:rPr>
                <w:sz w:val="28"/>
                <w:szCs w:val="28"/>
              </w:rPr>
            </w:pPr>
            <w:r>
              <w:rPr>
                <w:sz w:val="28"/>
                <w:szCs w:val="28"/>
              </w:rPr>
              <w:t>232,7</w:t>
            </w:r>
          </w:p>
        </w:tc>
        <w:tc>
          <w:tcPr>
            <w:tcW w:w="1800" w:type="dxa"/>
            <w:gridSpan w:val="2"/>
            <w:tcBorders>
              <w:top w:val="single" w:sz="4" w:space="0" w:color="auto"/>
              <w:left w:val="single" w:sz="4" w:space="0" w:color="auto"/>
              <w:bottom w:val="single" w:sz="4" w:space="0" w:color="auto"/>
              <w:right w:val="single" w:sz="4" w:space="0" w:color="auto"/>
            </w:tcBorders>
          </w:tcPr>
          <w:p w:rsidR="00D50920" w:rsidRDefault="006B2198" w:rsidP="006B2198">
            <w:pPr>
              <w:rPr>
                <w:sz w:val="28"/>
                <w:szCs w:val="28"/>
              </w:rPr>
            </w:pPr>
            <w:r>
              <w:rPr>
                <w:sz w:val="28"/>
                <w:szCs w:val="28"/>
              </w:rPr>
              <w:t>240,5/248,7</w:t>
            </w:r>
          </w:p>
        </w:tc>
      </w:tr>
    </w:tbl>
    <w:p w:rsidR="00D50920" w:rsidRDefault="00D50920" w:rsidP="00D50920">
      <w:pPr>
        <w:rPr>
          <w:b/>
          <w:sz w:val="20"/>
          <w:szCs w:val="20"/>
        </w:rPr>
      </w:pPr>
    </w:p>
    <w:p w:rsidR="00D50920" w:rsidRDefault="00D50920" w:rsidP="00D50920">
      <w:pPr>
        <w:pStyle w:val="ae"/>
        <w:ind w:firstLine="708"/>
        <w:rPr>
          <w:szCs w:val="28"/>
        </w:rPr>
      </w:pPr>
    </w:p>
    <w:p w:rsidR="00D50920" w:rsidRDefault="00D50920" w:rsidP="00D50920">
      <w:pPr>
        <w:pStyle w:val="ae"/>
        <w:ind w:firstLine="708"/>
        <w:rPr>
          <w:szCs w:val="28"/>
        </w:rPr>
      </w:pPr>
    </w:p>
    <w:p w:rsidR="00D50920" w:rsidRDefault="00D50920" w:rsidP="00D50920">
      <w:pPr>
        <w:pStyle w:val="ae"/>
        <w:ind w:firstLine="708"/>
        <w:rPr>
          <w:szCs w:val="28"/>
        </w:rPr>
      </w:pPr>
    </w:p>
    <w:p w:rsidR="00D50920" w:rsidRDefault="00D50920" w:rsidP="00D50920">
      <w:pPr>
        <w:pStyle w:val="ae"/>
        <w:ind w:firstLine="708"/>
        <w:rPr>
          <w:szCs w:val="28"/>
        </w:rPr>
      </w:pPr>
    </w:p>
    <w:p w:rsidR="00D50920" w:rsidRDefault="00D50920" w:rsidP="00D50920">
      <w:pPr>
        <w:pStyle w:val="ae"/>
        <w:rPr>
          <w:szCs w:val="28"/>
        </w:rPr>
      </w:pPr>
      <w:r>
        <w:rPr>
          <w:szCs w:val="28"/>
        </w:rPr>
        <w:t>Глава сельсовета</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Pr>
          <w:szCs w:val="28"/>
        </w:rPr>
        <w:tab/>
        <w:t>И.И.Азарова</w:t>
      </w:r>
    </w:p>
    <w:p w:rsidR="004644EC" w:rsidRDefault="004644EC"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p w:rsidR="0093229F" w:rsidRDefault="0093229F" w:rsidP="0099535B">
      <w:pPr>
        <w:pStyle w:val="ConsPlusNormal"/>
        <w:widowControl/>
        <w:ind w:firstLine="0"/>
        <w:outlineLvl w:val="2"/>
      </w:pPr>
    </w:p>
    <w:tbl>
      <w:tblPr>
        <w:tblW w:w="0" w:type="auto"/>
        <w:tblLayout w:type="fixed"/>
        <w:tblCellMar>
          <w:left w:w="30" w:type="dxa"/>
          <w:right w:w="30" w:type="dxa"/>
        </w:tblCellMar>
        <w:tblLook w:val="0000" w:firstRow="0" w:lastRow="0" w:firstColumn="0" w:lastColumn="0" w:noHBand="0" w:noVBand="0"/>
      </w:tblPr>
      <w:tblGrid>
        <w:gridCol w:w="730"/>
        <w:gridCol w:w="3667"/>
        <w:gridCol w:w="1788"/>
        <w:gridCol w:w="2148"/>
        <w:gridCol w:w="1848"/>
        <w:gridCol w:w="1689"/>
        <w:gridCol w:w="1628"/>
        <w:gridCol w:w="1708"/>
      </w:tblGrid>
      <w:tr w:rsidR="00FE3322" w:rsidTr="00FE3322">
        <w:trPr>
          <w:trHeight w:val="1133"/>
        </w:trPr>
        <w:tc>
          <w:tcPr>
            <w:tcW w:w="730"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3667"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178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214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184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5025" w:type="dxa"/>
            <w:gridSpan w:val="3"/>
            <w:tcBorders>
              <w:top w:val="nil"/>
              <w:left w:val="nil"/>
              <w:bottom w:val="nil"/>
              <w:right w:val="nil"/>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 1</w:t>
            </w:r>
          </w:p>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к подпрограмме «Содействие развитию и модернизации улично-дорожной сети муниципального образования»  </w:t>
            </w:r>
          </w:p>
        </w:tc>
      </w:tr>
      <w:tr w:rsidR="00FE3322">
        <w:trPr>
          <w:trHeight w:val="206"/>
        </w:trPr>
        <w:tc>
          <w:tcPr>
            <w:tcW w:w="730"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3667"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178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214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184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40"/>
                <w:szCs w:val="40"/>
                <w:lang w:eastAsia="ru-RU"/>
              </w:rPr>
            </w:pPr>
          </w:p>
        </w:tc>
        <w:tc>
          <w:tcPr>
            <w:tcW w:w="1689" w:type="dxa"/>
            <w:tcBorders>
              <w:top w:val="nil"/>
              <w:left w:val="nil"/>
              <w:bottom w:val="nil"/>
              <w:right w:val="nil"/>
            </w:tcBorders>
          </w:tcPr>
          <w:p w:rsidR="00FE3322" w:rsidRDefault="00FE3322">
            <w:pPr>
              <w:autoSpaceDE w:val="0"/>
              <w:autoSpaceDN w:val="0"/>
              <w:adjustRightInd w:val="0"/>
              <w:spacing w:after="0" w:line="240" w:lineRule="auto"/>
              <w:rPr>
                <w:rFonts w:ascii="Times New Roman" w:hAnsi="Times New Roman"/>
                <w:color w:val="000000"/>
                <w:sz w:val="40"/>
                <w:szCs w:val="40"/>
                <w:lang w:eastAsia="ru-RU"/>
              </w:rPr>
            </w:pPr>
          </w:p>
        </w:tc>
        <w:tc>
          <w:tcPr>
            <w:tcW w:w="1628" w:type="dxa"/>
            <w:tcBorders>
              <w:top w:val="nil"/>
              <w:left w:val="nil"/>
              <w:bottom w:val="nil"/>
              <w:right w:val="nil"/>
            </w:tcBorders>
          </w:tcPr>
          <w:p w:rsidR="00FE3322" w:rsidRDefault="00FE3322">
            <w:pPr>
              <w:autoSpaceDE w:val="0"/>
              <w:autoSpaceDN w:val="0"/>
              <w:adjustRightInd w:val="0"/>
              <w:spacing w:after="0" w:line="240" w:lineRule="auto"/>
              <w:rPr>
                <w:rFonts w:ascii="Times New Roman" w:hAnsi="Times New Roman"/>
                <w:color w:val="000000"/>
                <w:sz w:val="40"/>
                <w:szCs w:val="40"/>
                <w:lang w:eastAsia="ru-RU"/>
              </w:rPr>
            </w:pPr>
          </w:p>
        </w:tc>
        <w:tc>
          <w:tcPr>
            <w:tcW w:w="1708" w:type="dxa"/>
            <w:tcBorders>
              <w:top w:val="nil"/>
              <w:left w:val="nil"/>
              <w:bottom w:val="nil"/>
              <w:right w:val="nil"/>
            </w:tcBorders>
          </w:tcPr>
          <w:p w:rsidR="00FE3322" w:rsidRDefault="00FE3322">
            <w:pPr>
              <w:autoSpaceDE w:val="0"/>
              <w:autoSpaceDN w:val="0"/>
              <w:adjustRightInd w:val="0"/>
              <w:spacing w:after="0" w:line="240" w:lineRule="auto"/>
              <w:rPr>
                <w:rFonts w:ascii="Times New Roman" w:hAnsi="Times New Roman"/>
                <w:color w:val="000000"/>
                <w:sz w:val="40"/>
                <w:szCs w:val="40"/>
                <w:lang w:eastAsia="ru-RU"/>
              </w:rPr>
            </w:pPr>
          </w:p>
        </w:tc>
      </w:tr>
      <w:tr w:rsidR="00FE3322" w:rsidTr="00FE3322">
        <w:trPr>
          <w:trHeight w:val="343"/>
        </w:trPr>
        <w:tc>
          <w:tcPr>
            <w:tcW w:w="8333" w:type="dxa"/>
            <w:gridSpan w:val="4"/>
            <w:tcBorders>
              <w:top w:val="nil"/>
              <w:left w:val="nil"/>
              <w:bottom w:val="nil"/>
              <w:right w:val="nil"/>
            </w:tcBorders>
          </w:tcPr>
          <w:p w:rsidR="00FE3322" w:rsidRPr="00C80124" w:rsidRDefault="00FE3322">
            <w:pPr>
              <w:autoSpaceDE w:val="0"/>
              <w:autoSpaceDN w:val="0"/>
              <w:adjustRightInd w:val="0"/>
              <w:spacing w:after="0" w:line="240" w:lineRule="auto"/>
              <w:jc w:val="center"/>
              <w:rPr>
                <w:rFonts w:ascii="Times New Roman" w:hAnsi="Times New Roman"/>
                <w:b/>
                <w:color w:val="000000"/>
                <w:sz w:val="28"/>
                <w:szCs w:val="28"/>
                <w:lang w:eastAsia="ru-RU"/>
              </w:rPr>
            </w:pPr>
            <w:r w:rsidRPr="00C80124">
              <w:rPr>
                <w:rFonts w:ascii="Times New Roman" w:hAnsi="Times New Roman"/>
                <w:b/>
                <w:color w:val="000000"/>
                <w:sz w:val="28"/>
                <w:szCs w:val="28"/>
                <w:lang w:eastAsia="ru-RU"/>
              </w:rPr>
              <w:t>Перечень целевых индикаторов подпрограммы</w:t>
            </w:r>
          </w:p>
        </w:tc>
        <w:tc>
          <w:tcPr>
            <w:tcW w:w="1848"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689"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628"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708"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r>
      <w:tr w:rsidR="00FE3322">
        <w:trPr>
          <w:trHeight w:val="262"/>
        </w:trPr>
        <w:tc>
          <w:tcPr>
            <w:tcW w:w="730"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3667"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788"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2148"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848"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689"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628"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708" w:type="dxa"/>
            <w:tcBorders>
              <w:top w:val="nil"/>
              <w:left w:val="nil"/>
              <w:bottom w:val="nil"/>
              <w:right w:val="nil"/>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r>
      <w:tr w:rsidR="00FE3322">
        <w:trPr>
          <w:trHeight w:val="523"/>
        </w:trPr>
        <w:tc>
          <w:tcPr>
            <w:tcW w:w="730"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п/п</w:t>
            </w:r>
          </w:p>
        </w:tc>
        <w:tc>
          <w:tcPr>
            <w:tcW w:w="3667"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Цель, целевые индикаторы</w:t>
            </w:r>
          </w:p>
        </w:tc>
        <w:tc>
          <w:tcPr>
            <w:tcW w:w="178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Единица измерения</w:t>
            </w:r>
          </w:p>
        </w:tc>
        <w:tc>
          <w:tcPr>
            <w:tcW w:w="214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Источник информации</w:t>
            </w:r>
          </w:p>
        </w:tc>
        <w:tc>
          <w:tcPr>
            <w:tcW w:w="184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Текущий финансовый год</w:t>
            </w:r>
          </w:p>
        </w:tc>
        <w:tc>
          <w:tcPr>
            <w:tcW w:w="1689"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Очередной финансовый год</w:t>
            </w:r>
          </w:p>
        </w:tc>
        <w:tc>
          <w:tcPr>
            <w:tcW w:w="162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Первый год планового периода</w:t>
            </w:r>
          </w:p>
        </w:tc>
        <w:tc>
          <w:tcPr>
            <w:tcW w:w="170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Второй год планового периода</w:t>
            </w:r>
          </w:p>
        </w:tc>
      </w:tr>
      <w:tr w:rsidR="00FE3322">
        <w:trPr>
          <w:trHeight w:val="324"/>
        </w:trPr>
        <w:tc>
          <w:tcPr>
            <w:tcW w:w="730"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3667"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78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214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848" w:type="dxa"/>
            <w:tcBorders>
              <w:top w:val="single" w:sz="6" w:space="0" w:color="auto"/>
              <w:left w:val="single" w:sz="6" w:space="0" w:color="auto"/>
              <w:bottom w:val="single" w:sz="6" w:space="0" w:color="auto"/>
              <w:right w:val="single" w:sz="6" w:space="0" w:color="auto"/>
            </w:tcBorders>
          </w:tcPr>
          <w:p w:rsidR="00FE3322" w:rsidRDefault="006B2198">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2022</w:t>
            </w:r>
          </w:p>
        </w:tc>
        <w:tc>
          <w:tcPr>
            <w:tcW w:w="1689" w:type="dxa"/>
            <w:tcBorders>
              <w:top w:val="single" w:sz="6" w:space="0" w:color="auto"/>
              <w:left w:val="single" w:sz="6" w:space="0" w:color="auto"/>
              <w:bottom w:val="single" w:sz="6" w:space="0" w:color="auto"/>
              <w:right w:val="single" w:sz="6" w:space="0" w:color="auto"/>
            </w:tcBorders>
          </w:tcPr>
          <w:p w:rsidR="00FE3322" w:rsidRDefault="006B2198">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2023</w:t>
            </w:r>
          </w:p>
        </w:tc>
        <w:tc>
          <w:tcPr>
            <w:tcW w:w="1628" w:type="dxa"/>
            <w:tcBorders>
              <w:top w:val="single" w:sz="6" w:space="0" w:color="auto"/>
              <w:left w:val="single" w:sz="6" w:space="0" w:color="auto"/>
              <w:bottom w:val="single" w:sz="6" w:space="0" w:color="auto"/>
              <w:right w:val="single" w:sz="6" w:space="0" w:color="auto"/>
            </w:tcBorders>
          </w:tcPr>
          <w:p w:rsidR="00FE3322" w:rsidRDefault="006B2198">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2024</w:t>
            </w:r>
          </w:p>
        </w:tc>
        <w:tc>
          <w:tcPr>
            <w:tcW w:w="1708" w:type="dxa"/>
            <w:tcBorders>
              <w:top w:val="single" w:sz="6" w:space="0" w:color="auto"/>
              <w:left w:val="single" w:sz="6" w:space="0" w:color="auto"/>
              <w:bottom w:val="single" w:sz="6" w:space="0" w:color="auto"/>
              <w:right w:val="single" w:sz="6" w:space="0" w:color="auto"/>
            </w:tcBorders>
          </w:tcPr>
          <w:p w:rsidR="00FE3322" w:rsidRDefault="006B2198">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2025</w:t>
            </w:r>
          </w:p>
        </w:tc>
      </w:tr>
      <w:tr w:rsidR="00FE3322">
        <w:trPr>
          <w:trHeight w:val="226"/>
        </w:trPr>
        <w:tc>
          <w:tcPr>
            <w:tcW w:w="730"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3667"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178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214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184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1689"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162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p>
        </w:tc>
      </w:tr>
      <w:tr w:rsidR="00FE3322" w:rsidTr="00FE3322">
        <w:trPr>
          <w:trHeight w:val="226"/>
        </w:trPr>
        <w:tc>
          <w:tcPr>
            <w:tcW w:w="10181" w:type="dxa"/>
            <w:gridSpan w:val="5"/>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Цель. Обеспечение сохранности, модернизация и развитие сети автомобильных дорог края</w:t>
            </w:r>
          </w:p>
        </w:tc>
        <w:tc>
          <w:tcPr>
            <w:tcW w:w="1689"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p>
        </w:tc>
        <w:tc>
          <w:tcPr>
            <w:tcW w:w="162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p>
        </w:tc>
        <w:tc>
          <w:tcPr>
            <w:tcW w:w="170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p>
        </w:tc>
      </w:tr>
      <w:tr w:rsidR="00FE3322">
        <w:trPr>
          <w:trHeight w:val="900"/>
        </w:trPr>
        <w:tc>
          <w:tcPr>
            <w:tcW w:w="730" w:type="dxa"/>
            <w:tcBorders>
              <w:top w:val="single" w:sz="6" w:space="0" w:color="auto"/>
              <w:left w:val="single" w:sz="6" w:space="0" w:color="auto"/>
              <w:bottom w:val="nil"/>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1.1</w:t>
            </w:r>
          </w:p>
        </w:tc>
        <w:tc>
          <w:tcPr>
            <w:tcW w:w="3667" w:type="dxa"/>
            <w:tcBorders>
              <w:top w:val="single" w:sz="6" w:space="0" w:color="auto"/>
              <w:left w:val="single" w:sz="6" w:space="0" w:color="auto"/>
              <w:bottom w:val="nil"/>
              <w:right w:val="single" w:sz="6" w:space="0" w:color="auto"/>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Протяженность автомобильных дорог общего пользования местного значения, работы по содержанию которых выполняются </w:t>
            </w:r>
          </w:p>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объеме действующих нормативов (допустимый уровень) и их удельный вес в общей протяженности автомобильных дорог, </w:t>
            </w:r>
          </w:p>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на которых производится комплекс работ по содержанию</w:t>
            </w:r>
          </w:p>
          <w:p w:rsidR="00FE3322" w:rsidRDefault="00FE3322">
            <w:pPr>
              <w:autoSpaceDE w:val="0"/>
              <w:autoSpaceDN w:val="0"/>
              <w:adjustRightInd w:val="0"/>
              <w:spacing w:after="0" w:line="240" w:lineRule="auto"/>
              <w:rPr>
                <w:rFonts w:ascii="Times New Roman" w:hAnsi="Times New Roman"/>
                <w:color w:val="000000"/>
                <w:sz w:val="28"/>
                <w:szCs w:val="28"/>
                <w:lang w:eastAsia="ru-RU"/>
              </w:rPr>
            </w:pPr>
          </w:p>
        </w:tc>
        <w:tc>
          <w:tcPr>
            <w:tcW w:w="178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км.</w:t>
            </w:r>
          </w:p>
        </w:tc>
        <w:tc>
          <w:tcPr>
            <w:tcW w:w="2148" w:type="dxa"/>
            <w:tcBorders>
              <w:top w:val="single" w:sz="6" w:space="0" w:color="auto"/>
              <w:left w:val="single" w:sz="6" w:space="0" w:color="auto"/>
              <w:bottom w:val="nil"/>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Администрация Успенского сельсовета  Ирбейского района Красноярского края</w:t>
            </w:r>
          </w:p>
        </w:tc>
        <w:tc>
          <w:tcPr>
            <w:tcW w:w="184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2,000</w:t>
            </w:r>
          </w:p>
        </w:tc>
        <w:tc>
          <w:tcPr>
            <w:tcW w:w="1689"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2,000</w:t>
            </w:r>
          </w:p>
        </w:tc>
        <w:tc>
          <w:tcPr>
            <w:tcW w:w="162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2,000</w:t>
            </w:r>
          </w:p>
        </w:tc>
        <w:tc>
          <w:tcPr>
            <w:tcW w:w="170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2,000</w:t>
            </w:r>
          </w:p>
        </w:tc>
      </w:tr>
      <w:tr w:rsidR="00FE3322">
        <w:trPr>
          <w:trHeight w:val="1178"/>
        </w:trPr>
        <w:tc>
          <w:tcPr>
            <w:tcW w:w="730" w:type="dxa"/>
            <w:tcBorders>
              <w:top w:val="nil"/>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3667" w:type="dxa"/>
            <w:tcBorders>
              <w:top w:val="nil"/>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right"/>
              <w:rPr>
                <w:rFonts w:ascii="Times New Roman" w:hAnsi="Times New Roman"/>
                <w:color w:val="000000"/>
                <w:sz w:val="28"/>
                <w:szCs w:val="28"/>
                <w:lang w:eastAsia="ru-RU"/>
              </w:rPr>
            </w:pPr>
          </w:p>
        </w:tc>
        <w:tc>
          <w:tcPr>
            <w:tcW w:w="1788" w:type="dxa"/>
            <w:tcBorders>
              <w:top w:val="single" w:sz="6" w:space="0" w:color="auto"/>
              <w:left w:val="single" w:sz="6" w:space="0" w:color="auto"/>
              <w:bottom w:val="nil"/>
              <w:right w:val="single" w:sz="6" w:space="0" w:color="auto"/>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2148" w:type="dxa"/>
            <w:tcBorders>
              <w:top w:val="nil"/>
              <w:left w:val="single" w:sz="6" w:space="0" w:color="auto"/>
              <w:bottom w:val="nil"/>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p>
        </w:tc>
        <w:tc>
          <w:tcPr>
            <w:tcW w:w="184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30,00</w:t>
            </w:r>
          </w:p>
        </w:tc>
        <w:tc>
          <w:tcPr>
            <w:tcW w:w="1689"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30,00</w:t>
            </w:r>
          </w:p>
        </w:tc>
        <w:tc>
          <w:tcPr>
            <w:tcW w:w="162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30,00</w:t>
            </w:r>
          </w:p>
        </w:tc>
        <w:tc>
          <w:tcPr>
            <w:tcW w:w="170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30,00</w:t>
            </w:r>
          </w:p>
        </w:tc>
      </w:tr>
      <w:tr w:rsidR="00FE3322">
        <w:trPr>
          <w:trHeight w:val="1126"/>
        </w:trPr>
        <w:tc>
          <w:tcPr>
            <w:tcW w:w="730"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1.2</w:t>
            </w:r>
          </w:p>
        </w:tc>
        <w:tc>
          <w:tcPr>
            <w:tcW w:w="3667"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Доля протяженности автомобильных дорог общего пользования местного  значения , на которой проведены работы по ремонту и капитальному ремонту в общей протяженности сети</w:t>
            </w:r>
          </w:p>
        </w:tc>
        <w:tc>
          <w:tcPr>
            <w:tcW w:w="178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w:t>
            </w:r>
          </w:p>
        </w:tc>
        <w:tc>
          <w:tcPr>
            <w:tcW w:w="214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Администрация Успенского сельсовета  Ирбейского района Красноярского края</w:t>
            </w:r>
          </w:p>
        </w:tc>
        <w:tc>
          <w:tcPr>
            <w:tcW w:w="184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60</w:t>
            </w:r>
          </w:p>
        </w:tc>
        <w:tc>
          <w:tcPr>
            <w:tcW w:w="1689"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60</w:t>
            </w:r>
          </w:p>
        </w:tc>
        <w:tc>
          <w:tcPr>
            <w:tcW w:w="162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60</w:t>
            </w:r>
          </w:p>
        </w:tc>
        <w:tc>
          <w:tcPr>
            <w:tcW w:w="1708" w:type="dxa"/>
            <w:tcBorders>
              <w:top w:val="single" w:sz="6" w:space="0" w:color="auto"/>
              <w:left w:val="single" w:sz="6" w:space="0" w:color="auto"/>
              <w:bottom w:val="single" w:sz="6" w:space="0" w:color="auto"/>
              <w:right w:val="single" w:sz="6" w:space="0" w:color="auto"/>
            </w:tcBorders>
          </w:tcPr>
          <w:p w:rsidR="00FE3322" w:rsidRDefault="00FE332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60</w:t>
            </w:r>
          </w:p>
        </w:tc>
      </w:tr>
      <w:tr w:rsidR="00FE3322">
        <w:trPr>
          <w:trHeight w:val="226"/>
        </w:trPr>
        <w:tc>
          <w:tcPr>
            <w:tcW w:w="730" w:type="dxa"/>
            <w:tcBorders>
              <w:top w:val="nil"/>
              <w:left w:val="nil"/>
              <w:bottom w:val="nil"/>
              <w:right w:val="nil"/>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p>
        </w:tc>
        <w:tc>
          <w:tcPr>
            <w:tcW w:w="3667" w:type="dxa"/>
            <w:tcBorders>
              <w:top w:val="nil"/>
              <w:left w:val="nil"/>
              <w:bottom w:val="nil"/>
              <w:right w:val="nil"/>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p>
        </w:tc>
        <w:tc>
          <w:tcPr>
            <w:tcW w:w="178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214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28"/>
                <w:szCs w:val="28"/>
                <w:lang w:eastAsia="ru-RU"/>
              </w:rPr>
            </w:pPr>
          </w:p>
        </w:tc>
        <w:tc>
          <w:tcPr>
            <w:tcW w:w="18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689"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62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28"/>
                <w:szCs w:val="28"/>
                <w:lang w:eastAsia="ru-RU"/>
              </w:rPr>
            </w:pPr>
          </w:p>
        </w:tc>
        <w:tc>
          <w:tcPr>
            <w:tcW w:w="170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28"/>
                <w:szCs w:val="28"/>
                <w:lang w:eastAsia="ru-RU"/>
              </w:rPr>
            </w:pPr>
          </w:p>
        </w:tc>
      </w:tr>
      <w:tr w:rsidR="00FE3322">
        <w:trPr>
          <w:trHeight w:val="226"/>
        </w:trPr>
        <w:tc>
          <w:tcPr>
            <w:tcW w:w="730"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3667"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78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21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8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689"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62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70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r>
      <w:tr w:rsidR="00FE3322" w:rsidTr="00FE3322">
        <w:trPr>
          <w:trHeight w:val="226"/>
        </w:trPr>
        <w:tc>
          <w:tcPr>
            <w:tcW w:w="4397" w:type="dxa"/>
            <w:gridSpan w:val="2"/>
            <w:tcBorders>
              <w:top w:val="nil"/>
              <w:left w:val="nil"/>
              <w:bottom w:val="nil"/>
              <w:right w:val="nil"/>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Глава сельсовета</w:t>
            </w:r>
          </w:p>
        </w:tc>
        <w:tc>
          <w:tcPr>
            <w:tcW w:w="178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21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848" w:type="dxa"/>
            <w:tcBorders>
              <w:top w:val="nil"/>
              <w:left w:val="nil"/>
              <w:bottom w:val="nil"/>
              <w:right w:val="nil"/>
            </w:tcBorders>
          </w:tcPr>
          <w:p w:rsidR="00FE3322" w:rsidRDefault="00FE3322">
            <w:pPr>
              <w:autoSpaceDE w:val="0"/>
              <w:autoSpaceDN w:val="0"/>
              <w:adjustRightInd w:val="0"/>
              <w:spacing w:after="0" w:line="240" w:lineRule="auto"/>
              <w:rPr>
                <w:rFonts w:cs="Calibri"/>
                <w:color w:val="000000"/>
                <w:sz w:val="28"/>
                <w:szCs w:val="28"/>
                <w:lang w:eastAsia="ru-RU"/>
              </w:rPr>
            </w:pPr>
            <w:r>
              <w:rPr>
                <w:rFonts w:cs="Calibri"/>
                <w:color w:val="000000"/>
                <w:sz w:val="28"/>
                <w:szCs w:val="28"/>
                <w:lang w:eastAsia="ru-RU"/>
              </w:rPr>
              <w:t>И.И.Азарова</w:t>
            </w:r>
          </w:p>
        </w:tc>
        <w:tc>
          <w:tcPr>
            <w:tcW w:w="1689"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62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70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r>
      <w:tr w:rsidR="00FE3322">
        <w:trPr>
          <w:trHeight w:val="226"/>
        </w:trPr>
        <w:tc>
          <w:tcPr>
            <w:tcW w:w="730" w:type="dxa"/>
            <w:tcBorders>
              <w:top w:val="nil"/>
              <w:left w:val="nil"/>
              <w:bottom w:val="nil"/>
              <w:right w:val="nil"/>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p>
        </w:tc>
        <w:tc>
          <w:tcPr>
            <w:tcW w:w="3667" w:type="dxa"/>
            <w:tcBorders>
              <w:top w:val="nil"/>
              <w:left w:val="nil"/>
              <w:bottom w:val="nil"/>
              <w:right w:val="nil"/>
            </w:tcBorders>
          </w:tcPr>
          <w:p w:rsidR="00FE3322" w:rsidRDefault="00FE3322">
            <w:pPr>
              <w:autoSpaceDE w:val="0"/>
              <w:autoSpaceDN w:val="0"/>
              <w:adjustRightInd w:val="0"/>
              <w:spacing w:after="0" w:line="240" w:lineRule="auto"/>
              <w:rPr>
                <w:rFonts w:ascii="Times New Roman" w:hAnsi="Times New Roman"/>
                <w:color w:val="000000"/>
                <w:sz w:val="28"/>
                <w:szCs w:val="28"/>
                <w:lang w:eastAsia="ru-RU"/>
              </w:rPr>
            </w:pPr>
          </w:p>
        </w:tc>
        <w:tc>
          <w:tcPr>
            <w:tcW w:w="178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21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8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689"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sz w:val="28"/>
                <w:szCs w:val="28"/>
                <w:lang w:eastAsia="ru-RU"/>
              </w:rPr>
            </w:pPr>
          </w:p>
        </w:tc>
        <w:tc>
          <w:tcPr>
            <w:tcW w:w="162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28"/>
                <w:szCs w:val="28"/>
                <w:lang w:eastAsia="ru-RU"/>
              </w:rPr>
            </w:pPr>
          </w:p>
        </w:tc>
        <w:tc>
          <w:tcPr>
            <w:tcW w:w="1708" w:type="dxa"/>
            <w:tcBorders>
              <w:top w:val="nil"/>
              <w:left w:val="nil"/>
              <w:bottom w:val="nil"/>
              <w:right w:val="nil"/>
            </w:tcBorders>
          </w:tcPr>
          <w:p w:rsidR="00FE3322" w:rsidRDefault="00FE3322">
            <w:pPr>
              <w:autoSpaceDE w:val="0"/>
              <w:autoSpaceDN w:val="0"/>
              <w:adjustRightInd w:val="0"/>
              <w:spacing w:after="0" w:line="240" w:lineRule="auto"/>
              <w:jc w:val="right"/>
              <w:rPr>
                <w:rFonts w:ascii="Times New Roman" w:hAnsi="Times New Roman"/>
                <w:color w:val="000000"/>
                <w:sz w:val="28"/>
                <w:szCs w:val="28"/>
                <w:lang w:eastAsia="ru-RU"/>
              </w:rPr>
            </w:pPr>
          </w:p>
        </w:tc>
      </w:tr>
      <w:tr w:rsidR="00FE3322">
        <w:trPr>
          <w:trHeight w:val="180"/>
        </w:trPr>
        <w:tc>
          <w:tcPr>
            <w:tcW w:w="730"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3667"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78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21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8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689"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62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70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r>
      <w:tr w:rsidR="00FE3322">
        <w:trPr>
          <w:trHeight w:val="180"/>
        </w:trPr>
        <w:tc>
          <w:tcPr>
            <w:tcW w:w="730"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3667"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78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21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84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689"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62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c>
          <w:tcPr>
            <w:tcW w:w="1708" w:type="dxa"/>
            <w:tcBorders>
              <w:top w:val="nil"/>
              <w:left w:val="nil"/>
              <w:bottom w:val="nil"/>
              <w:right w:val="nil"/>
            </w:tcBorders>
          </w:tcPr>
          <w:p w:rsidR="00FE3322" w:rsidRDefault="00FE3322">
            <w:pPr>
              <w:autoSpaceDE w:val="0"/>
              <w:autoSpaceDN w:val="0"/>
              <w:adjustRightInd w:val="0"/>
              <w:spacing w:after="0" w:line="240" w:lineRule="auto"/>
              <w:jc w:val="right"/>
              <w:rPr>
                <w:rFonts w:cs="Calibri"/>
                <w:color w:val="000000"/>
                <w:lang w:eastAsia="ru-RU"/>
              </w:rPr>
            </w:pPr>
          </w:p>
        </w:tc>
      </w:tr>
    </w:tbl>
    <w:p w:rsidR="004644EC" w:rsidRDefault="004644EC" w:rsidP="0099535B">
      <w:pPr>
        <w:pStyle w:val="ConsPlusNormal"/>
        <w:widowControl/>
        <w:ind w:firstLine="0"/>
        <w:outlineLvl w:val="2"/>
      </w:pPr>
    </w:p>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tbl>
      <w:tblPr>
        <w:tblW w:w="0" w:type="auto"/>
        <w:tblLayout w:type="fixed"/>
        <w:tblCellMar>
          <w:left w:w="30" w:type="dxa"/>
          <w:right w:w="30" w:type="dxa"/>
        </w:tblCellMar>
        <w:tblLook w:val="0000" w:firstRow="0" w:lastRow="0" w:firstColumn="0" w:lastColumn="0" w:noHBand="0" w:noVBand="0"/>
      </w:tblPr>
      <w:tblGrid>
        <w:gridCol w:w="3134"/>
        <w:gridCol w:w="1616"/>
        <w:gridCol w:w="662"/>
        <w:gridCol w:w="931"/>
        <w:gridCol w:w="1066"/>
        <w:gridCol w:w="710"/>
        <w:gridCol w:w="1287"/>
        <w:gridCol w:w="1322"/>
        <w:gridCol w:w="1322"/>
        <w:gridCol w:w="1272"/>
        <w:gridCol w:w="1090"/>
        <w:gridCol w:w="1666"/>
      </w:tblGrid>
      <w:tr w:rsidR="00232159" w:rsidTr="00232159">
        <w:trPr>
          <w:trHeight w:val="331"/>
        </w:trPr>
        <w:tc>
          <w:tcPr>
            <w:tcW w:w="3134"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61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662"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931"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06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710"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287"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4"/>
                <w:szCs w:val="24"/>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4"/>
                <w:szCs w:val="24"/>
                <w:lang w:eastAsia="ru-RU"/>
              </w:rPr>
            </w:pPr>
          </w:p>
        </w:tc>
        <w:tc>
          <w:tcPr>
            <w:tcW w:w="2362" w:type="dxa"/>
            <w:gridSpan w:val="2"/>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Приложение № 2</w:t>
            </w:r>
          </w:p>
        </w:tc>
        <w:tc>
          <w:tcPr>
            <w:tcW w:w="1666"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4"/>
                <w:szCs w:val="24"/>
                <w:lang w:eastAsia="ru-RU"/>
              </w:rPr>
            </w:pPr>
          </w:p>
        </w:tc>
      </w:tr>
      <w:tr w:rsidR="00232159" w:rsidTr="00232159">
        <w:trPr>
          <w:trHeight w:val="1025"/>
        </w:trPr>
        <w:tc>
          <w:tcPr>
            <w:tcW w:w="3134"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61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662"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931"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06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710"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287"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4"/>
                <w:szCs w:val="24"/>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4"/>
                <w:szCs w:val="24"/>
                <w:lang w:eastAsia="ru-RU"/>
              </w:rPr>
            </w:pPr>
          </w:p>
        </w:tc>
        <w:tc>
          <w:tcPr>
            <w:tcW w:w="4028" w:type="dxa"/>
            <w:gridSpan w:val="3"/>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к подпрограмме "Содействие развитию и модернизации улично-дорожной сети муниципального образования» </w:t>
            </w:r>
          </w:p>
          <w:p w:rsidR="0093748E" w:rsidRDefault="0093748E">
            <w:pPr>
              <w:autoSpaceDE w:val="0"/>
              <w:autoSpaceDN w:val="0"/>
              <w:adjustRightInd w:val="0"/>
              <w:spacing w:after="0" w:line="240" w:lineRule="auto"/>
              <w:rPr>
                <w:rFonts w:ascii="Times New Roman" w:hAnsi="Times New Roman"/>
                <w:color w:val="000000"/>
                <w:sz w:val="24"/>
                <w:szCs w:val="24"/>
                <w:lang w:eastAsia="ru-RU"/>
              </w:rPr>
            </w:pPr>
          </w:p>
        </w:tc>
      </w:tr>
      <w:tr w:rsidR="00232159" w:rsidTr="00232159">
        <w:trPr>
          <w:trHeight w:val="276"/>
        </w:trPr>
        <w:tc>
          <w:tcPr>
            <w:tcW w:w="16078" w:type="dxa"/>
            <w:gridSpan w:val="12"/>
            <w:tcBorders>
              <w:top w:val="nil"/>
              <w:left w:val="nil"/>
              <w:bottom w:val="nil"/>
              <w:right w:val="nil"/>
            </w:tcBorders>
          </w:tcPr>
          <w:p w:rsidR="00232159" w:rsidRPr="0093748E" w:rsidRDefault="00232159">
            <w:pPr>
              <w:autoSpaceDE w:val="0"/>
              <w:autoSpaceDN w:val="0"/>
              <w:adjustRightInd w:val="0"/>
              <w:spacing w:after="0" w:line="240" w:lineRule="auto"/>
              <w:jc w:val="center"/>
              <w:rPr>
                <w:rFonts w:ascii="Times New Roman" w:hAnsi="Times New Roman"/>
                <w:b/>
                <w:color w:val="000000"/>
                <w:sz w:val="28"/>
                <w:szCs w:val="28"/>
                <w:lang w:eastAsia="ru-RU"/>
              </w:rPr>
            </w:pPr>
            <w:r w:rsidRPr="0093748E">
              <w:rPr>
                <w:rFonts w:ascii="Times New Roman" w:hAnsi="Times New Roman"/>
                <w:b/>
                <w:color w:val="000000"/>
                <w:sz w:val="28"/>
                <w:szCs w:val="28"/>
                <w:lang w:eastAsia="ru-RU"/>
              </w:rPr>
              <w:t>Перечень мероприятий подпрограммы с указанием объема средств на их реализацию и ожидаемых результатов</w:t>
            </w:r>
          </w:p>
          <w:p w:rsidR="0093748E" w:rsidRDefault="0093748E">
            <w:pPr>
              <w:autoSpaceDE w:val="0"/>
              <w:autoSpaceDN w:val="0"/>
              <w:adjustRightInd w:val="0"/>
              <w:spacing w:after="0" w:line="240" w:lineRule="auto"/>
              <w:jc w:val="center"/>
              <w:rPr>
                <w:rFonts w:ascii="Times New Roman" w:hAnsi="Times New Roman"/>
                <w:color w:val="000000"/>
                <w:sz w:val="28"/>
                <w:szCs w:val="28"/>
                <w:lang w:eastAsia="ru-RU"/>
              </w:rPr>
            </w:pPr>
          </w:p>
        </w:tc>
      </w:tr>
      <w:tr w:rsidR="00232159" w:rsidTr="00232159">
        <w:trPr>
          <w:trHeight w:val="187"/>
        </w:trPr>
        <w:tc>
          <w:tcPr>
            <w:tcW w:w="3134"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Подпрограммные мероприятия, </w:t>
            </w:r>
          </w:p>
        </w:tc>
        <w:tc>
          <w:tcPr>
            <w:tcW w:w="161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ГРБС</w:t>
            </w:r>
          </w:p>
        </w:tc>
        <w:tc>
          <w:tcPr>
            <w:tcW w:w="3369" w:type="dxa"/>
            <w:gridSpan w:val="4"/>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Код бюджетной классификации</w:t>
            </w:r>
          </w:p>
        </w:tc>
        <w:tc>
          <w:tcPr>
            <w:tcW w:w="1287"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27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09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Ожидаемый результат от реализации подпрограммного мероприятия                   (в натуральном выражении)</w:t>
            </w:r>
          </w:p>
        </w:tc>
      </w:tr>
      <w:tr w:rsidR="00232159">
        <w:trPr>
          <w:trHeight w:val="187"/>
        </w:trPr>
        <w:tc>
          <w:tcPr>
            <w:tcW w:w="3134"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61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66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931"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0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287"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27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09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r>
      <w:tr w:rsidR="00232159" w:rsidTr="00232159">
        <w:trPr>
          <w:trHeight w:val="1037"/>
        </w:trPr>
        <w:tc>
          <w:tcPr>
            <w:tcW w:w="3134"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61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66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ГРБС</w:t>
            </w:r>
          </w:p>
        </w:tc>
        <w:tc>
          <w:tcPr>
            <w:tcW w:w="931"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РзПр</w:t>
            </w:r>
          </w:p>
        </w:tc>
        <w:tc>
          <w:tcPr>
            <w:tcW w:w="10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ЦСР</w:t>
            </w:r>
          </w:p>
        </w:tc>
        <w:tc>
          <w:tcPr>
            <w:tcW w:w="71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ВР</w:t>
            </w:r>
          </w:p>
        </w:tc>
        <w:tc>
          <w:tcPr>
            <w:tcW w:w="1287"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2022</w:t>
            </w:r>
          </w:p>
        </w:tc>
        <w:tc>
          <w:tcPr>
            <w:tcW w:w="1322"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2023</w:t>
            </w:r>
          </w:p>
        </w:tc>
        <w:tc>
          <w:tcPr>
            <w:tcW w:w="1322"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1272"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2025</w:t>
            </w:r>
          </w:p>
        </w:tc>
        <w:tc>
          <w:tcPr>
            <w:tcW w:w="2756" w:type="dxa"/>
            <w:gridSpan w:val="2"/>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Итого на период</w:t>
            </w:r>
          </w:p>
        </w:tc>
      </w:tr>
      <w:tr w:rsidR="00232159">
        <w:trPr>
          <w:trHeight w:val="187"/>
        </w:trPr>
        <w:tc>
          <w:tcPr>
            <w:tcW w:w="3134"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w:t>
            </w:r>
          </w:p>
        </w:tc>
        <w:tc>
          <w:tcPr>
            <w:tcW w:w="161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w:t>
            </w:r>
          </w:p>
        </w:tc>
        <w:tc>
          <w:tcPr>
            <w:tcW w:w="66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w:t>
            </w:r>
          </w:p>
        </w:tc>
        <w:tc>
          <w:tcPr>
            <w:tcW w:w="931"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w:t>
            </w:r>
          </w:p>
        </w:tc>
        <w:tc>
          <w:tcPr>
            <w:tcW w:w="10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w:t>
            </w:r>
          </w:p>
        </w:tc>
        <w:tc>
          <w:tcPr>
            <w:tcW w:w="71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w:t>
            </w:r>
          </w:p>
        </w:tc>
        <w:tc>
          <w:tcPr>
            <w:tcW w:w="1287"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w:t>
            </w: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w:t>
            </w: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p>
        </w:tc>
        <w:tc>
          <w:tcPr>
            <w:tcW w:w="127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w:t>
            </w:r>
          </w:p>
        </w:tc>
        <w:tc>
          <w:tcPr>
            <w:tcW w:w="109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w:t>
            </w: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12</w:t>
            </w:r>
          </w:p>
        </w:tc>
      </w:tr>
      <w:tr w:rsidR="00232159" w:rsidTr="00232159">
        <w:trPr>
          <w:trHeight w:val="1644"/>
        </w:trPr>
        <w:tc>
          <w:tcPr>
            <w:tcW w:w="13322" w:type="dxa"/>
            <w:gridSpan w:val="10"/>
            <w:tcBorders>
              <w:top w:val="single" w:sz="6" w:space="0" w:color="auto"/>
              <w:left w:val="single" w:sz="6" w:space="0" w:color="auto"/>
              <w:bottom w:val="single" w:sz="6" w:space="0" w:color="auto"/>
              <w:right w:val="single" w:sz="6" w:space="0" w:color="auto"/>
            </w:tcBorders>
            <w:shd w:val="solid" w:color="FFFFFF" w:fill="auto"/>
          </w:tcPr>
          <w:p w:rsidR="00232159" w:rsidRDefault="00232159">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Цель Выполнение полномочий, связанных с организацией дорожной деятельности в отношении автомобильных дорог местного значения, обеспечение сохранности сети автомобильных дорог сельсовета, ремонт, капитальный ремонт и содержание автомобильных дорог общего пользования местного значения сельского поселения;</w:t>
            </w:r>
          </w:p>
        </w:tc>
        <w:tc>
          <w:tcPr>
            <w:tcW w:w="1090"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943,171,77</w:t>
            </w: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 </w:t>
            </w:r>
          </w:p>
        </w:tc>
      </w:tr>
      <w:tr w:rsidR="00232159" w:rsidTr="00232159">
        <w:trPr>
          <w:trHeight w:val="1068"/>
        </w:trPr>
        <w:tc>
          <w:tcPr>
            <w:tcW w:w="3134"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Задача 1.- повышение уровня содержания автомобильных дорог местного значения;</w:t>
            </w:r>
          </w:p>
        </w:tc>
        <w:tc>
          <w:tcPr>
            <w:tcW w:w="10188" w:type="dxa"/>
            <w:gridSpan w:val="9"/>
            <w:tcBorders>
              <w:top w:val="single" w:sz="6" w:space="0" w:color="auto"/>
              <w:left w:val="single" w:sz="6" w:space="0" w:color="auto"/>
              <w:bottom w:val="nil"/>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 Красноярского края</w:t>
            </w:r>
          </w:p>
        </w:tc>
        <w:tc>
          <w:tcPr>
            <w:tcW w:w="1090"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549</w:t>
            </w: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b/>
                <w:bCs/>
                <w:color w:val="000000"/>
                <w:sz w:val="20"/>
                <w:szCs w:val="20"/>
                <w:lang w:eastAsia="ru-RU"/>
              </w:rPr>
            </w:pPr>
          </w:p>
        </w:tc>
      </w:tr>
      <w:tr w:rsidR="00232159" w:rsidTr="00232159">
        <w:trPr>
          <w:trHeight w:val="1500"/>
        </w:trPr>
        <w:tc>
          <w:tcPr>
            <w:tcW w:w="4750" w:type="dxa"/>
            <w:gridSpan w:val="2"/>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Мероприятие 1.1 Механизированная снегоочистка ,расчистка автомобильных дорог от снежных заносов,борьба с зимней скользкостью, уборка снежных валов с обочин</w:t>
            </w:r>
          </w:p>
        </w:tc>
        <w:tc>
          <w:tcPr>
            <w:tcW w:w="66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834</w:t>
            </w:r>
          </w:p>
        </w:tc>
        <w:tc>
          <w:tcPr>
            <w:tcW w:w="931"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04 09</w:t>
            </w:r>
          </w:p>
        </w:tc>
        <w:tc>
          <w:tcPr>
            <w:tcW w:w="10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0120060020</w:t>
            </w:r>
          </w:p>
        </w:tc>
        <w:tc>
          <w:tcPr>
            <w:tcW w:w="71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287"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126,5</w:t>
            </w:r>
          </w:p>
        </w:tc>
        <w:tc>
          <w:tcPr>
            <w:tcW w:w="1322"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132,9</w:t>
            </w:r>
          </w:p>
        </w:tc>
        <w:tc>
          <w:tcPr>
            <w:tcW w:w="1322"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140,7</w:t>
            </w:r>
          </w:p>
        </w:tc>
        <w:tc>
          <w:tcPr>
            <w:tcW w:w="1272"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148,9</w:t>
            </w:r>
          </w:p>
        </w:tc>
        <w:tc>
          <w:tcPr>
            <w:tcW w:w="1090"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549</w:t>
            </w:r>
          </w:p>
        </w:tc>
        <w:tc>
          <w:tcPr>
            <w:tcW w:w="1666" w:type="dxa"/>
            <w:tcBorders>
              <w:top w:val="single" w:sz="6" w:space="0" w:color="auto"/>
              <w:left w:val="single" w:sz="6" w:space="0" w:color="auto"/>
              <w:bottom w:val="nil"/>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r>
      <w:tr w:rsidR="00232159" w:rsidTr="00232159">
        <w:trPr>
          <w:trHeight w:val="706"/>
        </w:trPr>
        <w:tc>
          <w:tcPr>
            <w:tcW w:w="3134"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Задача 2.Снижение доли автомобильных дорог Успенского  сельского поселения, не соответствующих нормативным требованиям</w:t>
            </w:r>
          </w:p>
        </w:tc>
        <w:tc>
          <w:tcPr>
            <w:tcW w:w="10188" w:type="dxa"/>
            <w:gridSpan w:val="9"/>
            <w:tcBorders>
              <w:top w:val="single" w:sz="6" w:space="0" w:color="auto"/>
              <w:left w:val="single" w:sz="6" w:space="0" w:color="auto"/>
              <w:bottom w:val="nil"/>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 Красноярского края</w:t>
            </w:r>
          </w:p>
        </w:tc>
        <w:tc>
          <w:tcPr>
            <w:tcW w:w="1090" w:type="dxa"/>
            <w:tcBorders>
              <w:top w:val="single" w:sz="6" w:space="0" w:color="auto"/>
              <w:left w:val="single" w:sz="6" w:space="0" w:color="auto"/>
              <w:bottom w:val="single" w:sz="6" w:space="0" w:color="auto"/>
              <w:right w:val="single" w:sz="6" w:space="0" w:color="auto"/>
            </w:tcBorders>
          </w:tcPr>
          <w:p w:rsidR="00232159" w:rsidRDefault="00B22610" w:rsidP="00B22610">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384,171,77</w:t>
            </w: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 </w:t>
            </w:r>
          </w:p>
        </w:tc>
      </w:tr>
      <w:tr w:rsidR="00232159" w:rsidTr="00232159">
        <w:trPr>
          <w:trHeight w:val="706"/>
        </w:trPr>
        <w:tc>
          <w:tcPr>
            <w:tcW w:w="7409" w:type="dxa"/>
            <w:gridSpan w:val="5"/>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Мероприятие 2.1.Капитальный и текущий ремонт автомобильных дорог </w:t>
            </w:r>
          </w:p>
        </w:tc>
        <w:tc>
          <w:tcPr>
            <w:tcW w:w="71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287"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b/>
                <w:bCs/>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b/>
                <w:bCs/>
                <w:color w:val="000000"/>
                <w:sz w:val="20"/>
                <w:szCs w:val="20"/>
                <w:lang w:eastAsia="ru-RU"/>
              </w:rPr>
            </w:pPr>
          </w:p>
        </w:tc>
        <w:tc>
          <w:tcPr>
            <w:tcW w:w="127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b/>
                <w:bCs/>
                <w:color w:val="000000"/>
                <w:sz w:val="20"/>
                <w:szCs w:val="20"/>
                <w:lang w:eastAsia="ru-RU"/>
              </w:rPr>
            </w:pPr>
          </w:p>
        </w:tc>
        <w:tc>
          <w:tcPr>
            <w:tcW w:w="109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b/>
                <w:bCs/>
                <w:color w:val="000000"/>
                <w:sz w:val="20"/>
                <w:szCs w:val="20"/>
                <w:lang w:eastAsia="ru-RU"/>
              </w:rPr>
            </w:pPr>
          </w:p>
        </w:tc>
      </w:tr>
      <w:tr w:rsidR="00232159">
        <w:trPr>
          <w:trHeight w:val="706"/>
        </w:trPr>
        <w:tc>
          <w:tcPr>
            <w:tcW w:w="3134"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rPr>
                <w:rFonts w:ascii="Times New Roman" w:hAnsi="Times New Roman"/>
                <w:b/>
                <w:bCs/>
                <w:color w:val="000000"/>
                <w:sz w:val="20"/>
                <w:szCs w:val="20"/>
                <w:lang w:eastAsia="ru-RU"/>
              </w:rPr>
            </w:pPr>
          </w:p>
        </w:tc>
        <w:tc>
          <w:tcPr>
            <w:tcW w:w="1616" w:type="dxa"/>
            <w:tcBorders>
              <w:top w:val="nil"/>
              <w:left w:val="single" w:sz="6" w:space="0" w:color="auto"/>
              <w:bottom w:val="nil"/>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66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834</w:t>
            </w:r>
          </w:p>
        </w:tc>
        <w:tc>
          <w:tcPr>
            <w:tcW w:w="931"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04 09</w:t>
            </w:r>
          </w:p>
        </w:tc>
        <w:tc>
          <w:tcPr>
            <w:tcW w:w="10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01200S5080</w:t>
            </w:r>
          </w:p>
        </w:tc>
        <w:tc>
          <w:tcPr>
            <w:tcW w:w="71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244</w:t>
            </w:r>
          </w:p>
        </w:tc>
        <w:tc>
          <w:tcPr>
            <w:tcW w:w="1287"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94,771,77</w:t>
            </w:r>
          </w:p>
        </w:tc>
        <w:tc>
          <w:tcPr>
            <w:tcW w:w="1322"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99,8</w:t>
            </w:r>
          </w:p>
        </w:tc>
        <w:tc>
          <w:tcPr>
            <w:tcW w:w="1322"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99,8</w:t>
            </w:r>
          </w:p>
        </w:tc>
        <w:tc>
          <w:tcPr>
            <w:tcW w:w="1272"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99,8</w:t>
            </w:r>
          </w:p>
        </w:tc>
        <w:tc>
          <w:tcPr>
            <w:tcW w:w="1090" w:type="dxa"/>
            <w:tcBorders>
              <w:top w:val="single" w:sz="6" w:space="0" w:color="auto"/>
              <w:left w:val="single" w:sz="6" w:space="0" w:color="auto"/>
              <w:bottom w:val="single" w:sz="6" w:space="0" w:color="auto"/>
              <w:right w:val="single" w:sz="6" w:space="0" w:color="auto"/>
            </w:tcBorders>
          </w:tcPr>
          <w:p w:rsidR="00232159" w:rsidRDefault="00B22610">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384,171,77</w:t>
            </w: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b/>
                <w:bCs/>
                <w:color w:val="000000"/>
                <w:sz w:val="20"/>
                <w:szCs w:val="20"/>
                <w:lang w:eastAsia="ru-RU"/>
              </w:rPr>
            </w:pPr>
          </w:p>
        </w:tc>
      </w:tr>
      <w:tr w:rsidR="00232159">
        <w:trPr>
          <w:trHeight w:val="739"/>
        </w:trPr>
        <w:tc>
          <w:tcPr>
            <w:tcW w:w="3134"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right"/>
              <w:rPr>
                <w:rFonts w:ascii="Times New Roman" w:hAnsi="Times New Roman"/>
                <w:color w:val="000000"/>
                <w:sz w:val="20"/>
                <w:szCs w:val="20"/>
                <w:lang w:eastAsia="ru-RU"/>
              </w:rPr>
            </w:pPr>
          </w:p>
        </w:tc>
        <w:tc>
          <w:tcPr>
            <w:tcW w:w="1616" w:type="dxa"/>
            <w:tcBorders>
              <w:top w:val="nil"/>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66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931"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0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p>
        </w:tc>
        <w:tc>
          <w:tcPr>
            <w:tcW w:w="1287"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27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09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r>
      <w:tr w:rsidR="00232159" w:rsidTr="00232159">
        <w:trPr>
          <w:trHeight w:val="1589"/>
        </w:trPr>
        <w:tc>
          <w:tcPr>
            <w:tcW w:w="3134"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Задача 3. Обеспечение безопасности дорожного движения на территории Успенского сельского поселения</w:t>
            </w:r>
          </w:p>
        </w:tc>
        <w:tc>
          <w:tcPr>
            <w:tcW w:w="11278" w:type="dxa"/>
            <w:gridSpan w:val="10"/>
            <w:tcBorders>
              <w:top w:val="single" w:sz="6" w:space="0" w:color="auto"/>
              <w:left w:val="single" w:sz="6" w:space="0" w:color="auto"/>
              <w:bottom w:val="nil"/>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 Красноярского края</w:t>
            </w:r>
          </w:p>
        </w:tc>
        <w:tc>
          <w:tcPr>
            <w:tcW w:w="16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r>
      <w:tr w:rsidR="00232159" w:rsidTr="00232159">
        <w:trPr>
          <w:trHeight w:val="1356"/>
        </w:trPr>
        <w:tc>
          <w:tcPr>
            <w:tcW w:w="6343" w:type="dxa"/>
            <w:gridSpan w:val="4"/>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Мероприятие 3.1. Установка недостающих дорожных знаков</w:t>
            </w:r>
          </w:p>
        </w:tc>
        <w:tc>
          <w:tcPr>
            <w:tcW w:w="1066"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287"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272"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090" w:type="dxa"/>
            <w:tcBorders>
              <w:top w:val="single" w:sz="6" w:space="0" w:color="auto"/>
              <w:left w:val="single" w:sz="6" w:space="0" w:color="auto"/>
              <w:bottom w:val="single" w:sz="6" w:space="0" w:color="auto"/>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c>
          <w:tcPr>
            <w:tcW w:w="1666" w:type="dxa"/>
            <w:tcBorders>
              <w:top w:val="single" w:sz="6" w:space="0" w:color="auto"/>
              <w:left w:val="single" w:sz="6" w:space="0" w:color="auto"/>
              <w:bottom w:val="nil"/>
              <w:right w:val="single" w:sz="6" w:space="0" w:color="auto"/>
            </w:tcBorders>
          </w:tcPr>
          <w:p w:rsidR="00232159" w:rsidRDefault="00232159">
            <w:pPr>
              <w:autoSpaceDE w:val="0"/>
              <w:autoSpaceDN w:val="0"/>
              <w:adjustRightInd w:val="0"/>
              <w:spacing w:after="0" w:line="240" w:lineRule="auto"/>
              <w:jc w:val="center"/>
              <w:rPr>
                <w:rFonts w:ascii="Times New Roman" w:hAnsi="Times New Roman"/>
                <w:color w:val="000000"/>
                <w:sz w:val="20"/>
                <w:szCs w:val="20"/>
                <w:lang w:eastAsia="ru-RU"/>
              </w:rPr>
            </w:pPr>
          </w:p>
        </w:tc>
      </w:tr>
      <w:tr w:rsidR="00232159">
        <w:trPr>
          <w:trHeight w:val="187"/>
        </w:trPr>
        <w:tc>
          <w:tcPr>
            <w:tcW w:w="3134"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61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662"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931"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06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710"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287"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27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090"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66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r>
      <w:tr w:rsidR="00232159">
        <w:trPr>
          <w:trHeight w:val="187"/>
        </w:trPr>
        <w:tc>
          <w:tcPr>
            <w:tcW w:w="3134"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61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662"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931"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06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710"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287"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27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090"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66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r>
      <w:tr w:rsidR="00232159" w:rsidTr="00232159">
        <w:trPr>
          <w:trHeight w:val="233"/>
        </w:trPr>
        <w:tc>
          <w:tcPr>
            <w:tcW w:w="7409" w:type="dxa"/>
            <w:gridSpan w:val="5"/>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Глава сельского совета                                                  </w:t>
            </w:r>
            <w:r w:rsidR="0093748E">
              <w:rPr>
                <w:rFonts w:ascii="Times New Roman" w:hAnsi="Times New Roman"/>
                <w:color w:val="000000"/>
                <w:sz w:val="24"/>
                <w:szCs w:val="24"/>
                <w:lang w:eastAsia="ru-RU"/>
              </w:rPr>
              <w:t xml:space="preserve">          И.ИАзарова</w:t>
            </w:r>
          </w:p>
        </w:tc>
        <w:tc>
          <w:tcPr>
            <w:tcW w:w="710"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4"/>
                <w:szCs w:val="24"/>
                <w:lang w:eastAsia="ru-RU"/>
              </w:rPr>
            </w:pPr>
          </w:p>
        </w:tc>
        <w:tc>
          <w:tcPr>
            <w:tcW w:w="1287"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27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090"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666"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r>
      <w:tr w:rsidR="00232159">
        <w:trPr>
          <w:trHeight w:val="276"/>
        </w:trPr>
        <w:tc>
          <w:tcPr>
            <w:tcW w:w="3134"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1616"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662"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931"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1066"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710"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1287"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272" w:type="dxa"/>
            <w:tcBorders>
              <w:top w:val="nil"/>
              <w:left w:val="nil"/>
              <w:bottom w:val="nil"/>
              <w:right w:val="nil"/>
            </w:tcBorders>
          </w:tcPr>
          <w:p w:rsidR="00232159" w:rsidRDefault="00232159">
            <w:pPr>
              <w:autoSpaceDE w:val="0"/>
              <w:autoSpaceDN w:val="0"/>
              <w:adjustRightInd w:val="0"/>
              <w:spacing w:after="0" w:line="240" w:lineRule="auto"/>
              <w:jc w:val="right"/>
              <w:rPr>
                <w:rFonts w:ascii="Times New Roman" w:hAnsi="Times New Roman"/>
                <w:color w:val="000000"/>
                <w:sz w:val="28"/>
                <w:szCs w:val="28"/>
                <w:lang w:eastAsia="ru-RU"/>
              </w:rPr>
            </w:pPr>
          </w:p>
        </w:tc>
        <w:tc>
          <w:tcPr>
            <w:tcW w:w="1090" w:type="dxa"/>
            <w:tcBorders>
              <w:top w:val="nil"/>
              <w:left w:val="nil"/>
              <w:bottom w:val="nil"/>
              <w:right w:val="nil"/>
            </w:tcBorders>
          </w:tcPr>
          <w:p w:rsidR="00232159" w:rsidRDefault="00232159">
            <w:pPr>
              <w:autoSpaceDE w:val="0"/>
              <w:autoSpaceDN w:val="0"/>
              <w:adjustRightInd w:val="0"/>
              <w:spacing w:after="0" w:line="240" w:lineRule="auto"/>
              <w:jc w:val="right"/>
              <w:rPr>
                <w:rFonts w:ascii="Times New Roman" w:hAnsi="Times New Roman"/>
                <w:color w:val="000000"/>
                <w:sz w:val="28"/>
                <w:szCs w:val="28"/>
                <w:lang w:eastAsia="ru-RU"/>
              </w:rPr>
            </w:pPr>
          </w:p>
        </w:tc>
        <w:tc>
          <w:tcPr>
            <w:tcW w:w="1666" w:type="dxa"/>
            <w:tcBorders>
              <w:top w:val="nil"/>
              <w:left w:val="nil"/>
              <w:bottom w:val="nil"/>
              <w:right w:val="nil"/>
            </w:tcBorders>
          </w:tcPr>
          <w:p w:rsidR="00232159" w:rsidRDefault="00232159">
            <w:pPr>
              <w:autoSpaceDE w:val="0"/>
              <w:autoSpaceDN w:val="0"/>
              <w:adjustRightInd w:val="0"/>
              <w:spacing w:after="0" w:line="240" w:lineRule="auto"/>
              <w:jc w:val="right"/>
              <w:rPr>
                <w:rFonts w:ascii="Times New Roman" w:hAnsi="Times New Roman"/>
                <w:color w:val="000000"/>
                <w:sz w:val="28"/>
                <w:szCs w:val="28"/>
                <w:lang w:eastAsia="ru-RU"/>
              </w:rPr>
            </w:pPr>
          </w:p>
        </w:tc>
      </w:tr>
      <w:tr w:rsidR="00232159">
        <w:trPr>
          <w:trHeight w:val="276"/>
        </w:trPr>
        <w:tc>
          <w:tcPr>
            <w:tcW w:w="3134"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1616"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662"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931"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1066" w:type="dxa"/>
            <w:tcBorders>
              <w:top w:val="nil"/>
              <w:left w:val="nil"/>
              <w:bottom w:val="nil"/>
              <w:right w:val="nil"/>
            </w:tcBorders>
          </w:tcPr>
          <w:p w:rsidR="00232159" w:rsidRDefault="00232159">
            <w:pPr>
              <w:autoSpaceDE w:val="0"/>
              <w:autoSpaceDN w:val="0"/>
              <w:adjustRightInd w:val="0"/>
              <w:spacing w:after="0" w:line="240" w:lineRule="auto"/>
              <w:rPr>
                <w:rFonts w:ascii="Times New Roman" w:hAnsi="Times New Roman"/>
                <w:color w:val="000000"/>
                <w:sz w:val="28"/>
                <w:szCs w:val="28"/>
                <w:lang w:eastAsia="ru-RU"/>
              </w:rPr>
            </w:pPr>
          </w:p>
        </w:tc>
        <w:tc>
          <w:tcPr>
            <w:tcW w:w="710" w:type="dxa"/>
            <w:tcBorders>
              <w:top w:val="nil"/>
              <w:left w:val="nil"/>
              <w:bottom w:val="nil"/>
              <w:right w:val="nil"/>
            </w:tcBorders>
          </w:tcPr>
          <w:p w:rsidR="00232159" w:rsidRDefault="00232159">
            <w:pPr>
              <w:autoSpaceDE w:val="0"/>
              <w:autoSpaceDN w:val="0"/>
              <w:adjustRightInd w:val="0"/>
              <w:spacing w:after="0" w:line="240" w:lineRule="auto"/>
              <w:jc w:val="center"/>
              <w:rPr>
                <w:rFonts w:cs="Calibri"/>
                <w:color w:val="000000"/>
                <w:sz w:val="20"/>
                <w:szCs w:val="20"/>
                <w:lang w:eastAsia="ru-RU"/>
              </w:rPr>
            </w:pPr>
          </w:p>
        </w:tc>
        <w:tc>
          <w:tcPr>
            <w:tcW w:w="1287"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322" w:type="dxa"/>
            <w:tcBorders>
              <w:top w:val="nil"/>
              <w:left w:val="nil"/>
              <w:bottom w:val="nil"/>
              <w:right w:val="nil"/>
            </w:tcBorders>
          </w:tcPr>
          <w:p w:rsidR="00232159" w:rsidRDefault="00232159">
            <w:pPr>
              <w:autoSpaceDE w:val="0"/>
              <w:autoSpaceDN w:val="0"/>
              <w:adjustRightInd w:val="0"/>
              <w:spacing w:after="0" w:line="240" w:lineRule="auto"/>
              <w:jc w:val="right"/>
              <w:rPr>
                <w:rFonts w:cs="Calibri"/>
                <w:color w:val="000000"/>
                <w:sz w:val="20"/>
                <w:szCs w:val="20"/>
                <w:lang w:eastAsia="ru-RU"/>
              </w:rPr>
            </w:pPr>
          </w:p>
        </w:tc>
        <w:tc>
          <w:tcPr>
            <w:tcW w:w="1272" w:type="dxa"/>
            <w:tcBorders>
              <w:top w:val="nil"/>
              <w:left w:val="nil"/>
              <w:bottom w:val="nil"/>
              <w:right w:val="nil"/>
            </w:tcBorders>
          </w:tcPr>
          <w:p w:rsidR="00232159" w:rsidRDefault="00232159">
            <w:pPr>
              <w:autoSpaceDE w:val="0"/>
              <w:autoSpaceDN w:val="0"/>
              <w:adjustRightInd w:val="0"/>
              <w:spacing w:after="0" w:line="240" w:lineRule="auto"/>
              <w:jc w:val="right"/>
              <w:rPr>
                <w:rFonts w:ascii="Times New Roman" w:hAnsi="Times New Roman"/>
                <w:color w:val="000000"/>
                <w:sz w:val="28"/>
                <w:szCs w:val="28"/>
                <w:lang w:eastAsia="ru-RU"/>
              </w:rPr>
            </w:pPr>
          </w:p>
        </w:tc>
        <w:tc>
          <w:tcPr>
            <w:tcW w:w="1090" w:type="dxa"/>
            <w:tcBorders>
              <w:top w:val="nil"/>
              <w:left w:val="nil"/>
              <w:bottom w:val="nil"/>
              <w:right w:val="nil"/>
            </w:tcBorders>
          </w:tcPr>
          <w:p w:rsidR="00232159" w:rsidRDefault="00232159">
            <w:pPr>
              <w:autoSpaceDE w:val="0"/>
              <w:autoSpaceDN w:val="0"/>
              <w:adjustRightInd w:val="0"/>
              <w:spacing w:after="0" w:line="240" w:lineRule="auto"/>
              <w:jc w:val="right"/>
              <w:rPr>
                <w:rFonts w:ascii="Times New Roman" w:hAnsi="Times New Roman"/>
                <w:color w:val="000000"/>
                <w:sz w:val="28"/>
                <w:szCs w:val="28"/>
                <w:lang w:eastAsia="ru-RU"/>
              </w:rPr>
            </w:pPr>
          </w:p>
        </w:tc>
        <w:tc>
          <w:tcPr>
            <w:tcW w:w="1666" w:type="dxa"/>
            <w:tcBorders>
              <w:top w:val="nil"/>
              <w:left w:val="nil"/>
              <w:bottom w:val="nil"/>
              <w:right w:val="nil"/>
            </w:tcBorders>
          </w:tcPr>
          <w:p w:rsidR="00232159" w:rsidRDefault="00232159">
            <w:pPr>
              <w:autoSpaceDE w:val="0"/>
              <w:autoSpaceDN w:val="0"/>
              <w:adjustRightInd w:val="0"/>
              <w:spacing w:after="0" w:line="240" w:lineRule="auto"/>
              <w:jc w:val="right"/>
              <w:rPr>
                <w:rFonts w:ascii="Times New Roman" w:hAnsi="Times New Roman"/>
                <w:color w:val="000000"/>
                <w:sz w:val="28"/>
                <w:szCs w:val="28"/>
                <w:lang w:eastAsia="ru-RU"/>
              </w:rPr>
            </w:pPr>
          </w:p>
        </w:tc>
      </w:tr>
    </w:tbl>
    <w:p w:rsidR="00FE3322" w:rsidRDefault="00FE3322" w:rsidP="0099535B">
      <w:pPr>
        <w:pStyle w:val="ConsPlusNormal"/>
        <w:widowControl/>
        <w:ind w:firstLine="0"/>
        <w:outlineLvl w:val="2"/>
      </w:pPr>
    </w:p>
    <w:p w:rsidR="00FE3322" w:rsidRDefault="00FE3322" w:rsidP="0099535B">
      <w:pPr>
        <w:pStyle w:val="ConsPlusNormal"/>
        <w:widowControl/>
        <w:ind w:firstLine="0"/>
        <w:outlineLvl w:val="2"/>
      </w:pPr>
    </w:p>
    <w:p w:rsidR="00232159" w:rsidRDefault="00232159" w:rsidP="0099535B">
      <w:pPr>
        <w:pStyle w:val="ConsPlusNormal"/>
        <w:widowControl/>
        <w:ind w:firstLine="0"/>
        <w:outlineLvl w:val="2"/>
      </w:pPr>
    </w:p>
    <w:p w:rsidR="00232159" w:rsidRDefault="00232159" w:rsidP="0099535B">
      <w:pPr>
        <w:pStyle w:val="ConsPlusNormal"/>
        <w:widowControl/>
        <w:ind w:firstLine="0"/>
        <w:outlineLvl w:val="2"/>
      </w:pPr>
    </w:p>
    <w:p w:rsidR="00232159" w:rsidRDefault="00232159" w:rsidP="0099535B">
      <w:pPr>
        <w:pStyle w:val="ConsPlusNormal"/>
        <w:widowControl/>
        <w:ind w:firstLine="0"/>
        <w:outlineLvl w:val="2"/>
      </w:pPr>
    </w:p>
    <w:p w:rsidR="009221FC" w:rsidRPr="009221FC" w:rsidRDefault="009221FC" w:rsidP="009221FC">
      <w:pPr>
        <w:suppressAutoHyphens/>
        <w:autoSpaceDE w:val="0"/>
        <w:spacing w:after="0" w:line="240" w:lineRule="auto"/>
        <w:ind w:left="6237" w:hanging="425"/>
        <w:jc w:val="both"/>
        <w:rPr>
          <w:rFonts w:ascii="Times New Roman" w:eastAsia="Arial" w:hAnsi="Times New Roman"/>
          <w:sz w:val="28"/>
          <w:szCs w:val="28"/>
          <w:lang w:eastAsia="ar-SA"/>
        </w:rPr>
      </w:pPr>
      <w:r w:rsidRPr="009221FC">
        <w:rPr>
          <w:rFonts w:ascii="Times New Roman" w:eastAsia="Arial" w:hAnsi="Times New Roman"/>
          <w:sz w:val="28"/>
          <w:szCs w:val="28"/>
          <w:lang w:eastAsia="ar-SA"/>
        </w:rPr>
        <w:t>Приложение №  3.3</w:t>
      </w:r>
    </w:p>
    <w:p w:rsidR="009221FC" w:rsidRPr="009221FC" w:rsidRDefault="009221FC" w:rsidP="009221FC">
      <w:pPr>
        <w:suppressAutoHyphens/>
        <w:autoSpaceDE w:val="0"/>
        <w:spacing w:after="0" w:line="240" w:lineRule="auto"/>
        <w:ind w:left="5812"/>
        <w:jc w:val="both"/>
        <w:rPr>
          <w:rFonts w:ascii="Times New Roman" w:eastAsia="Arial" w:hAnsi="Times New Roman"/>
          <w:sz w:val="28"/>
          <w:szCs w:val="28"/>
          <w:lang w:eastAsia="ar-SA"/>
        </w:rPr>
      </w:pPr>
      <w:r w:rsidRPr="009221FC">
        <w:rPr>
          <w:rFonts w:ascii="Times New Roman" w:eastAsia="Arial" w:hAnsi="Times New Roman"/>
          <w:sz w:val="28"/>
          <w:szCs w:val="28"/>
          <w:lang w:eastAsia="ar-SA"/>
        </w:rPr>
        <w:t xml:space="preserve">к муниципальной программе «Содействие развитию муниципального образования Успенский сельсовет» </w:t>
      </w:r>
    </w:p>
    <w:p w:rsidR="009221FC" w:rsidRPr="009221FC" w:rsidRDefault="009221FC" w:rsidP="009221FC">
      <w:pPr>
        <w:suppressAutoHyphens/>
        <w:autoSpaceDE w:val="0"/>
        <w:spacing w:after="0" w:line="240" w:lineRule="auto"/>
        <w:ind w:left="5812"/>
        <w:jc w:val="both"/>
        <w:rPr>
          <w:rFonts w:ascii="Times New Roman" w:eastAsia="Arial" w:hAnsi="Times New Roman"/>
          <w:sz w:val="28"/>
          <w:szCs w:val="28"/>
          <w:lang w:eastAsia="ar-SA"/>
        </w:rPr>
      </w:pPr>
    </w:p>
    <w:p w:rsidR="009221FC" w:rsidRPr="009221FC" w:rsidRDefault="009221FC" w:rsidP="009221FC">
      <w:pPr>
        <w:suppressAutoHyphens/>
        <w:autoSpaceDE w:val="0"/>
        <w:spacing w:after="0" w:line="240" w:lineRule="auto"/>
        <w:jc w:val="right"/>
        <w:rPr>
          <w:rFonts w:ascii="Arial" w:eastAsia="Arial" w:hAnsi="Arial" w:cs="Arial"/>
          <w:sz w:val="28"/>
          <w:szCs w:val="28"/>
          <w:lang w:eastAsia="ar-SA"/>
        </w:rPr>
      </w:pPr>
    </w:p>
    <w:p w:rsidR="0093229F" w:rsidRPr="009221FC" w:rsidRDefault="0093229F" w:rsidP="0093229F">
      <w:pPr>
        <w:suppressAutoHyphens/>
        <w:autoSpaceDE w:val="0"/>
        <w:spacing w:after="0" w:line="240" w:lineRule="auto"/>
        <w:jc w:val="right"/>
        <w:rPr>
          <w:rFonts w:ascii="Arial" w:eastAsia="Arial" w:hAnsi="Arial" w:cs="Arial"/>
          <w:sz w:val="28"/>
          <w:szCs w:val="28"/>
          <w:lang w:eastAsia="ar-SA"/>
        </w:rPr>
      </w:pPr>
      <w:r w:rsidRPr="0093229F">
        <w:rPr>
          <w:rFonts w:ascii="Arial" w:eastAsia="Arial" w:hAnsi="Arial" w:cs="Arial"/>
          <w:sz w:val="28"/>
          <w:szCs w:val="28"/>
          <w:lang w:eastAsia="ar-SA"/>
        </w:rPr>
        <w:t xml:space="preserve"> </w:t>
      </w:r>
    </w:p>
    <w:p w:rsidR="009221FC" w:rsidRPr="0093229F" w:rsidRDefault="0093229F" w:rsidP="0093229F">
      <w:pPr>
        <w:widowControl w:val="0"/>
        <w:suppressAutoHyphens/>
        <w:spacing w:after="0" w:line="100" w:lineRule="atLeast"/>
        <w:ind w:left="720"/>
        <w:rPr>
          <w:rFonts w:ascii="Times New Roman" w:eastAsia="SimSun" w:hAnsi="Times New Roman"/>
          <w:b/>
          <w:bCs/>
          <w:kern w:val="2"/>
          <w:sz w:val="28"/>
          <w:szCs w:val="28"/>
          <w:lang w:eastAsia="ar-SA"/>
        </w:rPr>
      </w:pPr>
      <w:r w:rsidRPr="0093229F">
        <w:rPr>
          <w:rFonts w:ascii="Times New Roman" w:eastAsia="SimSun" w:hAnsi="Times New Roman"/>
          <w:b/>
          <w:bCs/>
          <w:kern w:val="2"/>
          <w:sz w:val="28"/>
          <w:szCs w:val="28"/>
          <w:lang w:eastAsia="ar-SA"/>
        </w:rPr>
        <w:t xml:space="preserve">                                                                    Подпрограмма 3</w:t>
      </w:r>
    </w:p>
    <w:p w:rsidR="009221FC" w:rsidRPr="0093229F" w:rsidRDefault="009221FC" w:rsidP="009221FC">
      <w:pPr>
        <w:widowControl w:val="0"/>
        <w:suppressAutoHyphens/>
        <w:spacing w:after="0" w:line="100" w:lineRule="atLeast"/>
        <w:ind w:left="720"/>
        <w:jc w:val="center"/>
        <w:rPr>
          <w:rFonts w:ascii="Times New Roman" w:eastAsia="SimSun" w:hAnsi="Times New Roman"/>
          <w:b/>
          <w:bCs/>
          <w:kern w:val="2"/>
          <w:sz w:val="28"/>
          <w:szCs w:val="28"/>
          <w:lang w:eastAsia="ar-SA"/>
        </w:rPr>
      </w:pPr>
      <w:r w:rsidRPr="0093229F">
        <w:rPr>
          <w:rFonts w:ascii="Times New Roman" w:eastAsia="SimSun" w:hAnsi="Times New Roman"/>
          <w:b/>
          <w:bCs/>
          <w:kern w:val="2"/>
          <w:sz w:val="28"/>
          <w:szCs w:val="28"/>
          <w:lang w:eastAsia="ar-SA"/>
        </w:rPr>
        <w:t>«Развитие массовой физической культуры и спорта» реализуемая  в рамках</w:t>
      </w:r>
    </w:p>
    <w:p w:rsidR="009221FC" w:rsidRPr="0093229F" w:rsidRDefault="009221FC" w:rsidP="009221FC">
      <w:pPr>
        <w:widowControl w:val="0"/>
        <w:suppressAutoHyphens/>
        <w:spacing w:after="0" w:line="100" w:lineRule="atLeast"/>
        <w:ind w:left="720"/>
        <w:jc w:val="center"/>
        <w:rPr>
          <w:rFonts w:ascii="Times New Roman" w:eastAsia="SimSun" w:hAnsi="Times New Roman"/>
          <w:b/>
          <w:bCs/>
          <w:kern w:val="2"/>
          <w:sz w:val="28"/>
          <w:szCs w:val="28"/>
          <w:lang w:eastAsia="ar-SA"/>
        </w:rPr>
      </w:pPr>
      <w:r w:rsidRPr="0093229F">
        <w:rPr>
          <w:rFonts w:ascii="Times New Roman" w:eastAsia="SimSun" w:hAnsi="Times New Roman"/>
          <w:b/>
          <w:bCs/>
          <w:kern w:val="2"/>
          <w:sz w:val="28"/>
          <w:szCs w:val="28"/>
          <w:lang w:eastAsia="ar-SA"/>
        </w:rPr>
        <w:t xml:space="preserve">муниципальной программы «Содействие развитию муниципального образования Успенский сельсовет» </w:t>
      </w:r>
    </w:p>
    <w:p w:rsidR="009221FC" w:rsidRPr="009221FC" w:rsidRDefault="009221FC" w:rsidP="009221FC">
      <w:pPr>
        <w:widowControl w:val="0"/>
        <w:suppressAutoHyphens/>
        <w:spacing w:after="0" w:line="100" w:lineRule="atLeast"/>
        <w:jc w:val="center"/>
        <w:rPr>
          <w:rFonts w:ascii="Times New Roman" w:eastAsia="Times New Roman" w:hAnsi="Times New Roman"/>
          <w:sz w:val="28"/>
          <w:szCs w:val="28"/>
          <w:lang w:eastAsia="ar-SA"/>
        </w:rPr>
      </w:pPr>
    </w:p>
    <w:p w:rsidR="009221FC" w:rsidRPr="009221FC" w:rsidRDefault="009221FC" w:rsidP="009221FC">
      <w:pPr>
        <w:widowControl w:val="0"/>
        <w:numPr>
          <w:ilvl w:val="0"/>
          <w:numId w:val="33"/>
        </w:numPr>
        <w:suppressAutoHyphens/>
        <w:spacing w:after="0" w:line="100" w:lineRule="atLeast"/>
        <w:jc w:val="center"/>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Паспорт подпрограммы</w:t>
      </w:r>
    </w:p>
    <w:p w:rsidR="009221FC" w:rsidRPr="009221FC" w:rsidRDefault="009221FC" w:rsidP="009221FC">
      <w:pPr>
        <w:widowControl w:val="0"/>
        <w:suppressAutoHyphens/>
        <w:spacing w:after="0" w:line="100" w:lineRule="atLeast"/>
        <w:jc w:val="center"/>
        <w:rPr>
          <w:rFonts w:ascii="Times New Roman" w:eastAsia="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39"/>
        <w:gridCol w:w="7359"/>
      </w:tblGrid>
      <w:tr w:rsidR="009221FC" w:rsidRPr="009221FC" w:rsidTr="009221FC">
        <w:trPr>
          <w:trHeight w:val="800"/>
        </w:trPr>
        <w:tc>
          <w:tcPr>
            <w:tcW w:w="263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t xml:space="preserve">Наименование        </w:t>
            </w:r>
            <w:r w:rsidRPr="009221FC">
              <w:rPr>
                <w:rFonts w:ascii="Times New Roman" w:eastAsia="SimSun" w:hAnsi="Times New Roman"/>
                <w:kern w:val="2"/>
                <w:sz w:val="28"/>
                <w:szCs w:val="28"/>
                <w:lang w:eastAsia="ar-SA"/>
              </w:rPr>
              <w:br/>
              <w:t xml:space="preserve">подпрограммы           </w:t>
            </w:r>
          </w:p>
        </w:tc>
        <w:tc>
          <w:tcPr>
            <w:tcW w:w="735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t xml:space="preserve">«Развитие массовой физической культуры и спорта» </w:t>
            </w:r>
          </w:p>
        </w:tc>
      </w:tr>
      <w:tr w:rsidR="009221FC" w:rsidRPr="009221FC" w:rsidTr="009221FC">
        <w:trPr>
          <w:trHeight w:val="800"/>
        </w:trPr>
        <w:tc>
          <w:tcPr>
            <w:tcW w:w="263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t>Наименование муниципальной программы, в рамках которой реализуется Подпрограмма</w:t>
            </w:r>
          </w:p>
        </w:tc>
        <w:tc>
          <w:tcPr>
            <w:tcW w:w="735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b/>
                <w:kern w:val="2"/>
                <w:sz w:val="28"/>
                <w:szCs w:val="28"/>
                <w:lang w:eastAsia="ar-SA"/>
              </w:rPr>
              <w:t>«</w:t>
            </w:r>
            <w:r w:rsidRPr="009221FC">
              <w:rPr>
                <w:rFonts w:ascii="Times New Roman" w:eastAsia="SimSun" w:hAnsi="Times New Roman"/>
                <w:kern w:val="2"/>
                <w:sz w:val="28"/>
                <w:szCs w:val="28"/>
                <w:lang w:eastAsia="ar-SA"/>
              </w:rPr>
              <w:t xml:space="preserve">Содействие развитию муниципального образования Успенский  сельсовет» </w:t>
            </w:r>
          </w:p>
        </w:tc>
      </w:tr>
      <w:tr w:rsidR="009221FC" w:rsidRPr="009221FC" w:rsidTr="009221FC">
        <w:trPr>
          <w:trHeight w:val="800"/>
        </w:trPr>
        <w:tc>
          <w:tcPr>
            <w:tcW w:w="263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t>Муниципальный заказчик</w:t>
            </w:r>
          </w:p>
        </w:tc>
        <w:tc>
          <w:tcPr>
            <w:tcW w:w="735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t xml:space="preserve">Администрация  Успенского  сельсовета Ирбейского района Красноярского края </w:t>
            </w:r>
          </w:p>
        </w:tc>
      </w:tr>
      <w:tr w:rsidR="009221FC" w:rsidRPr="009221FC" w:rsidTr="009221FC">
        <w:trPr>
          <w:trHeight w:val="800"/>
        </w:trPr>
        <w:tc>
          <w:tcPr>
            <w:tcW w:w="263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hAnsi="Times New Roman"/>
                <w:spacing w:val="-2"/>
                <w:kern w:val="2"/>
                <w:sz w:val="28"/>
                <w:szCs w:val="28"/>
                <w:lang w:eastAsia="ar-SA"/>
              </w:rPr>
            </w:pPr>
            <w:r w:rsidRPr="009221FC">
              <w:rPr>
                <w:rFonts w:ascii="Times New Roman" w:eastAsia="SimSun" w:hAnsi="Times New Roman"/>
                <w:kern w:val="2"/>
                <w:sz w:val="28"/>
                <w:szCs w:val="28"/>
                <w:lang w:eastAsia="ar-SA"/>
              </w:rPr>
              <w:t xml:space="preserve">Исполнители мероприятий </w:t>
            </w:r>
            <w:r w:rsidRPr="009221FC">
              <w:rPr>
                <w:rFonts w:ascii="Times New Roman" w:eastAsia="SimSun" w:hAnsi="Times New Roman"/>
                <w:kern w:val="2"/>
                <w:sz w:val="28"/>
                <w:szCs w:val="28"/>
                <w:lang w:eastAsia="ar-SA"/>
              </w:rPr>
              <w:lastRenderedPageBreak/>
              <w:t>Подпрограммы</w:t>
            </w:r>
          </w:p>
        </w:tc>
        <w:tc>
          <w:tcPr>
            <w:tcW w:w="735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lastRenderedPageBreak/>
              <w:t>Администрация  Успенского  сельсовета Ирбейского района Красноярского края</w:t>
            </w:r>
          </w:p>
        </w:tc>
      </w:tr>
      <w:tr w:rsidR="009221FC" w:rsidRPr="009221FC" w:rsidTr="009221FC">
        <w:trPr>
          <w:trHeight w:val="928"/>
        </w:trPr>
        <w:tc>
          <w:tcPr>
            <w:tcW w:w="263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lastRenderedPageBreak/>
              <w:t xml:space="preserve">Цель </w:t>
            </w:r>
            <w:r w:rsidRPr="009221FC">
              <w:rPr>
                <w:rFonts w:ascii="Times New Roman" w:eastAsia="SimSun" w:hAnsi="Times New Roman"/>
                <w:kern w:val="2"/>
                <w:sz w:val="28"/>
                <w:szCs w:val="28"/>
                <w:lang w:eastAsia="ar-SA"/>
              </w:rPr>
              <w:br/>
              <w:t xml:space="preserve">Подпрограммы     </w:t>
            </w:r>
          </w:p>
        </w:tc>
        <w:tc>
          <w:tcPr>
            <w:tcW w:w="735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ru-RU"/>
              </w:rPr>
              <w:t>Создание доступных условий для занятий населения Успенского сельсовета различных возрастных, профессиональных и социальных групп физической культурой и спортом</w:t>
            </w:r>
            <w:r w:rsidRPr="009221FC">
              <w:rPr>
                <w:rFonts w:ascii="Times New Roman" w:eastAsia="Times New Roman" w:hAnsi="Times New Roman"/>
                <w:sz w:val="28"/>
                <w:szCs w:val="28"/>
                <w:lang w:eastAsia="ar-SA"/>
              </w:rPr>
              <w:t xml:space="preserve"> </w:t>
            </w:r>
          </w:p>
        </w:tc>
      </w:tr>
      <w:tr w:rsidR="009221FC" w:rsidRPr="009221FC" w:rsidTr="009221FC">
        <w:trPr>
          <w:trHeight w:val="800"/>
        </w:trPr>
        <w:tc>
          <w:tcPr>
            <w:tcW w:w="263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t>Задачи Подпрограммы</w:t>
            </w:r>
          </w:p>
        </w:tc>
        <w:tc>
          <w:tcPr>
            <w:tcW w:w="735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spacing w:after="0" w:line="240" w:lineRule="auto"/>
              <w:jc w:val="both"/>
              <w:rPr>
                <w:rFonts w:ascii="Times New Roman" w:eastAsia="Times New Roman" w:hAnsi="Times New Roman"/>
                <w:sz w:val="28"/>
                <w:szCs w:val="28"/>
                <w:lang w:eastAsia="ru-RU"/>
              </w:rPr>
            </w:pPr>
            <w:r w:rsidRPr="009221FC">
              <w:rPr>
                <w:rFonts w:ascii="Times New Roman" w:eastAsia="Times New Roman" w:hAnsi="Times New Roman"/>
                <w:sz w:val="28"/>
                <w:szCs w:val="28"/>
                <w:lang w:eastAsia="ru-RU"/>
              </w:rPr>
              <w:t>Развитие и совершенствование инфраструктуры физической культуры и спорта в «шаговой» доступности;</w:t>
            </w:r>
          </w:p>
          <w:p w:rsidR="009221FC" w:rsidRPr="009221FC" w:rsidRDefault="009221FC" w:rsidP="009221FC">
            <w:pPr>
              <w:spacing w:after="0" w:line="240" w:lineRule="auto"/>
              <w:jc w:val="both"/>
              <w:rPr>
                <w:rFonts w:ascii="Times New Roman" w:eastAsia="Times New Roman" w:hAnsi="Times New Roman"/>
                <w:bCs/>
                <w:sz w:val="28"/>
                <w:szCs w:val="28"/>
                <w:lang w:eastAsia="ru-RU"/>
              </w:rPr>
            </w:pPr>
            <w:r w:rsidRPr="009221FC">
              <w:rPr>
                <w:rFonts w:ascii="Times New Roman" w:eastAsia="Times New Roman" w:hAnsi="Times New Roman"/>
                <w:bCs/>
                <w:sz w:val="28"/>
                <w:szCs w:val="28"/>
                <w:lang w:eastAsia="ru-RU"/>
              </w:rPr>
              <w:t xml:space="preserve">Развитие устойчивой потребности </w:t>
            </w:r>
            <w:r w:rsidRPr="009221FC">
              <w:rPr>
                <w:rFonts w:ascii="Times New Roman" w:eastAsia="Times New Roman" w:hAnsi="Times New Roman"/>
                <w:sz w:val="28"/>
                <w:szCs w:val="28"/>
                <w:lang w:eastAsia="ru-RU"/>
              </w:rPr>
              <w:t xml:space="preserve">всех категорий </w:t>
            </w:r>
            <w:r w:rsidRPr="009221FC">
              <w:rPr>
                <w:rFonts w:ascii="Times New Roman" w:eastAsia="Times New Roman" w:hAnsi="Times New Roman"/>
                <w:bCs/>
                <w:sz w:val="28"/>
                <w:szCs w:val="28"/>
                <w:lang w:eastAsia="ru-RU"/>
              </w:rPr>
              <w:t xml:space="preserve">населения сельсовета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w:t>
            </w:r>
          </w:p>
        </w:tc>
      </w:tr>
      <w:tr w:rsidR="009221FC" w:rsidRPr="009221FC" w:rsidTr="009221FC">
        <w:trPr>
          <w:trHeight w:val="800"/>
        </w:trPr>
        <w:tc>
          <w:tcPr>
            <w:tcW w:w="263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t xml:space="preserve">Целевые индикаторы  </w:t>
            </w:r>
            <w:r w:rsidRPr="009221FC">
              <w:rPr>
                <w:rFonts w:ascii="Times New Roman" w:eastAsia="SimSun" w:hAnsi="Times New Roman"/>
                <w:kern w:val="2"/>
                <w:sz w:val="28"/>
                <w:szCs w:val="28"/>
                <w:lang w:eastAsia="ar-SA"/>
              </w:rPr>
              <w:br/>
              <w:t xml:space="preserve">Подпрограммы    </w:t>
            </w:r>
          </w:p>
        </w:tc>
        <w:tc>
          <w:tcPr>
            <w:tcW w:w="735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suppressAutoHyphens/>
              <w:spacing w:after="0" w:line="240" w:lineRule="auto"/>
              <w:jc w:val="both"/>
              <w:rPr>
                <w:rFonts w:ascii="Times New Roman" w:eastAsia="Times New Roman" w:hAnsi="Times New Roman"/>
                <w:color w:val="000000"/>
                <w:sz w:val="28"/>
                <w:szCs w:val="28"/>
                <w:lang w:eastAsia="ar-SA"/>
              </w:rPr>
            </w:pPr>
            <w:r w:rsidRPr="009221FC">
              <w:rPr>
                <w:rFonts w:ascii="Times New Roman" w:eastAsia="Times New Roman" w:hAnsi="Times New Roman"/>
                <w:color w:val="000000"/>
                <w:sz w:val="28"/>
                <w:szCs w:val="28"/>
                <w:lang w:eastAsia="ar-SA"/>
              </w:rPr>
              <w:t>- процент охвата  населения Успенского сельского поселения  систематически занимающегося физической культурой и спортом;</w:t>
            </w:r>
          </w:p>
          <w:p w:rsidR="009221FC" w:rsidRPr="009221FC" w:rsidRDefault="009221FC" w:rsidP="009221FC">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обеспеченность населения спортивными сооружениями;</w:t>
            </w:r>
          </w:p>
          <w:p w:rsidR="009221FC" w:rsidRPr="009221FC" w:rsidRDefault="009221FC" w:rsidP="009221FC">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количество официальных мероприятий физкультурно-спортивной направленности, прошедших с участием жителей сельсовета</w:t>
            </w:r>
          </w:p>
        </w:tc>
      </w:tr>
      <w:tr w:rsidR="009221FC" w:rsidRPr="009221FC" w:rsidTr="009221FC">
        <w:trPr>
          <w:trHeight w:val="800"/>
        </w:trPr>
        <w:tc>
          <w:tcPr>
            <w:tcW w:w="263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t xml:space="preserve">Объемы и источники финансирования Подпрограммы      </w:t>
            </w:r>
          </w:p>
        </w:tc>
        <w:tc>
          <w:tcPr>
            <w:tcW w:w="735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suppressAutoHyphens/>
              <w:snapToGri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Объем бюджетных ассигнований на реализацию мероприятий </w:t>
            </w:r>
            <w:r w:rsidR="00B22610">
              <w:rPr>
                <w:rFonts w:ascii="Times New Roman" w:eastAsia="Times New Roman" w:hAnsi="Times New Roman"/>
                <w:sz w:val="28"/>
                <w:szCs w:val="28"/>
                <w:lang w:eastAsia="ar-SA"/>
              </w:rPr>
              <w:t>подпрограммы составляет всего 21</w:t>
            </w:r>
            <w:r w:rsidRPr="009221FC">
              <w:rPr>
                <w:rFonts w:ascii="Times New Roman" w:eastAsia="Times New Roman" w:hAnsi="Times New Roman"/>
                <w:sz w:val="28"/>
                <w:szCs w:val="28"/>
                <w:lang w:eastAsia="ar-SA"/>
              </w:rPr>
              <w:t xml:space="preserve">,000  тыс. рублей, в том числе средства сельского бюджета - </w:t>
            </w:r>
          </w:p>
          <w:p w:rsidR="009221FC" w:rsidRPr="009221FC" w:rsidRDefault="009221FC" w:rsidP="009221FC">
            <w:pPr>
              <w:suppressAutoHyphens/>
              <w:snapToGri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тыс. рублей по годам:</w:t>
            </w:r>
          </w:p>
          <w:p w:rsidR="009221FC" w:rsidRPr="009221FC" w:rsidRDefault="00B22610" w:rsidP="009221FC">
            <w:pPr>
              <w:suppressAutoHyphens/>
              <w:snapToGri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2022 – 6</w:t>
            </w:r>
            <w:r w:rsidR="009221FC" w:rsidRPr="009221FC">
              <w:rPr>
                <w:rFonts w:ascii="Times New Roman" w:eastAsia="Times New Roman" w:hAnsi="Times New Roman"/>
                <w:sz w:val="28"/>
                <w:szCs w:val="28"/>
                <w:lang w:eastAsia="ar-SA"/>
              </w:rPr>
              <w:t>,0   тыс.рублей;</w:t>
            </w:r>
          </w:p>
          <w:p w:rsidR="009221FC" w:rsidRPr="009221FC" w:rsidRDefault="00B22610" w:rsidP="009221FC">
            <w:pPr>
              <w:suppressAutoHyphens/>
              <w:snapToGri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2023 -  5</w:t>
            </w:r>
            <w:r w:rsidR="009221FC" w:rsidRPr="009221FC">
              <w:rPr>
                <w:rFonts w:ascii="Times New Roman" w:eastAsia="Times New Roman" w:hAnsi="Times New Roman"/>
                <w:sz w:val="28"/>
                <w:szCs w:val="28"/>
                <w:lang w:eastAsia="ar-SA"/>
              </w:rPr>
              <w:t>,0  тыс.рублей.</w:t>
            </w:r>
          </w:p>
          <w:p w:rsidR="009221FC" w:rsidRPr="009221FC" w:rsidRDefault="00B22610" w:rsidP="009221FC">
            <w:pPr>
              <w:suppressAutoHyphens/>
              <w:snapToGri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2024 -  5</w:t>
            </w:r>
            <w:r w:rsidR="009221FC" w:rsidRPr="009221FC">
              <w:rPr>
                <w:rFonts w:ascii="Times New Roman" w:eastAsia="Times New Roman" w:hAnsi="Times New Roman"/>
                <w:sz w:val="28"/>
                <w:szCs w:val="28"/>
                <w:lang w:eastAsia="ar-SA"/>
              </w:rPr>
              <w:t>,0  тыс.рублей</w:t>
            </w:r>
          </w:p>
          <w:p w:rsidR="009221FC" w:rsidRPr="009221FC" w:rsidRDefault="00B22610" w:rsidP="009221FC">
            <w:pPr>
              <w:suppressAutoHyphens/>
              <w:snapToGrid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2025 -  5</w:t>
            </w:r>
            <w:r w:rsidR="009221FC" w:rsidRPr="009221FC">
              <w:rPr>
                <w:rFonts w:ascii="Times New Roman" w:eastAsia="Times New Roman" w:hAnsi="Times New Roman"/>
                <w:sz w:val="28"/>
                <w:szCs w:val="28"/>
                <w:lang w:eastAsia="ar-SA"/>
              </w:rPr>
              <w:t>,0  тыс.рублей</w:t>
            </w:r>
          </w:p>
        </w:tc>
      </w:tr>
      <w:tr w:rsidR="009221FC" w:rsidRPr="009221FC" w:rsidTr="009221FC">
        <w:trPr>
          <w:trHeight w:val="800"/>
        </w:trPr>
        <w:tc>
          <w:tcPr>
            <w:tcW w:w="263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100" w:lineRule="atLeast"/>
              <w:rPr>
                <w:rFonts w:ascii="Times New Roman" w:eastAsia="SimSun" w:hAnsi="Times New Roman"/>
                <w:kern w:val="2"/>
                <w:sz w:val="28"/>
                <w:szCs w:val="28"/>
                <w:lang w:eastAsia="ar-SA"/>
              </w:rPr>
            </w:pPr>
            <w:r w:rsidRPr="009221FC">
              <w:rPr>
                <w:rFonts w:ascii="Times New Roman" w:eastAsia="SimSun" w:hAnsi="Times New Roman"/>
                <w:kern w:val="2"/>
                <w:sz w:val="28"/>
                <w:szCs w:val="28"/>
                <w:lang w:eastAsia="ar-SA"/>
              </w:rPr>
              <w:lastRenderedPageBreak/>
              <w:t>Система организации контроля за исполнением Подпрограммы</w:t>
            </w:r>
          </w:p>
        </w:tc>
        <w:tc>
          <w:tcPr>
            <w:tcW w:w="7359" w:type="dxa"/>
            <w:tcBorders>
              <w:top w:val="single" w:sz="4" w:space="0" w:color="auto"/>
              <w:left w:val="single" w:sz="4" w:space="0" w:color="auto"/>
              <w:bottom w:val="single" w:sz="4" w:space="0" w:color="auto"/>
              <w:right w:val="single" w:sz="4" w:space="0" w:color="auto"/>
            </w:tcBorders>
            <w:hideMark/>
          </w:tcPr>
          <w:p w:rsidR="009221FC" w:rsidRPr="009221FC" w:rsidRDefault="009221FC" w:rsidP="009221FC">
            <w:pPr>
              <w:widowControl w:val="0"/>
              <w:suppressAutoHyphens/>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Контроль за ходом реализации подпрограммы            осуществляет  администрация Успенского сельсовета Ирбейского района Красноярского кра</w:t>
            </w:r>
            <w:r w:rsidR="0093748E">
              <w:rPr>
                <w:rFonts w:ascii="Times New Roman" w:eastAsia="Times New Roman" w:hAnsi="Times New Roman"/>
                <w:sz w:val="28"/>
                <w:szCs w:val="28"/>
                <w:lang w:eastAsia="ar-SA"/>
              </w:rPr>
              <w:t>я, Финансово-экономическое</w:t>
            </w:r>
            <w:r w:rsidRPr="009221FC">
              <w:rPr>
                <w:rFonts w:ascii="Times New Roman" w:eastAsia="Times New Roman" w:hAnsi="Times New Roman"/>
                <w:sz w:val="28"/>
                <w:szCs w:val="28"/>
                <w:lang w:eastAsia="ar-SA"/>
              </w:rPr>
              <w:t xml:space="preserve"> управление администрации Ирбейского района Красноярского края</w:t>
            </w:r>
          </w:p>
        </w:tc>
      </w:tr>
    </w:tbl>
    <w:p w:rsidR="009221FC" w:rsidRPr="009221FC" w:rsidRDefault="009221FC" w:rsidP="009221FC">
      <w:pPr>
        <w:widowControl w:val="0"/>
        <w:suppressAutoHyphens/>
        <w:spacing w:after="0" w:line="100" w:lineRule="atLeast"/>
        <w:jc w:val="center"/>
        <w:rPr>
          <w:rFonts w:ascii="Times New Roman" w:eastAsia="Times New Roman" w:hAnsi="Times New Roman"/>
          <w:sz w:val="28"/>
          <w:szCs w:val="28"/>
          <w:lang w:eastAsia="ar-SA"/>
        </w:rPr>
      </w:pPr>
    </w:p>
    <w:p w:rsidR="009221FC" w:rsidRPr="0093748E" w:rsidRDefault="009221FC" w:rsidP="009221FC">
      <w:pPr>
        <w:widowControl w:val="0"/>
        <w:numPr>
          <w:ilvl w:val="0"/>
          <w:numId w:val="33"/>
        </w:numPr>
        <w:suppressAutoHyphens/>
        <w:spacing w:after="0" w:line="100" w:lineRule="atLeast"/>
        <w:jc w:val="center"/>
        <w:rPr>
          <w:rFonts w:ascii="Times New Roman" w:eastAsia="Times New Roman" w:hAnsi="Times New Roman"/>
          <w:b/>
          <w:sz w:val="28"/>
          <w:szCs w:val="28"/>
          <w:lang w:eastAsia="ar-SA"/>
        </w:rPr>
      </w:pPr>
      <w:r w:rsidRPr="0093748E">
        <w:rPr>
          <w:rFonts w:ascii="Times New Roman" w:eastAsia="Times New Roman" w:hAnsi="Times New Roman"/>
          <w:b/>
          <w:sz w:val="28"/>
          <w:szCs w:val="28"/>
          <w:lang w:eastAsia="ar-SA"/>
        </w:rPr>
        <w:t>Основные разделы подпрограммы.</w:t>
      </w:r>
    </w:p>
    <w:p w:rsidR="009221FC" w:rsidRPr="009221FC" w:rsidRDefault="009221FC" w:rsidP="009221FC">
      <w:pPr>
        <w:widowControl w:val="0"/>
        <w:suppressAutoHyphens/>
        <w:spacing w:after="0" w:line="100" w:lineRule="atLeast"/>
        <w:ind w:left="720"/>
        <w:jc w:val="both"/>
        <w:rPr>
          <w:rFonts w:ascii="Times New Roman" w:eastAsia="Times New Roman" w:hAnsi="Times New Roman"/>
          <w:sz w:val="28"/>
          <w:szCs w:val="28"/>
          <w:lang w:eastAsia="ar-SA"/>
        </w:rPr>
      </w:pPr>
    </w:p>
    <w:p w:rsidR="009221FC" w:rsidRPr="009221FC" w:rsidRDefault="009221FC" w:rsidP="009221FC">
      <w:pPr>
        <w:widowControl w:val="0"/>
        <w:numPr>
          <w:ilvl w:val="1"/>
          <w:numId w:val="33"/>
        </w:numPr>
        <w:suppressAutoHyphens/>
        <w:spacing w:after="0" w:line="100" w:lineRule="atLeast"/>
        <w:jc w:val="center"/>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Постановка  проблемы и обоснование необходимости разработки подпрограммы.</w:t>
      </w:r>
    </w:p>
    <w:p w:rsidR="009221FC" w:rsidRPr="009221FC" w:rsidRDefault="009221FC" w:rsidP="009221FC">
      <w:pPr>
        <w:widowControl w:val="0"/>
        <w:suppressAutoHyphens/>
        <w:spacing w:after="0" w:line="100" w:lineRule="atLeast"/>
        <w:ind w:left="540"/>
        <w:jc w:val="center"/>
        <w:rPr>
          <w:rFonts w:ascii="Times New Roman" w:eastAsia="Times New Roman" w:hAnsi="Times New Roman"/>
          <w:sz w:val="28"/>
          <w:szCs w:val="28"/>
          <w:lang w:eastAsia="ar-SA"/>
        </w:rPr>
      </w:pPr>
    </w:p>
    <w:p w:rsidR="009221FC" w:rsidRPr="009221FC" w:rsidRDefault="009221FC" w:rsidP="009221FC">
      <w:pPr>
        <w:suppressAutoHyphens/>
        <w:spacing w:after="0" w:line="240" w:lineRule="atLeast"/>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9221FC" w:rsidRPr="009221FC" w:rsidRDefault="009221FC" w:rsidP="009221FC">
      <w:pPr>
        <w:suppressAutoHyphens/>
        <w:spacing w:after="0" w:line="240" w:lineRule="atLeast"/>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 положительно влияющими на уровень здоровья.</w:t>
      </w:r>
    </w:p>
    <w:p w:rsidR="009221FC" w:rsidRPr="009221FC" w:rsidRDefault="009221FC" w:rsidP="009221FC">
      <w:pPr>
        <w:suppressAutoHyphens/>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 Дальнейшее увеличение числа жителей поселения, регулярно занимающихся физической культурой и спортом, создание благоприятных условий для развития инфраструктуры  физической культуры и спорта на территории Успенского  сельского поселения – цель подпрограммы, которая предусма</w:t>
      </w:r>
      <w:r w:rsidR="00B22610">
        <w:rPr>
          <w:rFonts w:ascii="Times New Roman" w:eastAsia="Times New Roman" w:hAnsi="Times New Roman"/>
          <w:sz w:val="28"/>
          <w:szCs w:val="28"/>
          <w:lang w:eastAsia="ar-SA"/>
        </w:rPr>
        <w:t>тривает  увеличение в  2022</w:t>
      </w:r>
      <w:r w:rsidRPr="009221FC">
        <w:rPr>
          <w:rFonts w:ascii="Times New Roman" w:eastAsia="Times New Roman" w:hAnsi="Times New Roman"/>
          <w:sz w:val="28"/>
          <w:szCs w:val="28"/>
          <w:lang w:eastAsia="ar-SA"/>
        </w:rPr>
        <w:t xml:space="preserve"> </w:t>
      </w:r>
      <w:r w:rsidR="00B22610">
        <w:rPr>
          <w:rFonts w:ascii="Times New Roman" w:eastAsia="Times New Roman" w:hAnsi="Times New Roman"/>
          <w:sz w:val="28"/>
          <w:szCs w:val="28"/>
          <w:lang w:eastAsia="ar-SA"/>
        </w:rPr>
        <w:t>2025</w:t>
      </w:r>
      <w:r w:rsidRPr="009221FC">
        <w:rPr>
          <w:rFonts w:ascii="Times New Roman" w:eastAsia="Times New Roman" w:hAnsi="Times New Roman"/>
          <w:sz w:val="28"/>
          <w:szCs w:val="28"/>
          <w:lang w:eastAsia="ar-SA"/>
        </w:rPr>
        <w:t>годах  финансирования на развитие массового спорта</w:t>
      </w:r>
    </w:p>
    <w:p w:rsidR="009221FC" w:rsidRPr="009221FC" w:rsidRDefault="009221FC" w:rsidP="009221FC">
      <w:pPr>
        <w:suppressAutoHyphens/>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      При реализации муниципальной политики в сфере физической культуры и спорта в Успенском  сельском поселении  были выявлены  такие проблемы, как:</w:t>
      </w:r>
    </w:p>
    <w:p w:rsidR="009221FC" w:rsidRPr="009221FC" w:rsidRDefault="009221FC" w:rsidP="009221FC">
      <w:pPr>
        <w:suppressAutoHyphens/>
        <w:spacing w:after="0" w:line="240" w:lineRule="atLeast"/>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lastRenderedPageBreak/>
        <w:t>-  недостаточное привлечение населения к регулярным занятиям физической культурой и спортом;</w:t>
      </w:r>
      <w:r w:rsidRPr="009221FC">
        <w:rPr>
          <w:rFonts w:ascii="Times New Roman" w:eastAsia="Times New Roman" w:hAnsi="Times New Roman"/>
          <w:sz w:val="28"/>
          <w:szCs w:val="28"/>
          <w:lang w:eastAsia="ar-SA"/>
        </w:rPr>
        <w:br/>
        <w:t>-  несоответствие уровня материальной базы и инфраструктуры для занятий  физической культурой и спортом задачам развития массового спорта;</w:t>
      </w:r>
      <w:r w:rsidRPr="009221FC">
        <w:rPr>
          <w:rFonts w:ascii="Times New Roman" w:eastAsia="Times New Roman" w:hAnsi="Times New Roman"/>
          <w:sz w:val="28"/>
          <w:szCs w:val="28"/>
          <w:lang w:eastAsia="ar-SA"/>
        </w:rPr>
        <w:br/>
        <w:t xml:space="preserve">-  недостаточный уровень пропаганды занятий физической культурой, спортом, здорового образа жизни. </w:t>
      </w:r>
    </w:p>
    <w:p w:rsidR="009221FC" w:rsidRPr="009221FC" w:rsidRDefault="009221FC" w:rsidP="009221FC">
      <w:pPr>
        <w:suppressAutoHyphens/>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       Единственными  видами  спорта  в Успенском  сельском поселении   являются </w:t>
      </w:r>
      <w:r w:rsidRPr="009221FC">
        <w:rPr>
          <w:rFonts w:ascii="Times New Roman" w:eastAsia="Times New Roman" w:hAnsi="Times New Roman"/>
          <w:color w:val="FF0000"/>
          <w:sz w:val="28"/>
          <w:szCs w:val="28"/>
          <w:lang w:eastAsia="ar-SA"/>
        </w:rPr>
        <w:t xml:space="preserve"> </w:t>
      </w:r>
      <w:r w:rsidRPr="009221FC">
        <w:rPr>
          <w:rFonts w:ascii="Times New Roman" w:eastAsia="Times New Roman" w:hAnsi="Times New Roman"/>
          <w:sz w:val="28"/>
          <w:szCs w:val="28"/>
          <w:lang w:eastAsia="ar-SA"/>
        </w:rPr>
        <w:t xml:space="preserve">волейбол и игра  в настольный теннис.  На территории  Успенского сельского совета  существует  только примитивная волейбольная площадка и все.      Количество жителей, регулярно  занимающихся физкультурой и спортом  составляет  примерно  5%  процентов  от общего числа населения. </w:t>
      </w:r>
    </w:p>
    <w:p w:rsidR="009221FC" w:rsidRPr="009221FC" w:rsidRDefault="009221FC" w:rsidP="009221FC">
      <w:pPr>
        <w:suppressAutoHyphens/>
        <w:spacing w:before="240"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 xml:space="preserve">Отсутствие материально-технической базы не обеспечивает потребности населения  в занятиях физической культурой и спортом. </w:t>
      </w:r>
    </w:p>
    <w:p w:rsidR="009221FC" w:rsidRPr="009221FC" w:rsidRDefault="009221FC" w:rsidP="009221FC">
      <w:pPr>
        <w:suppressAutoHyphens/>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     Жители Успенского  сельского поселения не принимают участие в спортивных мероприятиях  ни района, ни   края.</w:t>
      </w:r>
      <w:r w:rsidRPr="009221FC">
        <w:rPr>
          <w:rFonts w:ascii="Times New Roman" w:eastAsia="Times New Roman" w:hAnsi="Times New Roman"/>
          <w:sz w:val="28"/>
          <w:szCs w:val="28"/>
          <w:lang w:eastAsia="ar-SA"/>
        </w:rPr>
        <w:tab/>
      </w:r>
    </w:p>
    <w:p w:rsidR="009221FC" w:rsidRPr="009221FC" w:rsidRDefault="009221FC" w:rsidP="009221FC">
      <w:pPr>
        <w:suppressAutoHyphens/>
        <w:spacing w:before="240"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 xml:space="preserve">Скудная  материально-техническая база не обеспечивает потребности населения  в занятиях физической культурой и спортом. </w:t>
      </w:r>
    </w:p>
    <w:p w:rsidR="009221FC" w:rsidRPr="009221FC" w:rsidRDefault="009221FC" w:rsidP="009221FC">
      <w:pPr>
        <w:suppressAutoHyphens/>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     </w:t>
      </w:r>
      <w:r w:rsidRPr="009221FC">
        <w:rPr>
          <w:rFonts w:ascii="Times New Roman" w:eastAsia="Times New Roman" w:hAnsi="Times New Roman"/>
          <w:sz w:val="28"/>
          <w:szCs w:val="28"/>
          <w:lang w:eastAsia="ar-SA"/>
        </w:rPr>
        <w:tab/>
        <w:t>Существование этих проблем обусловлено серьезными потерями, которые испытала сфера физической культуры и спорта в период социально-экономических преобразований в нашем обществе в 90-е годы двадцатого века. Реализация Подпрограммы позволит решить указанные проблемы при максимально эффективном управлении муниципальными финансами</w:t>
      </w:r>
    </w:p>
    <w:p w:rsidR="009221FC" w:rsidRPr="009221FC" w:rsidRDefault="009221FC" w:rsidP="009221FC">
      <w:pPr>
        <w:suppressAutoHyphens/>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Создание благоприятных условий для развития инфраструктуры  физической культуры и спорта на территории Успенского сельского поселения – цель подпрограммы, которая предусматривает  увеличение   финансирования на развитие массового спорта</w:t>
      </w:r>
    </w:p>
    <w:p w:rsidR="009221FC" w:rsidRPr="009221FC" w:rsidRDefault="009221FC" w:rsidP="009221FC">
      <w:pPr>
        <w:tabs>
          <w:tab w:val="left" w:pos="540"/>
        </w:tabs>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     Подпрограмма «Развитие массовой физической культуры  и спорта в Успенском  сельском поселении»   носит комплексный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p>
    <w:p w:rsidR="009221FC" w:rsidRPr="009221FC" w:rsidRDefault="009221FC" w:rsidP="009221FC">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      Выбор направлений в настоящей подпрограмме основан:</w:t>
      </w:r>
    </w:p>
    <w:p w:rsidR="009221FC" w:rsidRPr="009221FC" w:rsidRDefault="009221FC" w:rsidP="009221FC">
      <w:pPr>
        <w:tabs>
          <w:tab w:val="left" w:pos="0"/>
          <w:tab w:val="left" w:pos="720"/>
        </w:tabs>
        <w:suppressAutoHyphens/>
        <w:autoSpaceDE w:val="0"/>
        <w:autoSpaceDN w:val="0"/>
        <w:adjustRightInd w:val="0"/>
        <w:spacing w:after="0" w:line="240" w:lineRule="auto"/>
        <w:jc w:val="both"/>
        <w:rPr>
          <w:rFonts w:ascii="Times New Roman" w:eastAsia="Times New Roman" w:hAnsi="Times New Roman"/>
          <w:b/>
          <w:bCs/>
          <w:sz w:val="28"/>
          <w:szCs w:val="28"/>
          <w:lang w:eastAsia="ar-SA"/>
        </w:rPr>
      </w:pPr>
      <w:r w:rsidRPr="009221FC">
        <w:rPr>
          <w:rFonts w:ascii="Times New Roman" w:eastAsia="Times New Roman" w:hAnsi="Times New Roman"/>
          <w:sz w:val="28"/>
          <w:szCs w:val="28"/>
          <w:lang w:eastAsia="ar-SA"/>
        </w:rPr>
        <w:t xml:space="preserve">       - на определении потребностей, интересов и запросов жителей поселения  различных возрастных групп. </w:t>
      </w:r>
    </w:p>
    <w:p w:rsidR="009221FC" w:rsidRPr="009221FC" w:rsidRDefault="009221FC" w:rsidP="009221FC">
      <w:pPr>
        <w:suppressAutoHyphens/>
        <w:spacing w:after="0" w:line="240" w:lineRule="auto"/>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     Основными направлениями  в сфере развития физической культуры и спорта являются:</w:t>
      </w:r>
    </w:p>
    <w:p w:rsidR="009221FC" w:rsidRPr="009221FC" w:rsidRDefault="009221FC" w:rsidP="009221FC">
      <w:pPr>
        <w:suppressAutoHyphens/>
        <w:spacing w:after="0" w:line="240" w:lineRule="auto"/>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развитие традиционных и новых видов спорта;</w:t>
      </w:r>
    </w:p>
    <w:p w:rsidR="009221FC" w:rsidRPr="009221FC" w:rsidRDefault="009221FC" w:rsidP="009221FC">
      <w:pPr>
        <w:suppressAutoHyphens/>
        <w:spacing w:after="0" w:line="240" w:lineRule="auto"/>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развитие физической культуры и спорта по месту жительства;</w:t>
      </w:r>
    </w:p>
    <w:p w:rsidR="009221FC" w:rsidRPr="009221FC" w:rsidRDefault="009221FC" w:rsidP="009221FC">
      <w:pPr>
        <w:suppressAutoHyphens/>
        <w:spacing w:after="0" w:line="240" w:lineRule="auto"/>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lastRenderedPageBreak/>
        <w:t>- укрепление материально-технической базы;</w:t>
      </w:r>
    </w:p>
    <w:p w:rsidR="009221FC" w:rsidRPr="009221FC" w:rsidRDefault="009221FC" w:rsidP="009221FC">
      <w:pPr>
        <w:suppressAutoHyphens/>
        <w:spacing w:after="0" w:line="240" w:lineRule="auto"/>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проведение спортивных мероприятий и праздников;</w:t>
      </w:r>
    </w:p>
    <w:p w:rsidR="009221FC" w:rsidRPr="009221FC" w:rsidRDefault="009221FC" w:rsidP="009221FC">
      <w:pPr>
        <w:suppressAutoHyphens/>
        <w:spacing w:after="0" w:line="240" w:lineRule="auto"/>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участие в районных и краевых соревнованиях;</w:t>
      </w:r>
    </w:p>
    <w:p w:rsidR="009221FC" w:rsidRPr="009221FC" w:rsidRDefault="009221FC" w:rsidP="009221FC">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информирование граждан о деятельности администрации Успенского  сельсовета в области физической культуры и спорта.</w:t>
      </w:r>
    </w:p>
    <w:p w:rsidR="009221FC" w:rsidRPr="009221FC" w:rsidRDefault="009221FC" w:rsidP="009221FC">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 xml:space="preserve">Учитывая текущие вызовы, в подпрограмме запланирован комплекс мер по поощрению участников официальных физкультурных, спортивных мероприятий, развитию спортивной инфраструктуры. </w:t>
      </w:r>
    </w:p>
    <w:p w:rsidR="009221FC" w:rsidRPr="009221FC" w:rsidRDefault="009221FC" w:rsidP="009221FC">
      <w:pPr>
        <w:suppressAutoHyphens/>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укрепить материально-техническую  базу физической культуры и спорта;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9221FC" w:rsidRPr="009221FC" w:rsidRDefault="009221FC" w:rsidP="009221FC">
      <w:pPr>
        <w:widowControl w:val="0"/>
        <w:suppressAutoHyphens/>
        <w:spacing w:after="0" w:line="100" w:lineRule="atLeast"/>
        <w:jc w:val="center"/>
        <w:rPr>
          <w:rFonts w:ascii="Times New Roman" w:eastAsia="SimSun" w:hAnsi="Times New Roman"/>
          <w:bCs/>
          <w:kern w:val="2"/>
          <w:sz w:val="28"/>
          <w:szCs w:val="28"/>
          <w:lang w:eastAsia="ar-SA"/>
        </w:rPr>
      </w:pPr>
    </w:p>
    <w:p w:rsidR="009221FC" w:rsidRPr="009221FC" w:rsidRDefault="009221FC" w:rsidP="009221FC">
      <w:pPr>
        <w:widowControl w:val="0"/>
        <w:suppressAutoHyphens/>
        <w:spacing w:after="0" w:line="100" w:lineRule="atLeast"/>
        <w:jc w:val="center"/>
        <w:rPr>
          <w:rFonts w:ascii="Times New Roman" w:eastAsia="SimSun" w:hAnsi="Times New Roman"/>
          <w:bCs/>
          <w:kern w:val="2"/>
          <w:sz w:val="28"/>
          <w:szCs w:val="28"/>
          <w:lang w:eastAsia="ar-SA"/>
        </w:rPr>
      </w:pPr>
      <w:r w:rsidRPr="009221FC">
        <w:rPr>
          <w:rFonts w:ascii="Times New Roman" w:eastAsia="SimSun" w:hAnsi="Times New Roman"/>
          <w:bCs/>
          <w:kern w:val="2"/>
          <w:sz w:val="28"/>
          <w:szCs w:val="28"/>
          <w:lang w:eastAsia="ar-SA"/>
        </w:rPr>
        <w:t>2.2. Основная цель, задачи, этапы и сроки выполнения подпрограммы, целевые индикаторы.</w:t>
      </w:r>
    </w:p>
    <w:p w:rsidR="009221FC" w:rsidRPr="009221FC" w:rsidRDefault="009221FC" w:rsidP="009221FC">
      <w:pPr>
        <w:widowControl w:val="0"/>
        <w:suppressAutoHyphens/>
        <w:spacing w:after="0" w:line="100" w:lineRule="atLeast"/>
        <w:ind w:firstLine="709"/>
        <w:jc w:val="both"/>
        <w:rPr>
          <w:rFonts w:ascii="Times New Roman" w:eastAsia="SimSun" w:hAnsi="Times New Roman"/>
          <w:bCs/>
          <w:kern w:val="2"/>
          <w:sz w:val="28"/>
          <w:szCs w:val="28"/>
          <w:lang w:eastAsia="ar-SA"/>
        </w:rPr>
      </w:pPr>
    </w:p>
    <w:p w:rsidR="009221FC" w:rsidRPr="009221FC" w:rsidRDefault="009221FC" w:rsidP="009221FC">
      <w:pPr>
        <w:widowControl w:val="0"/>
        <w:numPr>
          <w:ilvl w:val="0"/>
          <w:numId w:val="34"/>
        </w:numPr>
        <w:suppressAutoHyphen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Цель подпрограммы: </w:t>
      </w:r>
      <w:r w:rsidRPr="009221FC">
        <w:rPr>
          <w:rFonts w:ascii="Times New Roman" w:eastAsia="Times New Roman" w:hAnsi="Times New Roman"/>
          <w:sz w:val="28"/>
          <w:szCs w:val="28"/>
          <w:lang w:eastAsia="ru-RU"/>
        </w:rPr>
        <w:t>создание доступных условий для занятий населения Успенского сельсовета различных возрастных, профессиональных и социальных групп физической культурой и спортом</w:t>
      </w:r>
      <w:r w:rsidRPr="009221FC">
        <w:rPr>
          <w:rFonts w:ascii="Times New Roman" w:eastAsia="Times New Roman" w:hAnsi="Times New Roman"/>
          <w:sz w:val="28"/>
          <w:szCs w:val="28"/>
          <w:lang w:eastAsia="ar-SA"/>
        </w:rPr>
        <w:t xml:space="preserve"> </w:t>
      </w:r>
    </w:p>
    <w:p w:rsidR="009221FC" w:rsidRPr="009221FC" w:rsidRDefault="009221FC" w:rsidP="009221FC">
      <w:pPr>
        <w:widowControl w:val="0"/>
        <w:numPr>
          <w:ilvl w:val="0"/>
          <w:numId w:val="34"/>
        </w:numPr>
        <w:suppressAutoHyphens/>
        <w:spacing w:after="0" w:line="100" w:lineRule="atLeast"/>
        <w:ind w:left="0" w:firstLine="709"/>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Целевыми индикаторами, позволяющими измерить достижение цели подпрограммы, являются:</w:t>
      </w:r>
    </w:p>
    <w:p w:rsidR="009221FC" w:rsidRPr="009221FC" w:rsidRDefault="009221FC" w:rsidP="009221FC">
      <w:pPr>
        <w:suppressAutoHyphens/>
        <w:spacing w:after="0" w:line="240" w:lineRule="auto"/>
        <w:jc w:val="both"/>
        <w:rPr>
          <w:rFonts w:ascii="Times New Roman" w:eastAsia="Times New Roman" w:hAnsi="Times New Roman"/>
          <w:color w:val="000000"/>
          <w:sz w:val="28"/>
          <w:szCs w:val="28"/>
          <w:lang w:eastAsia="ar-SA"/>
        </w:rPr>
      </w:pPr>
      <w:r w:rsidRPr="009221FC">
        <w:rPr>
          <w:rFonts w:ascii="Times New Roman" w:eastAsia="Times New Roman" w:hAnsi="Times New Roman"/>
          <w:color w:val="000000"/>
          <w:sz w:val="28"/>
          <w:szCs w:val="28"/>
          <w:lang w:eastAsia="ar-SA"/>
        </w:rPr>
        <w:t xml:space="preserve"> </w:t>
      </w:r>
      <w:r w:rsidRPr="009221FC">
        <w:rPr>
          <w:rFonts w:ascii="Times New Roman" w:eastAsia="Times New Roman" w:hAnsi="Times New Roman"/>
          <w:color w:val="000000"/>
          <w:sz w:val="28"/>
          <w:szCs w:val="28"/>
          <w:lang w:eastAsia="ar-SA"/>
        </w:rPr>
        <w:tab/>
        <w:t>- процент охвата  населения Успенского сельского поселения  систематически занимающегося физической культурой и спортом;</w:t>
      </w:r>
    </w:p>
    <w:p w:rsidR="009221FC" w:rsidRPr="009221FC" w:rsidRDefault="009221FC" w:rsidP="009221FC">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 обеспеченность населения спортивными сооружениями;</w:t>
      </w:r>
    </w:p>
    <w:p w:rsidR="009221FC" w:rsidRPr="009221FC" w:rsidRDefault="009221FC" w:rsidP="009221FC">
      <w:pPr>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ab/>
        <w:t>- количество официальных мероприятий физкультурно-спортивной направленности, прошедших с участием жителей сельсовета</w:t>
      </w:r>
    </w:p>
    <w:p w:rsidR="009221FC" w:rsidRPr="009221FC" w:rsidRDefault="009221FC" w:rsidP="009221FC">
      <w:pPr>
        <w:widowControl w:val="0"/>
        <w:suppressAutoHyphens/>
        <w:spacing w:after="0" w:line="100" w:lineRule="atLeast"/>
        <w:ind w:firstLine="540"/>
        <w:jc w:val="center"/>
        <w:rPr>
          <w:rFonts w:ascii="Times New Roman" w:eastAsia="Times New Roman" w:hAnsi="Times New Roman"/>
          <w:sz w:val="28"/>
          <w:szCs w:val="28"/>
          <w:lang w:eastAsia="ar-SA"/>
        </w:rPr>
      </w:pPr>
    </w:p>
    <w:p w:rsidR="009221FC" w:rsidRPr="009221FC" w:rsidRDefault="009221FC" w:rsidP="009221FC">
      <w:pPr>
        <w:widowControl w:val="0"/>
        <w:suppressAutoHyphens/>
        <w:spacing w:after="0" w:line="100" w:lineRule="atLeast"/>
        <w:ind w:firstLine="540"/>
        <w:jc w:val="center"/>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2.3. Механизм реализации подпрограммы</w:t>
      </w:r>
    </w:p>
    <w:p w:rsidR="009221FC" w:rsidRPr="009221FC" w:rsidRDefault="009221FC" w:rsidP="009221FC">
      <w:pPr>
        <w:widowControl w:val="0"/>
        <w:suppressAutoHyphens/>
        <w:spacing w:after="0" w:line="100" w:lineRule="atLeast"/>
        <w:ind w:firstLine="540"/>
        <w:jc w:val="center"/>
        <w:rPr>
          <w:rFonts w:ascii="Times New Roman" w:eastAsia="Times New Roman" w:hAnsi="Times New Roman"/>
          <w:sz w:val="28"/>
          <w:szCs w:val="28"/>
          <w:lang w:eastAsia="ar-SA"/>
        </w:rPr>
      </w:pP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1. Реализацию подпрограммы осуществляют:</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Администрация Успенского  сельсовета Ирбейского района</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Реализация мероприятий подпрограммы осуществляется посредством заключения соглашения о передаче </w:t>
      </w:r>
      <w:r w:rsidRPr="009221FC">
        <w:rPr>
          <w:rFonts w:ascii="Times New Roman" w:eastAsia="Times New Roman" w:hAnsi="Times New Roman"/>
          <w:sz w:val="28"/>
          <w:szCs w:val="28"/>
          <w:lang w:eastAsia="ar-SA"/>
        </w:rPr>
        <w:lastRenderedPageBreak/>
        <w:t>осуществления части полномочий органов местного самоуправления муниципального образования Успенский     сельсовет муниципальному образованию Ирбейский район.</w:t>
      </w:r>
    </w:p>
    <w:p w:rsidR="009221FC" w:rsidRPr="009221FC" w:rsidRDefault="009221FC" w:rsidP="009221F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221FC">
        <w:rPr>
          <w:rFonts w:ascii="Times New Roman" w:eastAsia="Times New Roman" w:hAnsi="Times New Roman"/>
          <w:sz w:val="28"/>
          <w:szCs w:val="28"/>
          <w:lang w:eastAsia="ar-SA"/>
        </w:rPr>
        <w:t>Средства бюджета Успенского сельсовета направляются в форме иных межбюджетных трансфертов бюджету муниципального образования Ирбейский район на с</w:t>
      </w:r>
      <w:r w:rsidRPr="009221FC">
        <w:rPr>
          <w:rFonts w:ascii="Times New Roman" w:eastAsia="Times New Roman" w:hAnsi="Times New Roman"/>
          <w:sz w:val="28"/>
          <w:szCs w:val="28"/>
          <w:lang w:eastAsia="ru-RU"/>
        </w:rPr>
        <w:t>оздание доступных условий для занятий населения Успенского  сельсовета различных возрастных, профессиональных и социальных групп физической культурой и спортом.</w:t>
      </w:r>
    </w:p>
    <w:p w:rsidR="009221FC" w:rsidRPr="009221FC" w:rsidRDefault="009221FC" w:rsidP="009221F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ru-RU"/>
        </w:rPr>
        <w:t>Переданные средства расходуются на выполнение поставленных целей и задач.</w:t>
      </w:r>
    </w:p>
    <w:p w:rsidR="009221FC" w:rsidRPr="009221FC" w:rsidRDefault="009221FC" w:rsidP="009221F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Межбюджетные трансферты перечисляются бюджету муниципального образования Ирбейский район ежемесячно в соответствии со сводной бюджетной росписью сельского бюджета в пределах лимитов бюджетных обязательств, предусмотренных администрации Успенского сельсовета на выполнение соответствующих программных мероприятий.</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Основанием для принятия решения об отказе в перечислении иных межбюджетных трансфертов на развитие массовой физической культуры и спорта  является неисполнение или ненадлежащее исполнение одной из сторон своих обязательств. Уведомление о расторжении настоящего соглашения в одностороннем порядке направляется второй стороне не менее, чем за десять дней до расторжения соглашения. Досрочное расторжение соглашения влечёт за собой возврат перечисленной суммы иных межбюджетных трансфертов, за вычетом фактических расходов, подтверждённых документально.</w:t>
      </w:r>
    </w:p>
    <w:p w:rsidR="009221FC" w:rsidRPr="009221FC" w:rsidRDefault="009221FC" w:rsidP="009221FC">
      <w:pPr>
        <w:suppressAutoHyphens/>
        <w:spacing w:after="0" w:line="240" w:lineRule="auto"/>
        <w:jc w:val="both"/>
        <w:rPr>
          <w:rFonts w:ascii="Times New Roman" w:eastAsia="Times New Roman" w:hAnsi="Times New Roman"/>
          <w:sz w:val="24"/>
          <w:szCs w:val="24"/>
          <w:lang w:eastAsia="ar-SA"/>
        </w:rPr>
      </w:pPr>
    </w:p>
    <w:p w:rsidR="009221FC" w:rsidRPr="009221FC" w:rsidRDefault="009221FC" w:rsidP="009221FC">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2.4. Организация управления подпрограммой</w:t>
      </w:r>
    </w:p>
    <w:p w:rsidR="009221FC" w:rsidRPr="009221FC" w:rsidRDefault="009221FC" w:rsidP="009221FC">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и контроль за ходом ее выполнения</w:t>
      </w:r>
    </w:p>
    <w:p w:rsidR="009221FC" w:rsidRPr="009221FC" w:rsidRDefault="009221FC" w:rsidP="009221FC">
      <w:pPr>
        <w:suppressAutoHyphens/>
        <w:spacing w:after="0" w:line="240" w:lineRule="auto"/>
        <w:ind w:firstLine="709"/>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Управление реализацией Подпрограммы осуществляет управление культуры , спорта и молодежной политики администрации Ирбейского района</w:t>
      </w:r>
    </w:p>
    <w:p w:rsidR="009221FC" w:rsidRPr="009221FC" w:rsidRDefault="009221FC" w:rsidP="009221FC">
      <w:pPr>
        <w:suppressAutoHyphens/>
        <w:spacing w:after="0" w:line="240" w:lineRule="auto"/>
        <w:ind w:firstLine="709"/>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9221FC" w:rsidRPr="009221FC" w:rsidRDefault="009221FC" w:rsidP="009221FC">
      <w:pPr>
        <w:suppressAutoHyphens/>
        <w:spacing w:after="0" w:line="240" w:lineRule="auto"/>
        <w:ind w:firstLine="709"/>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Контроль за целевым использованием бюджетных средств осуществляет финансовое управление администрации Ирбейского района.</w:t>
      </w:r>
    </w:p>
    <w:p w:rsidR="009221FC" w:rsidRPr="009221FC" w:rsidRDefault="009221FC" w:rsidP="009221FC">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ar-SA"/>
        </w:rPr>
      </w:pPr>
    </w:p>
    <w:p w:rsidR="009221FC" w:rsidRPr="009221FC" w:rsidRDefault="009221FC" w:rsidP="009221FC">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2.5. Оценка социально-экономической</w:t>
      </w:r>
    </w:p>
    <w:p w:rsidR="009221FC" w:rsidRPr="009221FC" w:rsidRDefault="009221FC" w:rsidP="009221FC">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эффективности от реализации подпрограммы</w:t>
      </w:r>
    </w:p>
    <w:p w:rsidR="009221FC" w:rsidRPr="009221FC" w:rsidRDefault="009221FC" w:rsidP="009221FC">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ar-SA"/>
        </w:rPr>
      </w:pP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Реализация мероприятий подпрограммы позволит обеспечить достижение следующих результатов:</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 вовлечь в регулярные занятия физической культурой и спортом население Успенского  сельсовета, улучшить здоровье </w:t>
      </w:r>
      <w:r w:rsidRPr="009221FC">
        <w:rPr>
          <w:rFonts w:ascii="Times New Roman" w:eastAsia="Times New Roman" w:hAnsi="Times New Roman"/>
          <w:sz w:val="28"/>
          <w:szCs w:val="28"/>
          <w:lang w:eastAsia="ar-SA"/>
        </w:rPr>
        <w:lastRenderedPageBreak/>
        <w:t>и качество жизни;</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физическая культура и спорт станут составной частью здорового образа жизни населения;</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укрепить материальную базу и инфраструктуру для занятий физической культурой и спортом.</w:t>
      </w:r>
    </w:p>
    <w:p w:rsidR="009221FC" w:rsidRPr="009221FC" w:rsidRDefault="009221FC" w:rsidP="009221FC">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2.6. Мероприятия подпрограммы.</w:t>
      </w:r>
    </w:p>
    <w:p w:rsidR="009221FC" w:rsidRPr="009221FC" w:rsidRDefault="00191C60"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hyperlink r:id="rId11" w:anchor="Par377#Par377" w:history="1">
        <w:r w:rsidR="009221FC" w:rsidRPr="009221FC">
          <w:rPr>
            <w:rFonts w:ascii="Times New Roman" w:eastAsia="Times New Roman" w:hAnsi="Times New Roman"/>
            <w:color w:val="0000FF"/>
            <w:sz w:val="28"/>
            <w:szCs w:val="28"/>
            <w:u w:val="single"/>
            <w:lang w:eastAsia="ar-SA"/>
          </w:rPr>
          <w:t>Перечень</w:t>
        </w:r>
      </w:hyperlink>
      <w:r w:rsidR="009221FC" w:rsidRPr="009221FC">
        <w:rPr>
          <w:rFonts w:ascii="Times New Roman" w:eastAsia="Times New Roman" w:hAnsi="Times New Roman"/>
          <w:sz w:val="28"/>
          <w:szCs w:val="28"/>
          <w:lang w:eastAsia="ar-SA"/>
        </w:rPr>
        <w:t xml:space="preserve"> мероприятий подпрограммы утверждает управление культуры и спорта администрации Ирбейского района.</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p>
    <w:p w:rsidR="009221FC" w:rsidRPr="009221FC" w:rsidRDefault="009221FC" w:rsidP="009221FC">
      <w:pPr>
        <w:widowControl w:val="0"/>
        <w:suppressAutoHyphens/>
        <w:autoSpaceDE w:val="0"/>
        <w:autoSpaceDN w:val="0"/>
        <w:adjustRightInd w:val="0"/>
        <w:spacing w:after="0" w:line="240" w:lineRule="auto"/>
        <w:jc w:val="center"/>
        <w:outlineLvl w:val="2"/>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2.7. Обоснование финансовых, материальных и трудовых</w:t>
      </w:r>
    </w:p>
    <w:p w:rsidR="009221FC" w:rsidRPr="009221FC" w:rsidRDefault="009221FC" w:rsidP="009221FC">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затрат (ресурсное обеспечение программы) с указанием</w:t>
      </w:r>
    </w:p>
    <w:p w:rsidR="009221FC" w:rsidRPr="009221FC" w:rsidRDefault="009221FC" w:rsidP="009221FC">
      <w:pPr>
        <w:widowControl w:val="0"/>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источников финансирования</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 xml:space="preserve">Мероприятия подпрограммы реализуются за счет средств местного бюджета, </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Объем расходов средств местного бюджета на реализацию мероприятий подпрограммы составляе</w:t>
      </w:r>
      <w:r w:rsidR="00B22610">
        <w:rPr>
          <w:rFonts w:ascii="Times New Roman" w:eastAsia="Times New Roman" w:hAnsi="Times New Roman"/>
          <w:sz w:val="28"/>
          <w:szCs w:val="28"/>
          <w:lang w:eastAsia="ar-SA"/>
        </w:rPr>
        <w:t>т  21</w:t>
      </w:r>
      <w:r w:rsidRPr="009221FC">
        <w:rPr>
          <w:rFonts w:ascii="Times New Roman" w:eastAsia="Times New Roman" w:hAnsi="Times New Roman"/>
          <w:sz w:val="28"/>
          <w:szCs w:val="28"/>
          <w:lang w:eastAsia="ar-SA"/>
        </w:rPr>
        <w:t>,0 тыс. рублей.</w:t>
      </w: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p>
    <w:p w:rsidR="009221FC" w:rsidRPr="009221FC" w:rsidRDefault="009221FC" w:rsidP="009221FC">
      <w:pPr>
        <w:widowControl w:val="0"/>
        <w:suppressAutoHyphens/>
        <w:autoSpaceDE w:val="0"/>
        <w:autoSpaceDN w:val="0"/>
        <w:adjustRightInd w:val="0"/>
        <w:spacing w:after="0" w:line="240" w:lineRule="auto"/>
        <w:ind w:firstLine="540"/>
        <w:jc w:val="both"/>
        <w:rPr>
          <w:rFonts w:ascii="Times New Roman" w:eastAsia="Times New Roman" w:hAnsi="Times New Roman"/>
          <w:sz w:val="28"/>
          <w:szCs w:val="28"/>
          <w:lang w:eastAsia="ar-SA"/>
        </w:rPr>
      </w:pPr>
      <w:r w:rsidRPr="009221FC">
        <w:rPr>
          <w:rFonts w:ascii="Times New Roman" w:eastAsia="Times New Roman" w:hAnsi="Times New Roman"/>
          <w:sz w:val="28"/>
          <w:szCs w:val="28"/>
          <w:lang w:eastAsia="ar-SA"/>
        </w:rPr>
        <w:t>Глава сельсовета</w:t>
      </w:r>
      <w:r w:rsidRPr="009221FC">
        <w:rPr>
          <w:rFonts w:ascii="Times New Roman" w:eastAsia="Times New Roman" w:hAnsi="Times New Roman"/>
          <w:sz w:val="28"/>
          <w:szCs w:val="28"/>
          <w:lang w:eastAsia="ar-SA"/>
        </w:rPr>
        <w:tab/>
      </w:r>
      <w:r w:rsidRPr="009221FC">
        <w:rPr>
          <w:rFonts w:ascii="Times New Roman" w:eastAsia="Times New Roman" w:hAnsi="Times New Roman"/>
          <w:sz w:val="28"/>
          <w:szCs w:val="28"/>
          <w:lang w:eastAsia="ar-SA"/>
        </w:rPr>
        <w:tab/>
      </w:r>
      <w:r w:rsidRPr="009221FC">
        <w:rPr>
          <w:rFonts w:ascii="Times New Roman" w:eastAsia="Times New Roman" w:hAnsi="Times New Roman"/>
          <w:sz w:val="28"/>
          <w:szCs w:val="28"/>
          <w:lang w:eastAsia="ar-SA"/>
        </w:rPr>
        <w:tab/>
      </w:r>
      <w:r w:rsidRPr="009221FC">
        <w:rPr>
          <w:rFonts w:ascii="Times New Roman" w:eastAsia="Times New Roman" w:hAnsi="Times New Roman"/>
          <w:sz w:val="28"/>
          <w:szCs w:val="28"/>
          <w:lang w:eastAsia="ar-SA"/>
        </w:rPr>
        <w:tab/>
      </w:r>
      <w:r w:rsidRPr="009221FC">
        <w:rPr>
          <w:rFonts w:ascii="Times New Roman" w:eastAsia="Times New Roman" w:hAnsi="Times New Roman"/>
          <w:sz w:val="28"/>
          <w:szCs w:val="28"/>
          <w:lang w:eastAsia="ar-SA"/>
        </w:rPr>
        <w:tab/>
      </w:r>
      <w:r w:rsidRPr="009221FC">
        <w:rPr>
          <w:rFonts w:ascii="Times New Roman" w:eastAsia="Times New Roman" w:hAnsi="Times New Roman"/>
          <w:sz w:val="28"/>
          <w:szCs w:val="28"/>
          <w:lang w:eastAsia="ar-SA"/>
        </w:rPr>
        <w:tab/>
      </w:r>
      <w:r w:rsidRPr="009221FC">
        <w:rPr>
          <w:rFonts w:ascii="Times New Roman" w:eastAsia="Times New Roman" w:hAnsi="Times New Roman"/>
          <w:sz w:val="28"/>
          <w:szCs w:val="28"/>
          <w:lang w:eastAsia="ar-SA"/>
        </w:rPr>
        <w:tab/>
      </w:r>
      <w:r w:rsidRPr="009221FC">
        <w:rPr>
          <w:rFonts w:ascii="Times New Roman" w:eastAsia="Times New Roman" w:hAnsi="Times New Roman"/>
          <w:sz w:val="28"/>
          <w:szCs w:val="28"/>
          <w:lang w:eastAsia="ar-SA"/>
        </w:rPr>
        <w:tab/>
        <w:t>И.И.Азарова</w:t>
      </w:r>
    </w:p>
    <w:p w:rsidR="00232159" w:rsidRDefault="00232159"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tbl>
      <w:tblPr>
        <w:tblW w:w="9648" w:type="dxa"/>
        <w:tblLook w:val="01E0" w:firstRow="1" w:lastRow="1" w:firstColumn="1" w:lastColumn="1" w:noHBand="0" w:noVBand="0"/>
      </w:tblPr>
      <w:tblGrid>
        <w:gridCol w:w="5328"/>
        <w:gridCol w:w="4320"/>
      </w:tblGrid>
      <w:tr w:rsidR="004439C8" w:rsidRPr="004439C8" w:rsidTr="004439C8">
        <w:tc>
          <w:tcPr>
            <w:tcW w:w="5328" w:type="dxa"/>
          </w:tcPr>
          <w:p w:rsidR="004439C8" w:rsidRPr="004439C8" w:rsidRDefault="004439C8" w:rsidP="004439C8">
            <w:pPr>
              <w:spacing w:after="0" w:line="240" w:lineRule="auto"/>
              <w:jc w:val="center"/>
              <w:outlineLvl w:val="0"/>
              <w:rPr>
                <w:rFonts w:ascii="Times New Roman" w:eastAsia="Times New Roman" w:hAnsi="Times New Roman"/>
                <w:b/>
                <w:sz w:val="24"/>
                <w:szCs w:val="24"/>
                <w:lang w:eastAsia="ru-RU"/>
              </w:rPr>
            </w:pPr>
          </w:p>
        </w:tc>
        <w:tc>
          <w:tcPr>
            <w:tcW w:w="4320" w:type="dxa"/>
            <w:vAlign w:val="center"/>
            <w:hideMark/>
          </w:tcPr>
          <w:p w:rsidR="004439C8" w:rsidRPr="004439C8" w:rsidRDefault="004439C8" w:rsidP="004439C8">
            <w:pPr>
              <w:autoSpaceDE w:val="0"/>
              <w:autoSpaceDN w:val="0"/>
              <w:adjustRightInd w:val="0"/>
              <w:spacing w:after="0" w:line="240" w:lineRule="auto"/>
              <w:outlineLvl w:val="0"/>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Приложение № 3.4</w:t>
            </w:r>
          </w:p>
          <w:p w:rsidR="004439C8" w:rsidRPr="004439C8" w:rsidRDefault="004439C8" w:rsidP="004439C8">
            <w:pPr>
              <w:autoSpaceDE w:val="0"/>
              <w:autoSpaceDN w:val="0"/>
              <w:adjustRightInd w:val="0"/>
              <w:spacing w:after="0" w:line="240" w:lineRule="auto"/>
              <w:outlineLvl w:val="0"/>
              <w:rPr>
                <w:rFonts w:ascii="Times New Roman" w:eastAsia="Times New Roman" w:hAnsi="Times New Roman"/>
                <w:color w:val="FF0000"/>
                <w:sz w:val="24"/>
                <w:szCs w:val="24"/>
                <w:lang w:eastAsia="ru-RU"/>
              </w:rPr>
            </w:pPr>
            <w:r w:rsidRPr="004439C8">
              <w:rPr>
                <w:rFonts w:ascii="Times New Roman" w:eastAsia="Times New Roman" w:hAnsi="Times New Roman"/>
                <w:sz w:val="28"/>
                <w:szCs w:val="28"/>
                <w:lang w:eastAsia="ru-RU"/>
              </w:rPr>
              <w:t xml:space="preserve">к муниципальной программе «Содействие развитию муниципального образования Успенский сельсовет» </w:t>
            </w:r>
          </w:p>
        </w:tc>
      </w:tr>
    </w:tbl>
    <w:p w:rsidR="004439C8" w:rsidRPr="004439C8" w:rsidRDefault="004439C8" w:rsidP="004439C8">
      <w:pPr>
        <w:spacing w:after="0" w:line="240" w:lineRule="auto"/>
        <w:jc w:val="center"/>
        <w:outlineLvl w:val="0"/>
        <w:rPr>
          <w:rFonts w:ascii="Times New Roman" w:eastAsia="Times New Roman" w:hAnsi="Times New Roman"/>
          <w:b/>
          <w:sz w:val="28"/>
          <w:szCs w:val="28"/>
          <w:lang w:eastAsia="ru-RU"/>
        </w:rPr>
      </w:pPr>
    </w:p>
    <w:p w:rsidR="004439C8" w:rsidRPr="0093229F" w:rsidRDefault="004439C8" w:rsidP="004439C8">
      <w:pPr>
        <w:spacing w:after="0" w:line="240" w:lineRule="auto"/>
        <w:jc w:val="center"/>
        <w:outlineLvl w:val="0"/>
        <w:rPr>
          <w:rFonts w:ascii="Times New Roman" w:eastAsia="Times New Roman" w:hAnsi="Times New Roman"/>
          <w:b/>
          <w:sz w:val="28"/>
          <w:szCs w:val="28"/>
          <w:lang w:eastAsia="ru-RU"/>
        </w:rPr>
      </w:pPr>
      <w:r w:rsidRPr="0093229F">
        <w:rPr>
          <w:rFonts w:ascii="Times New Roman" w:eastAsia="Times New Roman" w:hAnsi="Times New Roman"/>
          <w:b/>
          <w:sz w:val="28"/>
          <w:szCs w:val="28"/>
          <w:lang w:eastAsia="ru-RU"/>
        </w:rPr>
        <w:t>Подпрограмма 4</w:t>
      </w:r>
    </w:p>
    <w:p w:rsidR="004439C8" w:rsidRPr="0093229F" w:rsidRDefault="004439C8" w:rsidP="004439C8">
      <w:pPr>
        <w:spacing w:after="0" w:line="240" w:lineRule="auto"/>
        <w:jc w:val="center"/>
        <w:rPr>
          <w:rFonts w:ascii="Times New Roman" w:eastAsia="Times New Roman" w:hAnsi="Times New Roman"/>
          <w:b/>
          <w:sz w:val="28"/>
          <w:szCs w:val="28"/>
          <w:lang w:eastAsia="ru-RU"/>
        </w:rPr>
      </w:pPr>
      <w:r w:rsidRPr="0093229F">
        <w:rPr>
          <w:rFonts w:ascii="Times New Roman" w:eastAsia="Times New Roman" w:hAnsi="Times New Roman"/>
          <w:b/>
          <w:sz w:val="28"/>
          <w:szCs w:val="28"/>
          <w:lang w:eastAsia="ru-RU"/>
        </w:rPr>
        <w:t>«Обеспечение первичных мер пожарной безопасности в границах населенных пунктов поселения Успенский сельсовет»</w:t>
      </w:r>
    </w:p>
    <w:p w:rsidR="004439C8" w:rsidRPr="004439C8" w:rsidRDefault="004439C8" w:rsidP="004439C8">
      <w:pPr>
        <w:spacing w:after="0" w:line="240" w:lineRule="auto"/>
        <w:jc w:val="center"/>
        <w:outlineLvl w:val="0"/>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1. Паспорт подпрограммы </w:t>
      </w:r>
    </w:p>
    <w:p w:rsidR="004439C8" w:rsidRPr="004439C8" w:rsidRDefault="004439C8" w:rsidP="004439C8">
      <w:pPr>
        <w:spacing w:after="0" w:line="240" w:lineRule="auto"/>
        <w:jc w:val="both"/>
        <w:rPr>
          <w:rFonts w:ascii="Times New Roman" w:eastAsia="Times New Roman" w:hAnsi="Times New Roman"/>
          <w:sz w:val="20"/>
          <w:szCs w:val="20"/>
          <w:lang w:eastAsia="ru-R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6838"/>
      </w:tblGrid>
      <w:tr w:rsidR="004439C8" w:rsidRPr="004439C8" w:rsidTr="004439C8">
        <w:trPr>
          <w:trHeight w:val="1082"/>
        </w:trPr>
        <w:tc>
          <w:tcPr>
            <w:tcW w:w="2448"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Наименование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4439C8" w:rsidRPr="004439C8" w:rsidRDefault="004439C8" w:rsidP="004439C8">
            <w:pPr>
              <w:spacing w:after="0" w:line="240" w:lineRule="auto"/>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«Обеспечение первичных мер пожарной безопасности в границах населенных пунктов поселения Успенский сельсовет»</w:t>
            </w:r>
          </w:p>
          <w:p w:rsidR="004439C8" w:rsidRPr="004439C8" w:rsidRDefault="004439C8" w:rsidP="004439C8">
            <w:pPr>
              <w:spacing w:after="0" w:line="480" w:lineRule="auto"/>
              <w:rPr>
                <w:rFonts w:ascii="Times New Roman" w:eastAsia="Times New Roman" w:hAnsi="Times New Roman"/>
                <w:sz w:val="28"/>
                <w:szCs w:val="28"/>
                <w:lang w:eastAsia="ru-RU"/>
              </w:rPr>
            </w:pPr>
          </w:p>
          <w:p w:rsidR="004439C8" w:rsidRPr="004439C8" w:rsidRDefault="004439C8" w:rsidP="004439C8">
            <w:pPr>
              <w:spacing w:after="0" w:line="240" w:lineRule="auto"/>
              <w:rPr>
                <w:rFonts w:ascii="Times New Roman" w:eastAsia="Times New Roman" w:hAnsi="Times New Roman"/>
                <w:sz w:val="28"/>
                <w:szCs w:val="28"/>
                <w:lang w:eastAsia="ru-RU"/>
              </w:rPr>
            </w:pPr>
          </w:p>
        </w:tc>
      </w:tr>
      <w:tr w:rsidR="004439C8" w:rsidRPr="004439C8" w:rsidTr="004439C8">
        <w:tc>
          <w:tcPr>
            <w:tcW w:w="2448"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Наименование муниципальной программы</w:t>
            </w:r>
          </w:p>
        </w:tc>
        <w:tc>
          <w:tcPr>
            <w:tcW w:w="6840"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«Содействие развитию муниципального образования Успенский сельсовет» </w:t>
            </w:r>
          </w:p>
        </w:tc>
      </w:tr>
      <w:tr w:rsidR="004439C8" w:rsidRPr="004439C8" w:rsidTr="004439C8">
        <w:tc>
          <w:tcPr>
            <w:tcW w:w="2448"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Исполнитель подпрограммы </w:t>
            </w:r>
          </w:p>
        </w:tc>
        <w:tc>
          <w:tcPr>
            <w:tcW w:w="6840"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Администрация Успенского сельсовета Ирбейского района Красноярского края</w:t>
            </w:r>
          </w:p>
        </w:tc>
      </w:tr>
      <w:tr w:rsidR="004439C8" w:rsidRPr="004439C8" w:rsidTr="004439C8">
        <w:tc>
          <w:tcPr>
            <w:tcW w:w="2448"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Цель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4439C8" w:rsidRPr="004439C8" w:rsidRDefault="004439C8" w:rsidP="004439C8">
            <w:pPr>
              <w:autoSpaceDE w:val="0"/>
              <w:autoSpaceDN w:val="0"/>
              <w:adjustRightInd w:val="0"/>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Последовательное снижение рисков</w:t>
            </w:r>
            <w:r w:rsidRPr="004439C8">
              <w:rPr>
                <w:rFonts w:ascii="Arial" w:eastAsia="Times New Roman" w:hAnsi="Arial" w:cs="Arial"/>
                <w:sz w:val="20"/>
                <w:szCs w:val="20"/>
                <w:lang w:eastAsia="ru-RU"/>
              </w:rPr>
              <w:t xml:space="preserve"> </w:t>
            </w:r>
            <w:r w:rsidRPr="004439C8">
              <w:rPr>
                <w:rFonts w:ascii="Times New Roman" w:eastAsia="Times New Roman" w:hAnsi="Times New Roman"/>
                <w:spacing w:val="-5"/>
                <w:sz w:val="28"/>
                <w:szCs w:val="28"/>
                <w:lang w:eastAsia="ru-RU"/>
              </w:rPr>
              <w:t>пожароопасных ситуаций, повышение защищенности населения и территорий Успенского сельсовета от пожаров</w:t>
            </w:r>
          </w:p>
          <w:p w:rsidR="004439C8" w:rsidRPr="004439C8" w:rsidRDefault="004439C8" w:rsidP="004439C8">
            <w:pPr>
              <w:spacing w:after="0" w:line="240" w:lineRule="auto"/>
              <w:jc w:val="both"/>
              <w:rPr>
                <w:rFonts w:ascii="Times New Roman" w:eastAsia="Times New Roman" w:hAnsi="Times New Roman"/>
                <w:color w:val="FF0000"/>
                <w:sz w:val="28"/>
                <w:szCs w:val="28"/>
                <w:lang w:eastAsia="ru-RU"/>
              </w:rPr>
            </w:pPr>
          </w:p>
        </w:tc>
      </w:tr>
      <w:tr w:rsidR="004439C8" w:rsidRPr="004439C8" w:rsidTr="004439C8">
        <w:trPr>
          <w:trHeight w:val="1872"/>
        </w:trPr>
        <w:tc>
          <w:tcPr>
            <w:tcW w:w="2448"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lastRenderedPageBreak/>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4439C8" w:rsidRPr="004439C8" w:rsidRDefault="004439C8" w:rsidP="004439C8">
            <w:pPr>
              <w:keepNext/>
              <w:spacing w:after="0" w:line="240" w:lineRule="auto"/>
              <w:jc w:val="both"/>
              <w:outlineLvl w:val="0"/>
              <w:rPr>
                <w:rFonts w:ascii="Times New Roman" w:eastAsia="Times New Roman" w:hAnsi="Times New Roman"/>
                <w:bCs/>
                <w:kern w:val="32"/>
                <w:sz w:val="28"/>
                <w:szCs w:val="28"/>
                <w:lang w:eastAsia="ru-RU"/>
              </w:rPr>
            </w:pPr>
            <w:r w:rsidRPr="004439C8">
              <w:rPr>
                <w:rFonts w:ascii="Times New Roman" w:eastAsia="Times New Roman" w:hAnsi="Times New Roman"/>
                <w:bCs/>
                <w:kern w:val="32"/>
                <w:sz w:val="28"/>
                <w:szCs w:val="28"/>
                <w:lang w:eastAsia="ru-RU"/>
              </w:rPr>
              <w:t>Задачи:</w:t>
            </w:r>
          </w:p>
          <w:p w:rsidR="004439C8" w:rsidRPr="004439C8" w:rsidRDefault="004439C8" w:rsidP="004439C8">
            <w:pPr>
              <w:autoSpaceDE w:val="0"/>
              <w:autoSpaceDN w:val="0"/>
              <w:adjustRightInd w:val="0"/>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pacing w:val="-5"/>
                <w:sz w:val="28"/>
                <w:szCs w:val="28"/>
                <w:lang w:eastAsia="ru-RU"/>
              </w:rPr>
              <w:t>- снижение рисков пожароопасных ситуаций, повышение защищенности населения и территорий Успенского сельсовета от пожаров</w:t>
            </w:r>
          </w:p>
          <w:p w:rsidR="004439C8" w:rsidRPr="004439C8" w:rsidRDefault="004439C8" w:rsidP="004439C8">
            <w:pPr>
              <w:autoSpaceDE w:val="0"/>
              <w:autoSpaceDN w:val="0"/>
              <w:adjustRightInd w:val="0"/>
              <w:spacing w:after="0" w:line="240" w:lineRule="auto"/>
              <w:jc w:val="both"/>
              <w:rPr>
                <w:rFonts w:ascii="Times New Roman" w:eastAsia="Times New Roman" w:hAnsi="Times New Roman"/>
                <w:sz w:val="28"/>
                <w:szCs w:val="28"/>
                <w:lang w:eastAsia="ru-RU"/>
              </w:rPr>
            </w:pPr>
          </w:p>
        </w:tc>
      </w:tr>
      <w:tr w:rsidR="004439C8" w:rsidRPr="004439C8" w:rsidTr="004439C8">
        <w:tc>
          <w:tcPr>
            <w:tcW w:w="2448"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Целевые индикаторы </w:t>
            </w:r>
          </w:p>
          <w:p w:rsidR="004439C8" w:rsidRPr="004439C8" w:rsidRDefault="004439C8" w:rsidP="004439C8">
            <w:pPr>
              <w:spacing w:after="0" w:line="240" w:lineRule="auto"/>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подпрограммы </w:t>
            </w:r>
          </w:p>
        </w:tc>
        <w:tc>
          <w:tcPr>
            <w:tcW w:w="6840" w:type="dxa"/>
            <w:tcBorders>
              <w:top w:val="single" w:sz="4" w:space="0" w:color="auto"/>
              <w:left w:val="single" w:sz="4" w:space="0" w:color="auto"/>
              <w:bottom w:val="single" w:sz="4" w:space="0" w:color="auto"/>
              <w:right w:val="single" w:sz="4" w:space="0" w:color="auto"/>
            </w:tcBorders>
          </w:tcPr>
          <w:p w:rsidR="004439C8" w:rsidRPr="004439C8" w:rsidRDefault="004439C8" w:rsidP="004439C8">
            <w:pPr>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Снижение числа пострадавших от пожаров;</w:t>
            </w:r>
          </w:p>
          <w:p w:rsidR="004439C8" w:rsidRPr="004439C8" w:rsidRDefault="004439C8" w:rsidP="004439C8">
            <w:pPr>
              <w:spacing w:after="0" w:line="240" w:lineRule="auto"/>
              <w:jc w:val="both"/>
              <w:rPr>
                <w:rFonts w:ascii="Times New Roman" w:eastAsia="Times New Roman" w:hAnsi="Times New Roman"/>
                <w:color w:val="FF0000"/>
                <w:sz w:val="28"/>
                <w:szCs w:val="28"/>
                <w:lang w:eastAsia="ru-RU"/>
              </w:rPr>
            </w:pPr>
          </w:p>
        </w:tc>
      </w:tr>
      <w:tr w:rsidR="004439C8" w:rsidRPr="004439C8" w:rsidTr="004439C8">
        <w:tc>
          <w:tcPr>
            <w:tcW w:w="2448"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Объемы и источники финансирования</w:t>
            </w:r>
          </w:p>
        </w:tc>
        <w:tc>
          <w:tcPr>
            <w:tcW w:w="6840" w:type="dxa"/>
            <w:tcBorders>
              <w:top w:val="single" w:sz="4" w:space="0" w:color="auto"/>
              <w:left w:val="single" w:sz="4" w:space="0" w:color="auto"/>
              <w:bottom w:val="single" w:sz="4" w:space="0" w:color="auto"/>
              <w:right w:val="single" w:sz="4" w:space="0" w:color="auto"/>
            </w:tcBorders>
            <w:hideMark/>
          </w:tcPr>
          <w:p w:rsidR="004439C8" w:rsidRPr="004439C8" w:rsidRDefault="001D0EB4" w:rsidP="004439C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Всего  тыс. рублей – 131,342</w:t>
            </w:r>
            <w:r w:rsidR="004439C8" w:rsidRPr="004439C8">
              <w:rPr>
                <w:rFonts w:ascii="Times New Roman" w:eastAsia="Times New Roman" w:hAnsi="Times New Roman"/>
                <w:sz w:val="28"/>
                <w:szCs w:val="28"/>
                <w:lang w:eastAsia="ru-RU"/>
              </w:rPr>
              <w:t xml:space="preserve">в том числе по годам: </w:t>
            </w:r>
          </w:p>
          <w:p w:rsidR="004439C8" w:rsidRPr="004439C8" w:rsidRDefault="001D0EB4" w:rsidP="004439C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 – 39,5</w:t>
            </w:r>
            <w:r w:rsidR="004439C8" w:rsidRPr="004439C8">
              <w:rPr>
                <w:rFonts w:ascii="Times New Roman" w:eastAsia="Times New Roman" w:hAnsi="Times New Roman"/>
                <w:sz w:val="28"/>
                <w:szCs w:val="28"/>
                <w:lang w:eastAsia="ru-RU"/>
              </w:rPr>
              <w:t xml:space="preserve"> тыс. рублей; </w:t>
            </w:r>
          </w:p>
          <w:p w:rsidR="004439C8" w:rsidRPr="004439C8" w:rsidRDefault="001D0EB4" w:rsidP="004439C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31</w:t>
            </w:r>
            <w:r w:rsidR="004439C8" w:rsidRPr="004439C8">
              <w:rPr>
                <w:rFonts w:ascii="Times New Roman" w:eastAsia="Times New Roman" w:hAnsi="Times New Roman"/>
                <w:sz w:val="28"/>
                <w:szCs w:val="28"/>
                <w:lang w:eastAsia="ru-RU"/>
              </w:rPr>
              <w:t>,</w:t>
            </w:r>
            <w:r>
              <w:rPr>
                <w:rFonts w:ascii="Times New Roman" w:eastAsia="Times New Roman" w:hAnsi="Times New Roman"/>
                <w:sz w:val="28"/>
                <w:szCs w:val="28"/>
                <w:lang w:eastAsia="ru-RU"/>
              </w:rPr>
              <w:t>842</w:t>
            </w:r>
            <w:r w:rsidR="004439C8" w:rsidRPr="004439C8">
              <w:rPr>
                <w:rFonts w:ascii="Times New Roman" w:eastAsia="Times New Roman" w:hAnsi="Times New Roman"/>
                <w:sz w:val="28"/>
                <w:szCs w:val="28"/>
                <w:lang w:eastAsia="ru-RU"/>
              </w:rPr>
              <w:t xml:space="preserve"> тыс. рублей</w:t>
            </w:r>
          </w:p>
          <w:p w:rsidR="004439C8" w:rsidRPr="004439C8" w:rsidRDefault="001D0EB4" w:rsidP="004439C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w:t>
            </w:r>
            <w:r w:rsidR="004439C8" w:rsidRPr="004439C8">
              <w:rPr>
                <w:rFonts w:ascii="Times New Roman" w:eastAsia="Times New Roman" w:hAnsi="Times New Roman"/>
                <w:sz w:val="28"/>
                <w:szCs w:val="28"/>
                <w:lang w:eastAsia="ru-RU"/>
              </w:rPr>
              <w:t xml:space="preserve"> год – 30,0тыс. рублей</w:t>
            </w:r>
          </w:p>
          <w:p w:rsidR="004439C8" w:rsidRPr="004439C8" w:rsidRDefault="001D0EB4" w:rsidP="004439C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r w:rsidR="004439C8" w:rsidRPr="004439C8">
              <w:rPr>
                <w:rFonts w:ascii="Times New Roman" w:eastAsia="Times New Roman" w:hAnsi="Times New Roman"/>
                <w:sz w:val="28"/>
                <w:szCs w:val="28"/>
                <w:lang w:eastAsia="ru-RU"/>
              </w:rPr>
              <w:t xml:space="preserve"> год  - 30,0тыс. рублей</w:t>
            </w:r>
          </w:p>
        </w:tc>
      </w:tr>
      <w:tr w:rsidR="004439C8" w:rsidRPr="004439C8" w:rsidTr="004439C8">
        <w:tc>
          <w:tcPr>
            <w:tcW w:w="2448"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rPr>
                <w:rFonts w:ascii="Times New Roman" w:eastAsia="Times New Roman" w:hAnsi="Times New Roman"/>
                <w:sz w:val="28"/>
                <w:szCs w:val="28"/>
                <w:lang w:eastAsia="ru-RU"/>
              </w:rPr>
            </w:pPr>
            <w:r w:rsidRPr="004439C8">
              <w:rPr>
                <w:rFonts w:ascii="Times New Roman" w:eastAsia="Times New Roman" w:hAnsi="Times New Roman" w:cs="Calibri"/>
                <w:sz w:val="28"/>
                <w:szCs w:val="28"/>
                <w:lang w:eastAsia="ru-RU"/>
              </w:rPr>
              <w:t>Система организации контроля за исполнением подпрограммы</w:t>
            </w:r>
          </w:p>
        </w:tc>
        <w:tc>
          <w:tcPr>
            <w:tcW w:w="6840" w:type="dxa"/>
            <w:tcBorders>
              <w:top w:val="single" w:sz="4" w:space="0" w:color="auto"/>
              <w:left w:val="single" w:sz="4" w:space="0" w:color="auto"/>
              <w:bottom w:val="single" w:sz="4" w:space="0" w:color="auto"/>
              <w:right w:val="single" w:sz="4" w:space="0" w:color="auto"/>
            </w:tcBorders>
            <w:hideMark/>
          </w:tcPr>
          <w:p w:rsidR="004439C8" w:rsidRPr="004439C8" w:rsidRDefault="004439C8" w:rsidP="004439C8">
            <w:pPr>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Текущий контроль за исполнением мероприятий подпрограммы осуществляется администрацией Успенского сельсовета Ирбейского района Красноярского края. Контроль за целевым и эффективным использованием</w:t>
            </w:r>
            <w:r w:rsidR="001D0EB4">
              <w:rPr>
                <w:rFonts w:ascii="Times New Roman" w:eastAsia="Times New Roman" w:hAnsi="Times New Roman"/>
                <w:sz w:val="28"/>
                <w:szCs w:val="28"/>
                <w:lang w:eastAsia="ru-RU"/>
              </w:rPr>
              <w:t xml:space="preserve"> средств осуществляет финансово-экономическое</w:t>
            </w:r>
            <w:r w:rsidRPr="004439C8">
              <w:rPr>
                <w:rFonts w:ascii="Times New Roman" w:eastAsia="Times New Roman" w:hAnsi="Times New Roman"/>
                <w:sz w:val="28"/>
                <w:szCs w:val="28"/>
                <w:lang w:eastAsia="ru-RU"/>
              </w:rPr>
              <w:t xml:space="preserve"> управление администрации Ирбейского района. </w:t>
            </w:r>
          </w:p>
        </w:tc>
      </w:tr>
    </w:tbl>
    <w:p w:rsidR="004439C8" w:rsidRPr="004439C8" w:rsidRDefault="004439C8" w:rsidP="004439C8">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p>
    <w:p w:rsidR="004439C8" w:rsidRPr="004439C8" w:rsidRDefault="004439C8" w:rsidP="004439C8">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p>
    <w:p w:rsidR="004439C8" w:rsidRPr="004439C8" w:rsidRDefault="004439C8" w:rsidP="004439C8">
      <w:pPr>
        <w:widowControl w:val="0"/>
        <w:autoSpaceDE w:val="0"/>
        <w:autoSpaceDN w:val="0"/>
        <w:adjustRightInd w:val="0"/>
        <w:spacing w:after="0" w:line="240" w:lineRule="auto"/>
        <w:jc w:val="center"/>
        <w:outlineLvl w:val="2"/>
        <w:rPr>
          <w:rFonts w:ascii="Times New Roman" w:eastAsia="Times New Roman" w:hAnsi="Times New Roman" w:cs="Calibri"/>
          <w:sz w:val="28"/>
          <w:szCs w:val="28"/>
          <w:lang w:eastAsia="ru-RU"/>
        </w:rPr>
      </w:pPr>
    </w:p>
    <w:p w:rsidR="004439C8" w:rsidRPr="0093748E" w:rsidRDefault="004439C8" w:rsidP="004439C8">
      <w:pPr>
        <w:widowControl w:val="0"/>
        <w:autoSpaceDE w:val="0"/>
        <w:autoSpaceDN w:val="0"/>
        <w:adjustRightInd w:val="0"/>
        <w:spacing w:after="0" w:line="240" w:lineRule="auto"/>
        <w:jc w:val="center"/>
        <w:outlineLvl w:val="2"/>
        <w:rPr>
          <w:rFonts w:ascii="Times New Roman" w:eastAsia="Times New Roman" w:hAnsi="Times New Roman" w:cs="Calibri"/>
          <w:b/>
          <w:sz w:val="28"/>
          <w:szCs w:val="28"/>
          <w:lang w:eastAsia="ru-RU"/>
        </w:rPr>
      </w:pPr>
      <w:r w:rsidRPr="0093748E">
        <w:rPr>
          <w:rFonts w:ascii="Times New Roman" w:eastAsia="Times New Roman" w:hAnsi="Times New Roman" w:cs="Calibri"/>
          <w:b/>
          <w:sz w:val="28"/>
          <w:szCs w:val="28"/>
          <w:lang w:eastAsia="ru-RU"/>
        </w:rPr>
        <w:t>2. Основные разделы подпрограммы</w:t>
      </w:r>
    </w:p>
    <w:p w:rsidR="004439C8" w:rsidRPr="004439C8" w:rsidRDefault="004439C8" w:rsidP="004439C8">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p w:rsidR="004439C8" w:rsidRPr="004439C8" w:rsidRDefault="004439C8" w:rsidP="004439C8">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2.1. Постановка проблемы и обоснование необходимости разработки подпрограммы</w:t>
      </w:r>
    </w:p>
    <w:p w:rsidR="004439C8" w:rsidRPr="004439C8" w:rsidRDefault="004439C8" w:rsidP="004439C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4439C8" w:rsidRPr="004439C8" w:rsidRDefault="004439C8" w:rsidP="004439C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439C8">
        <w:rPr>
          <w:rFonts w:ascii="Times New Roman" w:eastAsia="Times New Roman" w:hAnsi="Times New Roman"/>
          <w:color w:val="000000"/>
          <w:sz w:val="28"/>
          <w:szCs w:val="28"/>
          <w:lang w:eastAsia="ru-RU"/>
        </w:rPr>
        <w:t xml:space="preserve">Современный период развития общества характеризуется все более нарастающими противоречиями между человеком </w:t>
      </w:r>
      <w:r w:rsidRPr="004439C8">
        <w:rPr>
          <w:rFonts w:ascii="Times New Roman" w:eastAsia="Times New Roman" w:hAnsi="Times New Roman"/>
          <w:color w:val="000000"/>
          <w:sz w:val="28"/>
          <w:szCs w:val="28"/>
          <w:lang w:eastAsia="ru-RU"/>
        </w:rPr>
        <w:lastRenderedPageBreak/>
        <w:t xml:space="preserve">и окружающей его природной средой. При этом сохраняется опасность возникновения пожаров. </w:t>
      </w:r>
    </w:p>
    <w:p w:rsidR="004439C8" w:rsidRPr="004439C8" w:rsidRDefault="004439C8" w:rsidP="004439C8">
      <w:pPr>
        <w:spacing w:after="0" w:line="240" w:lineRule="auto"/>
        <w:ind w:firstLine="709"/>
        <w:jc w:val="both"/>
        <w:rPr>
          <w:rFonts w:ascii="Times New Roman" w:eastAsia="Times New Roman" w:hAnsi="Times New Roman"/>
          <w:color w:val="000000"/>
          <w:sz w:val="28"/>
          <w:szCs w:val="28"/>
          <w:lang w:eastAsia="ru-RU"/>
        </w:rPr>
      </w:pPr>
      <w:r w:rsidRPr="004439C8">
        <w:rPr>
          <w:rFonts w:ascii="Times New Roman" w:eastAsia="Times New Roman" w:hAnsi="Times New Roman"/>
          <w:color w:val="000000"/>
          <w:sz w:val="28"/>
          <w:szCs w:val="28"/>
          <w:lang w:eastAsia="ru-RU"/>
        </w:rPr>
        <w:t>Общая площадь территории Успенского сельсовета – 54,47 кв.км. Численность насе</w:t>
      </w:r>
      <w:r w:rsidR="001D0EB4">
        <w:rPr>
          <w:rFonts w:ascii="Times New Roman" w:eastAsia="Times New Roman" w:hAnsi="Times New Roman"/>
          <w:color w:val="000000"/>
          <w:sz w:val="28"/>
          <w:szCs w:val="28"/>
          <w:lang w:eastAsia="ru-RU"/>
        </w:rPr>
        <w:t>ления по состоянию на 01.01.2022 составляет 93</w:t>
      </w:r>
      <w:r w:rsidRPr="004439C8">
        <w:rPr>
          <w:rFonts w:ascii="Times New Roman" w:eastAsia="Times New Roman" w:hAnsi="Times New Roman"/>
          <w:color w:val="000000"/>
          <w:sz w:val="28"/>
          <w:szCs w:val="28"/>
          <w:lang w:eastAsia="ru-RU"/>
        </w:rPr>
        <w:t xml:space="preserve"> человек</w:t>
      </w:r>
      <w:r w:rsidR="001D0EB4">
        <w:rPr>
          <w:rFonts w:ascii="Times New Roman" w:eastAsia="Times New Roman" w:hAnsi="Times New Roman"/>
          <w:color w:val="000000"/>
          <w:sz w:val="28"/>
          <w:szCs w:val="28"/>
          <w:lang w:eastAsia="ru-RU"/>
        </w:rPr>
        <w:t>а</w:t>
      </w:r>
      <w:r w:rsidRPr="004439C8">
        <w:rPr>
          <w:rFonts w:ascii="Times New Roman" w:eastAsia="Times New Roman" w:hAnsi="Times New Roman"/>
          <w:color w:val="000000"/>
          <w:sz w:val="28"/>
          <w:szCs w:val="28"/>
          <w:lang w:eastAsia="ru-RU"/>
        </w:rPr>
        <w:t>.</w:t>
      </w:r>
    </w:p>
    <w:p w:rsidR="004439C8" w:rsidRPr="004439C8" w:rsidRDefault="004439C8" w:rsidP="004439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В поселениях сельсовета существует угроза возникновения пожаров, которые могут нанести значительный материальный ущерб. Поселения сельсовета находятся вдали от районного центра, поэтому если не осуществить первичные меры пожарной безопасности, то последствия пожаров могут нанести значительный материальный ущерб.</w:t>
      </w:r>
    </w:p>
    <w:p w:rsidR="004439C8" w:rsidRPr="004439C8" w:rsidRDefault="004439C8" w:rsidP="004439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Основными причинами возникновения пожаров являются неосторожное обращение с огнём, нарушение правил пожарной безопасности при эксплуатации и монтаже электрооборудования, эксплуатации электробытовых приборов, электрогазосварочные работы, поджоги, неправильное устройство и неисправность печей и дымоходов, детская шалость с огнём.</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Пожары и их последствия являются важными факторами, негативно влияющими на состояние социально-экономической обстановки в сельском поселении.</w:t>
      </w:r>
    </w:p>
    <w:p w:rsidR="004439C8" w:rsidRPr="004439C8" w:rsidRDefault="004439C8" w:rsidP="004439C8">
      <w:pPr>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Следует также отметить, что на территории поселения лесные массивы подходят вплотную к населённым пунктам. При возникновении лесного пожара существует угроза переброски огня на жилые строения и возникновения пожара уже в самих населённых пунктах. В одном населённом пункте поселения имеется естественный водоём, тем не менее, обеспеченность их противопожарным водоснабжением недостаточна. Отобрать воду из естественных водоёмов для целей пожаротушения затруднительно из-за плохого состояния подъездных путей к ним и недостаточного количества пожарных пирсов.</w:t>
      </w:r>
    </w:p>
    <w:p w:rsidR="004439C8" w:rsidRPr="004439C8" w:rsidRDefault="004439C8" w:rsidP="004439C8">
      <w:pPr>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4439C8" w:rsidRPr="004439C8" w:rsidRDefault="004439C8" w:rsidP="004439C8">
      <w:pPr>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Анализ причин, от которых возникают пожары и гибнут люди,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Обобщая всё вышесказанное, можно констатировать: обеспечение первичных мер пожарной безопасности в границах населённых пунктов поселения является важнейшей задачей органов местного самоуправления. </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В соответствии с Федеральными законами «О пожарной безопасности» и «Технический регламент о требованиях </w:t>
      </w:r>
      <w:r w:rsidRPr="004439C8">
        <w:rPr>
          <w:rFonts w:ascii="Times New Roman" w:eastAsia="Times New Roman" w:hAnsi="Times New Roman"/>
          <w:sz w:val="28"/>
          <w:szCs w:val="28"/>
          <w:lang w:eastAsia="ru-RU"/>
        </w:rPr>
        <w:lastRenderedPageBreak/>
        <w:t>пожарной безопасности» обеспечение первичных мер пожарной безопасности предполагает:</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разработку и реализацию мер пожарной безопасности для муниципального образования;</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включение мероприятий по обеспечению пожарной безопасности в планы, схемы и программы развития территорий муниципального образования;</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 - принятие мер по локализации пожара и спасению людей и имущества до прибытия подразделений Государственной противопожарной службы;</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обеспечение беспрепятственного проезда пожарной техники к месту пожара;</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оснащение территорий общего пользования первичными средствами тушения пожаров и противопожарным инвентарём;</w:t>
      </w:r>
    </w:p>
    <w:p w:rsidR="004439C8" w:rsidRPr="004439C8" w:rsidRDefault="004439C8" w:rsidP="004439C8">
      <w:pPr>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4439C8" w:rsidRPr="004439C8" w:rsidRDefault="004439C8" w:rsidP="004439C8">
      <w:pPr>
        <w:widowControl w:val="0"/>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4439C8" w:rsidRPr="004439C8" w:rsidRDefault="004439C8" w:rsidP="004439C8">
      <w:pPr>
        <w:spacing w:after="0" w:line="240" w:lineRule="auto"/>
        <w:ind w:firstLine="720"/>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В поселении реализованы средства краевой целевой программы «Обеспечение пожарной безопасности сельских населенных пунктов Красноярского края на 2011-2013 годы», а также средства местного бюджета. </w:t>
      </w:r>
    </w:p>
    <w:p w:rsidR="004439C8" w:rsidRPr="004439C8" w:rsidRDefault="004439C8" w:rsidP="004439C8">
      <w:pPr>
        <w:spacing w:after="0" w:line="240" w:lineRule="auto"/>
        <w:ind w:firstLine="720"/>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Благодаря реализации программы  достигнуты следующие результаты:</w:t>
      </w:r>
    </w:p>
    <w:p w:rsidR="004439C8" w:rsidRPr="004439C8" w:rsidRDefault="004439C8" w:rsidP="004439C8">
      <w:pPr>
        <w:spacing w:after="0" w:line="240" w:lineRule="auto"/>
        <w:ind w:firstLine="720"/>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Приобретены 2 огнеборца, огнетушители, в местах прилегания лесных массивов к населенному пункту ежегодно создаётся </w:t>
      </w:r>
      <w:smartTag w:uri="urn:schemas-microsoft-com:office:smarttags" w:element="metricconverter">
        <w:smartTagPr>
          <w:attr w:name="ProductID" w:val="15 км"/>
        </w:smartTagPr>
        <w:r w:rsidRPr="004439C8">
          <w:rPr>
            <w:rFonts w:ascii="Times New Roman" w:eastAsia="Times New Roman" w:hAnsi="Times New Roman"/>
            <w:sz w:val="28"/>
            <w:szCs w:val="28"/>
            <w:lang w:eastAsia="ru-RU"/>
          </w:rPr>
          <w:t>15 км</w:t>
        </w:r>
      </w:smartTag>
      <w:r w:rsidRPr="004439C8">
        <w:rPr>
          <w:rFonts w:ascii="Times New Roman" w:eastAsia="Times New Roman" w:hAnsi="Times New Roman"/>
          <w:sz w:val="28"/>
          <w:szCs w:val="28"/>
          <w:lang w:eastAsia="ru-RU"/>
        </w:rPr>
        <w:t xml:space="preserve"> минерализованных полос, установлена и постоянно обслуживается пожарная сигнализация. </w:t>
      </w:r>
    </w:p>
    <w:p w:rsidR="004439C8" w:rsidRPr="004439C8" w:rsidRDefault="004439C8" w:rsidP="004439C8">
      <w:pPr>
        <w:spacing w:after="0" w:line="240" w:lineRule="auto"/>
        <w:ind w:firstLine="720"/>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Первичными мерами пожарной безопасности охвачены все поселения сельсовета.</w:t>
      </w:r>
    </w:p>
    <w:p w:rsidR="004439C8" w:rsidRPr="004439C8" w:rsidRDefault="004439C8" w:rsidP="004439C8">
      <w:pPr>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Мероприятия, разработанные в рамках настоящей подпрограммы, позволят более эффективно решать вопросы предупреждения и тушения пожаров на территории сельсовета.</w:t>
      </w:r>
    </w:p>
    <w:p w:rsidR="004439C8" w:rsidRPr="004439C8" w:rsidRDefault="004439C8" w:rsidP="004439C8">
      <w:pPr>
        <w:spacing w:after="0" w:line="240" w:lineRule="auto"/>
        <w:jc w:val="center"/>
        <w:rPr>
          <w:rFonts w:ascii="Times New Roman" w:eastAsia="Times New Roman" w:hAnsi="Times New Roman"/>
          <w:sz w:val="28"/>
          <w:szCs w:val="28"/>
          <w:lang w:eastAsia="ru-RU"/>
        </w:rPr>
      </w:pPr>
    </w:p>
    <w:p w:rsidR="004439C8" w:rsidRPr="004439C8" w:rsidRDefault="004439C8" w:rsidP="004439C8">
      <w:pPr>
        <w:spacing w:after="0" w:line="240" w:lineRule="auto"/>
        <w:jc w:val="center"/>
        <w:rPr>
          <w:rFonts w:ascii="Times New Roman" w:eastAsia="Times New Roman" w:hAnsi="Times New Roman" w:cs="Calibri"/>
          <w:sz w:val="28"/>
          <w:szCs w:val="28"/>
          <w:lang w:eastAsia="ru-RU"/>
        </w:rPr>
      </w:pPr>
      <w:r w:rsidRPr="004439C8">
        <w:rPr>
          <w:rFonts w:ascii="Times New Roman" w:eastAsia="Times New Roman" w:hAnsi="Times New Roman" w:cs="Calibri"/>
          <w:sz w:val="28"/>
          <w:szCs w:val="28"/>
          <w:lang w:eastAsia="ru-RU"/>
        </w:rPr>
        <w:t>2.2. Основная цель, задачи, этапы и сроки выполнения подпрограммы, целевые индикаторы</w:t>
      </w:r>
    </w:p>
    <w:p w:rsidR="004439C8" w:rsidRPr="004439C8" w:rsidRDefault="004439C8" w:rsidP="004439C8">
      <w:pPr>
        <w:spacing w:after="0" w:line="240" w:lineRule="auto"/>
        <w:jc w:val="center"/>
        <w:rPr>
          <w:rFonts w:ascii="Times New Roman" w:eastAsia="Times New Roman" w:hAnsi="Times New Roman"/>
          <w:sz w:val="28"/>
          <w:szCs w:val="28"/>
          <w:lang w:eastAsia="ru-RU"/>
        </w:rPr>
      </w:pPr>
    </w:p>
    <w:p w:rsidR="004439C8" w:rsidRPr="004439C8" w:rsidRDefault="004439C8" w:rsidP="004439C8">
      <w:pPr>
        <w:spacing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Целью подпрограммы является последовательное снижение рисков пожароопасных ситуаций, повышение защищенности населения и территорий Успенского сельсовета от пожаров.</w:t>
      </w:r>
    </w:p>
    <w:p w:rsidR="004439C8" w:rsidRPr="004439C8" w:rsidRDefault="004439C8" w:rsidP="004439C8">
      <w:pPr>
        <w:spacing w:before="60" w:after="0" w:line="240" w:lineRule="auto"/>
        <w:ind w:firstLine="709"/>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В рамках подпрограммы должны быть решены основные задачи:</w:t>
      </w:r>
    </w:p>
    <w:p w:rsidR="004439C8" w:rsidRPr="004439C8" w:rsidRDefault="004439C8" w:rsidP="004439C8">
      <w:pPr>
        <w:autoSpaceDE w:val="0"/>
        <w:autoSpaceDN w:val="0"/>
        <w:adjustRightInd w:val="0"/>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ab/>
        <w:t xml:space="preserve"> </w:t>
      </w:r>
      <w:r w:rsidRPr="004439C8">
        <w:rPr>
          <w:rFonts w:ascii="Times New Roman" w:eastAsia="Times New Roman" w:hAnsi="Times New Roman"/>
          <w:spacing w:val="-5"/>
          <w:sz w:val="28"/>
          <w:szCs w:val="28"/>
          <w:lang w:eastAsia="ru-RU"/>
        </w:rPr>
        <w:t>- обеспечение предупреждения возникновения пожаров</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 - обеспечение профилактики и тушения пожаров в сельсовете.</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Целевые индикаторы приведены в приложении 1 к подпрограмме.</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color w:val="FF0000"/>
          <w:sz w:val="28"/>
          <w:szCs w:val="28"/>
          <w:lang w:eastAsia="ru-RU"/>
        </w:rPr>
      </w:pPr>
    </w:p>
    <w:p w:rsidR="004439C8" w:rsidRPr="004439C8" w:rsidRDefault="004439C8" w:rsidP="004439C8">
      <w:pPr>
        <w:autoSpaceDE w:val="0"/>
        <w:autoSpaceDN w:val="0"/>
        <w:adjustRightInd w:val="0"/>
        <w:spacing w:after="0" w:line="240" w:lineRule="auto"/>
        <w:jc w:val="center"/>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2.3. Механизм реализации мероприятий подпрограммы</w:t>
      </w:r>
    </w:p>
    <w:p w:rsidR="004439C8" w:rsidRPr="004439C8" w:rsidRDefault="004439C8" w:rsidP="004439C8">
      <w:pPr>
        <w:autoSpaceDE w:val="0"/>
        <w:autoSpaceDN w:val="0"/>
        <w:adjustRightInd w:val="0"/>
        <w:spacing w:after="0" w:line="240" w:lineRule="auto"/>
        <w:jc w:val="center"/>
        <w:rPr>
          <w:rFonts w:ascii="Times New Roman" w:eastAsia="Times New Roman" w:hAnsi="Times New Roman"/>
          <w:sz w:val="28"/>
          <w:szCs w:val="28"/>
          <w:lang w:eastAsia="ru-RU"/>
        </w:rPr>
      </w:pPr>
    </w:p>
    <w:p w:rsidR="004439C8" w:rsidRPr="004439C8" w:rsidRDefault="004439C8" w:rsidP="004439C8">
      <w:pPr>
        <w:autoSpaceDE w:val="0"/>
        <w:autoSpaceDN w:val="0"/>
        <w:adjustRightInd w:val="0"/>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ab/>
        <w:t>Реализация мероприятий подпрограммы осуществляется                          в соответствии со следующими Законами Красноярского края</w:t>
      </w:r>
    </w:p>
    <w:p w:rsidR="004439C8" w:rsidRPr="004439C8" w:rsidRDefault="004439C8" w:rsidP="004439C8">
      <w:pPr>
        <w:autoSpaceDE w:val="0"/>
        <w:autoSpaceDN w:val="0"/>
        <w:adjustRightInd w:val="0"/>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ab/>
        <w:t>от 24.12.2004 № 13-2821 «О пожарной безопасности в Красноярском крае»;</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Главным распорядителем бюджетных средств на выполнение мероприятий подпрограммы является администрация Успенского сельсовета Ирбейского района Красноярского края.</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Реализация мероприятия осуществляется за счет средств местного бюджета и средств субсидии из краевого бюджета </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4439C8" w:rsidRPr="004439C8" w:rsidRDefault="004439C8" w:rsidP="004439C8">
      <w:pPr>
        <w:autoSpaceDE w:val="0"/>
        <w:autoSpaceDN w:val="0"/>
        <w:adjustRightInd w:val="0"/>
        <w:spacing w:after="0" w:line="240" w:lineRule="auto"/>
        <w:jc w:val="center"/>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2.4. Управление подпрограммой и контроль за ходом ее выполнения</w:t>
      </w:r>
    </w:p>
    <w:p w:rsidR="004439C8" w:rsidRPr="004439C8" w:rsidRDefault="004439C8" w:rsidP="004439C8">
      <w:pPr>
        <w:autoSpaceDE w:val="0"/>
        <w:autoSpaceDN w:val="0"/>
        <w:adjustRightInd w:val="0"/>
        <w:spacing w:after="0" w:line="240" w:lineRule="auto"/>
        <w:jc w:val="center"/>
        <w:rPr>
          <w:rFonts w:ascii="Times New Roman" w:eastAsia="Times New Roman" w:hAnsi="Times New Roman"/>
          <w:sz w:val="28"/>
          <w:szCs w:val="28"/>
          <w:lang w:eastAsia="ru-RU"/>
        </w:rPr>
      </w:pPr>
    </w:p>
    <w:p w:rsidR="004439C8" w:rsidRPr="004439C8" w:rsidRDefault="004439C8" w:rsidP="004439C8">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ab/>
        <w:t>2.4.1. Организация управления подпрограммой осуществляется администрацией Успенского сельсовета.</w:t>
      </w:r>
    </w:p>
    <w:p w:rsidR="004439C8" w:rsidRPr="004439C8" w:rsidRDefault="004439C8" w:rsidP="004439C8">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2.4.2. Контроль за целевым и эффективным использованием средств, предусмотренных на реализацию мероприятий подпрог</w:t>
      </w:r>
      <w:r w:rsidR="001D0EB4">
        <w:rPr>
          <w:rFonts w:ascii="Times New Roman" w:eastAsia="Times New Roman" w:hAnsi="Times New Roman"/>
          <w:sz w:val="28"/>
          <w:szCs w:val="28"/>
          <w:lang w:eastAsia="ru-RU"/>
        </w:rPr>
        <w:t>раммы, осуществляется финансово-экономическим</w:t>
      </w:r>
      <w:r w:rsidRPr="004439C8">
        <w:rPr>
          <w:rFonts w:ascii="Times New Roman" w:eastAsia="Times New Roman" w:hAnsi="Times New Roman"/>
          <w:sz w:val="28"/>
          <w:szCs w:val="28"/>
          <w:lang w:eastAsia="ru-RU"/>
        </w:rPr>
        <w:t xml:space="preserve"> управлением администрации Ирбейского района. </w:t>
      </w:r>
    </w:p>
    <w:p w:rsidR="004439C8" w:rsidRPr="004439C8" w:rsidRDefault="004439C8" w:rsidP="004439C8">
      <w:pPr>
        <w:autoSpaceDE w:val="0"/>
        <w:autoSpaceDN w:val="0"/>
        <w:adjustRightInd w:val="0"/>
        <w:spacing w:after="0" w:line="240" w:lineRule="auto"/>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ab/>
        <w:t>Годовой отчет о ходе реализации подпрограммы представляется администрацией Успенского сельсовета Ирбейского района в финансовое управление администрации Ирбейского района до 1 марта года, следующего за отчетным.</w:t>
      </w:r>
    </w:p>
    <w:p w:rsidR="004439C8" w:rsidRPr="004439C8" w:rsidRDefault="004439C8" w:rsidP="004439C8">
      <w:pPr>
        <w:autoSpaceDE w:val="0"/>
        <w:autoSpaceDN w:val="0"/>
        <w:adjustRightInd w:val="0"/>
        <w:spacing w:after="0" w:line="240" w:lineRule="auto"/>
        <w:jc w:val="both"/>
        <w:rPr>
          <w:rFonts w:ascii="Times New Roman" w:eastAsia="Times New Roman" w:hAnsi="Times New Roman"/>
          <w:sz w:val="28"/>
          <w:szCs w:val="28"/>
          <w:lang w:eastAsia="ru-RU"/>
        </w:rPr>
      </w:pPr>
    </w:p>
    <w:p w:rsidR="004439C8" w:rsidRPr="004439C8" w:rsidRDefault="004439C8" w:rsidP="004439C8">
      <w:pPr>
        <w:autoSpaceDE w:val="0"/>
        <w:autoSpaceDN w:val="0"/>
        <w:adjustRightInd w:val="0"/>
        <w:spacing w:after="0" w:line="240" w:lineRule="auto"/>
        <w:jc w:val="center"/>
        <w:rPr>
          <w:rFonts w:ascii="Times New Roman" w:eastAsia="Times New Roman" w:hAnsi="Times New Roman"/>
          <w:color w:val="FF0000"/>
          <w:sz w:val="28"/>
          <w:szCs w:val="28"/>
          <w:lang w:eastAsia="ru-RU"/>
        </w:rPr>
      </w:pPr>
      <w:r w:rsidRPr="004439C8">
        <w:rPr>
          <w:rFonts w:ascii="Times New Roman" w:eastAsia="Times New Roman" w:hAnsi="Times New Roman"/>
          <w:sz w:val="28"/>
          <w:szCs w:val="28"/>
          <w:lang w:eastAsia="ru-RU"/>
        </w:rPr>
        <w:t>2.5. Оценка социально-экономической эффективности</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color w:val="FF0000"/>
          <w:sz w:val="28"/>
          <w:szCs w:val="28"/>
          <w:lang w:eastAsia="ru-RU"/>
        </w:rPr>
      </w:pP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lastRenderedPageBreak/>
        <w:t>В результате реализации подпрограммных мероприятий будут достигнуты следующие результаты, обеспечивающие:</w:t>
      </w:r>
    </w:p>
    <w:p w:rsidR="004439C8" w:rsidRPr="004439C8" w:rsidRDefault="004439C8" w:rsidP="004439C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пожарную охрану населенных пунктов сельсовета и осуществление тушения пожаров;</w:t>
      </w:r>
    </w:p>
    <w:p w:rsidR="004439C8" w:rsidRPr="004439C8" w:rsidRDefault="004439C8" w:rsidP="004439C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хранение и поддержание в состоянии постоянной готовности средств противопожарной защиты;</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color w:val="FF0000"/>
          <w:sz w:val="28"/>
          <w:szCs w:val="28"/>
          <w:lang w:eastAsia="ru-RU"/>
        </w:rPr>
      </w:pPr>
    </w:p>
    <w:p w:rsidR="004439C8" w:rsidRPr="004439C8" w:rsidRDefault="004439C8" w:rsidP="004439C8">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2.6. Мероприятия подпрограммы</w:t>
      </w:r>
    </w:p>
    <w:p w:rsidR="004439C8" w:rsidRPr="004439C8" w:rsidRDefault="004439C8" w:rsidP="004439C8">
      <w:pPr>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Мероприятия подпрограммы приведены в приложении № 2.</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 xml:space="preserve"> </w:t>
      </w:r>
    </w:p>
    <w:p w:rsidR="004439C8" w:rsidRPr="004439C8" w:rsidRDefault="004439C8" w:rsidP="004439C8">
      <w:pPr>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4439C8" w:rsidRPr="004439C8" w:rsidRDefault="004439C8" w:rsidP="004439C8">
      <w:pPr>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4439C8" w:rsidRPr="004439C8" w:rsidRDefault="004439C8" w:rsidP="004439C8">
      <w:pPr>
        <w:spacing w:after="0" w:line="240" w:lineRule="auto"/>
        <w:ind w:firstLine="708"/>
        <w:jc w:val="both"/>
        <w:rPr>
          <w:rFonts w:ascii="Times New Roman" w:eastAsia="Times New Roman" w:hAnsi="Times New Roman"/>
          <w:sz w:val="28"/>
          <w:szCs w:val="28"/>
          <w:lang w:eastAsia="ru-RU"/>
        </w:rPr>
      </w:pPr>
      <w:r w:rsidRPr="004439C8">
        <w:rPr>
          <w:rFonts w:ascii="Times New Roman" w:eastAsia="Times New Roman" w:hAnsi="Times New Roman"/>
          <w:sz w:val="28"/>
          <w:szCs w:val="28"/>
          <w:lang w:eastAsia="ru-RU"/>
        </w:rPr>
        <w:t>Всего на реализацию подпрограммн</w:t>
      </w:r>
      <w:r w:rsidR="001D0EB4">
        <w:rPr>
          <w:rFonts w:ascii="Times New Roman" w:eastAsia="Times New Roman" w:hAnsi="Times New Roman"/>
          <w:sz w:val="28"/>
          <w:szCs w:val="28"/>
          <w:lang w:eastAsia="ru-RU"/>
        </w:rPr>
        <w:t>ых мероприятий потребуется 131,342</w:t>
      </w:r>
      <w:r w:rsidRPr="004439C8">
        <w:rPr>
          <w:rFonts w:ascii="Times New Roman" w:eastAsia="Times New Roman" w:hAnsi="Times New Roman"/>
          <w:sz w:val="28"/>
          <w:szCs w:val="28"/>
          <w:lang w:eastAsia="ru-RU"/>
        </w:rPr>
        <w:t xml:space="preserve"> тыс. рублей, в том числе по </w:t>
      </w:r>
      <w:r w:rsidR="001D0EB4">
        <w:rPr>
          <w:rFonts w:ascii="Times New Roman" w:eastAsia="Times New Roman" w:hAnsi="Times New Roman"/>
          <w:sz w:val="28"/>
          <w:szCs w:val="28"/>
          <w:lang w:eastAsia="ru-RU"/>
        </w:rPr>
        <w:t>годам:  2022 год – 39,5тыс. рублей; 2023 год – 31,842 тыс. рублей; 2024 год – 30,0 тыс.рублей, 2025</w:t>
      </w:r>
      <w:r w:rsidRPr="004439C8">
        <w:rPr>
          <w:rFonts w:ascii="Times New Roman" w:eastAsia="Times New Roman" w:hAnsi="Times New Roman"/>
          <w:sz w:val="28"/>
          <w:szCs w:val="28"/>
          <w:lang w:eastAsia="ru-RU"/>
        </w:rPr>
        <w:t xml:space="preserve"> год- 30,0тыс.рублей. В приложении № 2 приведены сведения о планируемых расходах по задачам и мероприятиям подпрограммы.</w:t>
      </w:r>
    </w:p>
    <w:p w:rsidR="004439C8" w:rsidRPr="004439C8" w:rsidRDefault="004439C8" w:rsidP="004439C8">
      <w:pPr>
        <w:autoSpaceDE w:val="0"/>
        <w:autoSpaceDN w:val="0"/>
        <w:adjustRightInd w:val="0"/>
        <w:spacing w:after="0" w:line="240" w:lineRule="auto"/>
        <w:ind w:firstLine="708"/>
        <w:jc w:val="both"/>
        <w:rPr>
          <w:rFonts w:ascii="Times New Roman" w:eastAsia="Times New Roman" w:hAnsi="Times New Roman"/>
          <w:color w:val="FF0000"/>
          <w:sz w:val="28"/>
          <w:szCs w:val="28"/>
          <w:lang w:eastAsia="ru-RU"/>
        </w:rPr>
      </w:pPr>
    </w:p>
    <w:p w:rsidR="004439C8" w:rsidRPr="004439C8" w:rsidRDefault="004439C8" w:rsidP="004439C8">
      <w:pPr>
        <w:autoSpaceDE w:val="0"/>
        <w:autoSpaceDN w:val="0"/>
        <w:spacing w:after="0" w:line="240" w:lineRule="auto"/>
        <w:jc w:val="both"/>
        <w:rPr>
          <w:rFonts w:ascii="Times New Roman" w:eastAsia="Times New Roman" w:hAnsi="Times New Roman"/>
          <w:color w:val="FF0000"/>
          <w:sz w:val="28"/>
          <w:szCs w:val="28"/>
          <w:lang w:eastAsia="ru-RU"/>
        </w:rPr>
      </w:pPr>
      <w:r w:rsidRPr="004439C8">
        <w:rPr>
          <w:rFonts w:ascii="Times New Roman" w:eastAsia="Times New Roman" w:hAnsi="Times New Roman"/>
          <w:color w:val="FF0000"/>
          <w:sz w:val="28"/>
          <w:szCs w:val="28"/>
          <w:lang w:eastAsia="ru-RU"/>
        </w:rPr>
        <w:tab/>
      </w:r>
    </w:p>
    <w:p w:rsidR="004439C8" w:rsidRPr="004439C8" w:rsidRDefault="004439C8" w:rsidP="004439C8">
      <w:pPr>
        <w:autoSpaceDE w:val="0"/>
        <w:autoSpaceDN w:val="0"/>
        <w:spacing w:after="0" w:line="240" w:lineRule="auto"/>
        <w:jc w:val="both"/>
        <w:rPr>
          <w:rFonts w:ascii="Times New Roman" w:eastAsia="Times New Roman" w:hAnsi="Times New Roman"/>
          <w:color w:val="FF0000"/>
          <w:sz w:val="28"/>
          <w:szCs w:val="28"/>
          <w:lang w:eastAsia="ru-RU"/>
        </w:rPr>
      </w:pPr>
    </w:p>
    <w:p w:rsidR="004439C8" w:rsidRPr="004439C8" w:rsidRDefault="004439C8" w:rsidP="004439C8">
      <w:pPr>
        <w:autoSpaceDE w:val="0"/>
        <w:autoSpaceDN w:val="0"/>
        <w:spacing w:after="0" w:line="240" w:lineRule="auto"/>
        <w:jc w:val="both"/>
        <w:rPr>
          <w:rFonts w:ascii="Times New Roman" w:eastAsia="Times New Roman" w:hAnsi="Times New Roman"/>
          <w:color w:val="FF0000"/>
          <w:sz w:val="28"/>
          <w:szCs w:val="28"/>
          <w:lang w:eastAsia="ru-RU"/>
        </w:rPr>
      </w:pPr>
    </w:p>
    <w:p w:rsidR="004439C8" w:rsidRPr="004439C8" w:rsidRDefault="004439C8" w:rsidP="004439C8">
      <w:pPr>
        <w:autoSpaceDE w:val="0"/>
        <w:autoSpaceDN w:val="0"/>
        <w:spacing w:after="0" w:line="240" w:lineRule="auto"/>
        <w:jc w:val="both"/>
        <w:rPr>
          <w:rFonts w:ascii="Times New Roman" w:eastAsia="Times New Roman" w:hAnsi="Times New Roman"/>
          <w:color w:val="FF0000"/>
          <w:sz w:val="28"/>
          <w:szCs w:val="28"/>
          <w:lang w:eastAsia="ru-RU"/>
        </w:rPr>
      </w:pPr>
    </w:p>
    <w:p w:rsidR="004439C8" w:rsidRPr="004439C8" w:rsidRDefault="004439C8" w:rsidP="004439C8">
      <w:pPr>
        <w:autoSpaceDE w:val="0"/>
        <w:autoSpaceDN w:val="0"/>
        <w:spacing w:after="0" w:line="240" w:lineRule="auto"/>
        <w:jc w:val="both"/>
        <w:rPr>
          <w:rFonts w:ascii="Times New Roman" w:eastAsia="Times New Roman" w:hAnsi="Times New Roman"/>
          <w:sz w:val="28"/>
          <w:szCs w:val="28"/>
          <w:lang w:eastAsia="ru-RU"/>
        </w:rPr>
      </w:pPr>
    </w:p>
    <w:p w:rsidR="009221FC" w:rsidRDefault="004439C8" w:rsidP="004439C8">
      <w:pPr>
        <w:pStyle w:val="ConsPlusNormal"/>
        <w:widowControl/>
        <w:ind w:firstLine="0"/>
        <w:outlineLvl w:val="2"/>
      </w:pPr>
      <w:r w:rsidRPr="004439C8">
        <w:rPr>
          <w:rFonts w:ascii="Times New Roman" w:hAnsi="Times New Roman" w:cs="Times New Roman"/>
          <w:sz w:val="28"/>
          <w:szCs w:val="28"/>
        </w:rPr>
        <w:t>Глава сельсовета</w:t>
      </w:r>
      <w:r w:rsidRPr="004439C8">
        <w:rPr>
          <w:rFonts w:ascii="Times New Roman" w:hAnsi="Times New Roman" w:cs="Times New Roman"/>
          <w:sz w:val="28"/>
          <w:szCs w:val="28"/>
        </w:rPr>
        <w:tab/>
      </w:r>
      <w:r w:rsidRPr="004439C8">
        <w:rPr>
          <w:rFonts w:ascii="Times New Roman" w:hAnsi="Times New Roman" w:cs="Times New Roman"/>
          <w:sz w:val="28"/>
          <w:szCs w:val="28"/>
        </w:rPr>
        <w:tab/>
      </w:r>
      <w:r w:rsidRPr="004439C8">
        <w:rPr>
          <w:rFonts w:ascii="Times New Roman" w:hAnsi="Times New Roman" w:cs="Times New Roman"/>
          <w:sz w:val="28"/>
          <w:szCs w:val="28"/>
        </w:rPr>
        <w:tab/>
      </w:r>
      <w:r w:rsidRPr="004439C8">
        <w:rPr>
          <w:rFonts w:ascii="Times New Roman" w:hAnsi="Times New Roman" w:cs="Times New Roman"/>
          <w:sz w:val="28"/>
          <w:szCs w:val="28"/>
        </w:rPr>
        <w:tab/>
      </w:r>
      <w:r w:rsidRPr="004439C8">
        <w:rPr>
          <w:rFonts w:ascii="Times New Roman" w:hAnsi="Times New Roman" w:cs="Times New Roman"/>
          <w:sz w:val="28"/>
          <w:szCs w:val="28"/>
        </w:rPr>
        <w:tab/>
      </w:r>
      <w:r w:rsidRPr="004439C8">
        <w:rPr>
          <w:rFonts w:ascii="Times New Roman" w:hAnsi="Times New Roman" w:cs="Times New Roman"/>
          <w:sz w:val="28"/>
          <w:szCs w:val="28"/>
        </w:rPr>
        <w:tab/>
      </w:r>
      <w:r w:rsidRPr="004439C8">
        <w:rPr>
          <w:rFonts w:ascii="Times New Roman" w:hAnsi="Times New Roman" w:cs="Times New Roman"/>
          <w:sz w:val="28"/>
          <w:szCs w:val="28"/>
        </w:rPr>
        <w:tab/>
      </w:r>
      <w:r w:rsidRPr="004439C8">
        <w:rPr>
          <w:rFonts w:ascii="Times New Roman" w:hAnsi="Times New Roman" w:cs="Times New Roman"/>
          <w:sz w:val="28"/>
          <w:szCs w:val="28"/>
        </w:rPr>
        <w:tab/>
        <w:t>И.И.Азаров</w:t>
      </w: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9221FC" w:rsidRDefault="009221FC" w:rsidP="0099535B">
      <w:pPr>
        <w:pStyle w:val="ConsPlusNormal"/>
        <w:widowControl/>
        <w:ind w:firstLine="0"/>
        <w:outlineLvl w:val="2"/>
      </w:pPr>
    </w:p>
    <w:p w:rsidR="004439C8" w:rsidRDefault="004439C8" w:rsidP="0099535B">
      <w:pPr>
        <w:pStyle w:val="ConsPlusNormal"/>
        <w:widowControl/>
        <w:ind w:firstLine="0"/>
        <w:outlineLvl w:val="2"/>
      </w:pPr>
    </w:p>
    <w:p w:rsidR="004439C8" w:rsidRDefault="004439C8" w:rsidP="0099535B">
      <w:pPr>
        <w:pStyle w:val="ConsPlusNormal"/>
        <w:widowControl/>
        <w:ind w:firstLine="0"/>
        <w:outlineLvl w:val="2"/>
      </w:pPr>
    </w:p>
    <w:p w:rsidR="004439C8" w:rsidRDefault="004439C8" w:rsidP="0099535B">
      <w:pPr>
        <w:pStyle w:val="ConsPlusNormal"/>
        <w:widowControl/>
        <w:ind w:firstLine="0"/>
        <w:outlineLvl w:val="2"/>
      </w:pPr>
    </w:p>
    <w:p w:rsidR="004439C8" w:rsidRDefault="004439C8" w:rsidP="0099535B">
      <w:pPr>
        <w:pStyle w:val="ConsPlusNormal"/>
        <w:widowControl/>
        <w:ind w:firstLine="0"/>
        <w:outlineLvl w:val="2"/>
      </w:pPr>
    </w:p>
    <w:p w:rsidR="004439C8" w:rsidRDefault="004439C8" w:rsidP="0099535B">
      <w:pPr>
        <w:pStyle w:val="ConsPlusNormal"/>
        <w:widowControl/>
        <w:ind w:firstLine="0"/>
        <w:outlineLvl w:val="2"/>
      </w:pPr>
    </w:p>
    <w:p w:rsidR="004439C8" w:rsidRDefault="004439C8" w:rsidP="0099535B">
      <w:pPr>
        <w:pStyle w:val="ConsPlusNormal"/>
        <w:widowControl/>
        <w:ind w:firstLine="0"/>
        <w:outlineLvl w:val="2"/>
      </w:pPr>
    </w:p>
    <w:p w:rsidR="00110AB3" w:rsidRPr="00110AB3" w:rsidRDefault="00110AB3" w:rsidP="00110AB3">
      <w:pPr>
        <w:suppressAutoHyphens/>
        <w:autoSpaceDE w:val="0"/>
        <w:spacing w:after="0" w:line="240" w:lineRule="auto"/>
        <w:ind w:left="10065"/>
        <w:outlineLvl w:val="2"/>
        <w:rPr>
          <w:rFonts w:ascii="Times New Roman" w:eastAsia="Times New Roman" w:hAnsi="Times New Roman"/>
          <w:sz w:val="28"/>
          <w:szCs w:val="28"/>
          <w:lang w:eastAsia="ar-SA"/>
        </w:rPr>
      </w:pPr>
      <w:r w:rsidRPr="00110AB3">
        <w:rPr>
          <w:rFonts w:ascii="Times New Roman" w:eastAsia="Times New Roman" w:hAnsi="Times New Roman"/>
          <w:sz w:val="28"/>
          <w:szCs w:val="28"/>
          <w:lang w:eastAsia="ar-SA"/>
        </w:rPr>
        <w:lastRenderedPageBreak/>
        <w:t xml:space="preserve">Приложение № 1 </w:t>
      </w:r>
    </w:p>
    <w:p w:rsidR="00110AB3" w:rsidRPr="00110AB3" w:rsidRDefault="00110AB3" w:rsidP="00110AB3">
      <w:pPr>
        <w:widowControl w:val="0"/>
        <w:suppressAutoHyphens/>
        <w:spacing w:after="0" w:line="100" w:lineRule="atLeast"/>
        <w:ind w:left="10065"/>
        <w:rPr>
          <w:rFonts w:ascii="Times New Roman" w:eastAsia="SimSun" w:hAnsi="Times New Roman"/>
          <w:kern w:val="2"/>
          <w:sz w:val="28"/>
          <w:szCs w:val="28"/>
          <w:lang w:eastAsia="ru-RU"/>
        </w:rPr>
      </w:pPr>
      <w:r w:rsidRPr="00110AB3">
        <w:rPr>
          <w:rFonts w:ascii="Times New Roman" w:eastAsia="SimSun" w:hAnsi="Times New Roman"/>
          <w:bCs/>
          <w:kern w:val="2"/>
          <w:sz w:val="28"/>
          <w:szCs w:val="28"/>
          <w:lang w:eastAsia="ar-SA"/>
        </w:rPr>
        <w:t>к подпрограмме 4 «Обеспечение первичных мер пожарной безопасности в границах населенных пунктов поселения Успенский сельсовет»</w:t>
      </w:r>
    </w:p>
    <w:p w:rsidR="00110AB3" w:rsidRPr="00110AB3" w:rsidRDefault="00110AB3" w:rsidP="00110AB3">
      <w:pPr>
        <w:suppressAutoHyphens/>
        <w:autoSpaceDE w:val="0"/>
        <w:spacing w:after="0" w:line="240" w:lineRule="auto"/>
        <w:jc w:val="right"/>
        <w:rPr>
          <w:rFonts w:ascii="Times New Roman" w:eastAsia="Times New Roman" w:hAnsi="Times New Roman"/>
          <w:sz w:val="28"/>
          <w:szCs w:val="28"/>
          <w:lang w:eastAsia="ar-SA"/>
        </w:rPr>
      </w:pPr>
    </w:p>
    <w:p w:rsidR="00110AB3" w:rsidRPr="00110AB3" w:rsidRDefault="00110AB3" w:rsidP="00110AB3">
      <w:pPr>
        <w:suppressAutoHyphens/>
        <w:autoSpaceDE w:val="0"/>
        <w:spacing w:after="0" w:line="240" w:lineRule="auto"/>
        <w:jc w:val="both"/>
        <w:rPr>
          <w:rFonts w:ascii="Times New Roman" w:eastAsia="Times New Roman" w:hAnsi="Times New Roman"/>
          <w:sz w:val="24"/>
          <w:szCs w:val="24"/>
          <w:lang w:eastAsia="ar-SA"/>
        </w:rPr>
      </w:pPr>
    </w:p>
    <w:p w:rsidR="00110AB3" w:rsidRPr="00110AB3" w:rsidRDefault="00110AB3" w:rsidP="00110AB3">
      <w:pPr>
        <w:autoSpaceDE w:val="0"/>
        <w:autoSpaceDN w:val="0"/>
        <w:adjustRightInd w:val="0"/>
        <w:spacing w:after="0" w:line="240" w:lineRule="auto"/>
        <w:jc w:val="center"/>
        <w:rPr>
          <w:rFonts w:ascii="Times New Roman" w:eastAsia="Times New Roman" w:hAnsi="Times New Roman"/>
          <w:b/>
          <w:sz w:val="28"/>
          <w:szCs w:val="28"/>
        </w:rPr>
      </w:pPr>
      <w:r w:rsidRPr="00110AB3">
        <w:rPr>
          <w:rFonts w:ascii="Times New Roman" w:eastAsia="Times New Roman" w:hAnsi="Times New Roman"/>
          <w:b/>
          <w:sz w:val="28"/>
          <w:szCs w:val="28"/>
        </w:rPr>
        <w:t xml:space="preserve">Перечень целевых индикаторов подпрограммы </w:t>
      </w:r>
    </w:p>
    <w:p w:rsidR="00110AB3" w:rsidRPr="00110AB3" w:rsidRDefault="00110AB3" w:rsidP="00110AB3">
      <w:pPr>
        <w:autoSpaceDE w:val="0"/>
        <w:autoSpaceDN w:val="0"/>
        <w:adjustRightInd w:val="0"/>
        <w:spacing w:after="0" w:line="240" w:lineRule="auto"/>
        <w:jc w:val="center"/>
        <w:rPr>
          <w:rFonts w:ascii="Times New Roman" w:eastAsia="Times New Roman" w:hAnsi="Times New Roman"/>
          <w:b/>
          <w:sz w:val="24"/>
          <w:szCs w:val="24"/>
        </w:rPr>
      </w:pPr>
    </w:p>
    <w:p w:rsidR="00110AB3" w:rsidRPr="00110AB3" w:rsidRDefault="00110AB3" w:rsidP="00110AB3">
      <w:pPr>
        <w:widowControl w:val="0"/>
        <w:suppressAutoHyphens/>
        <w:spacing w:after="0" w:line="100" w:lineRule="atLeast"/>
        <w:ind w:left="9073" w:hanging="9073"/>
        <w:jc w:val="center"/>
        <w:rPr>
          <w:rFonts w:ascii="Times New Roman" w:eastAsia="SimSun" w:hAnsi="Times New Roman"/>
          <w:b/>
          <w:bCs/>
          <w:kern w:val="2"/>
          <w:sz w:val="24"/>
          <w:szCs w:val="24"/>
          <w:lang w:eastAsia="ar-SA"/>
        </w:rPr>
      </w:pPr>
      <w:r w:rsidRPr="00110AB3">
        <w:rPr>
          <w:rFonts w:ascii="Times New Roman" w:eastAsia="SimSun" w:hAnsi="Times New Roman"/>
          <w:b/>
          <w:bCs/>
          <w:kern w:val="2"/>
          <w:sz w:val="24"/>
          <w:szCs w:val="24"/>
          <w:lang w:eastAsia="ar-SA"/>
        </w:rPr>
        <w:t xml:space="preserve">«Обеспечение первичных мер пожарной безопасности в границах населенных пунктов поселения </w:t>
      </w:r>
    </w:p>
    <w:p w:rsidR="00110AB3" w:rsidRPr="00110AB3" w:rsidRDefault="00110AB3" w:rsidP="00110AB3">
      <w:pPr>
        <w:widowControl w:val="0"/>
        <w:suppressAutoHyphens/>
        <w:spacing w:after="0" w:line="100" w:lineRule="atLeast"/>
        <w:ind w:left="9073" w:hanging="9073"/>
        <w:jc w:val="center"/>
        <w:rPr>
          <w:rFonts w:ascii="Times New Roman" w:eastAsia="SimSun" w:hAnsi="Times New Roman"/>
          <w:b/>
          <w:bCs/>
          <w:kern w:val="2"/>
          <w:sz w:val="24"/>
          <w:szCs w:val="24"/>
          <w:lang w:eastAsia="ar-SA"/>
        </w:rPr>
      </w:pPr>
      <w:r w:rsidRPr="00110AB3">
        <w:rPr>
          <w:rFonts w:ascii="Times New Roman" w:eastAsia="SimSun" w:hAnsi="Times New Roman"/>
          <w:b/>
          <w:bCs/>
          <w:kern w:val="2"/>
          <w:sz w:val="24"/>
          <w:szCs w:val="24"/>
          <w:lang w:eastAsia="ar-SA"/>
        </w:rPr>
        <w:t>Успенский сельсовет»</w:t>
      </w:r>
    </w:p>
    <w:p w:rsidR="00110AB3" w:rsidRPr="00110AB3" w:rsidRDefault="00110AB3" w:rsidP="00110AB3">
      <w:pPr>
        <w:autoSpaceDE w:val="0"/>
        <w:autoSpaceDN w:val="0"/>
        <w:adjustRightInd w:val="0"/>
        <w:spacing w:after="0" w:line="240" w:lineRule="auto"/>
        <w:ind w:left="9073" w:hanging="10065"/>
        <w:jc w:val="center"/>
        <w:rPr>
          <w:rFonts w:ascii="Times New Roman" w:eastAsia="Times New Roman" w:hAnsi="Times New Roman"/>
          <w:b/>
          <w:color w:val="000000"/>
          <w:sz w:val="24"/>
          <w:szCs w:val="24"/>
        </w:rPr>
      </w:pPr>
    </w:p>
    <w:p w:rsidR="00110AB3" w:rsidRPr="00110AB3" w:rsidRDefault="00110AB3" w:rsidP="00110AB3">
      <w:pPr>
        <w:autoSpaceDE w:val="0"/>
        <w:autoSpaceDN w:val="0"/>
        <w:adjustRightInd w:val="0"/>
        <w:spacing w:after="0" w:line="240" w:lineRule="auto"/>
        <w:jc w:val="center"/>
        <w:rPr>
          <w:rFonts w:ascii="Times New Roman" w:eastAsia="Times New Roman" w:hAnsi="Times New Roman"/>
          <w:color w:val="000000"/>
          <w:sz w:val="8"/>
          <w:szCs w:val="8"/>
        </w:rPr>
      </w:pPr>
    </w:p>
    <w:tbl>
      <w:tblPr>
        <w:tblW w:w="15105" w:type="dxa"/>
        <w:tblInd w:w="70" w:type="dxa"/>
        <w:tblLayout w:type="fixed"/>
        <w:tblCellMar>
          <w:left w:w="70" w:type="dxa"/>
          <w:right w:w="70" w:type="dxa"/>
        </w:tblCellMar>
        <w:tblLook w:val="04A0" w:firstRow="1" w:lastRow="0" w:firstColumn="1" w:lastColumn="0" w:noHBand="0" w:noVBand="1"/>
      </w:tblPr>
      <w:tblGrid>
        <w:gridCol w:w="708"/>
        <w:gridCol w:w="3684"/>
        <w:gridCol w:w="1275"/>
        <w:gridCol w:w="3683"/>
        <w:gridCol w:w="1084"/>
        <w:gridCol w:w="50"/>
        <w:gridCol w:w="1134"/>
        <w:gridCol w:w="1134"/>
        <w:gridCol w:w="1134"/>
        <w:gridCol w:w="1219"/>
      </w:tblGrid>
      <w:tr w:rsidR="00110AB3" w:rsidRPr="00110AB3" w:rsidTr="00110AB3">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 xml:space="preserve">№ </w:t>
            </w:r>
            <w:r w:rsidRPr="00110AB3">
              <w:rPr>
                <w:rFonts w:ascii="Times New Roman" w:eastAsia="Times New Roman" w:hAnsi="Times New Roman"/>
                <w:sz w:val="24"/>
                <w:szCs w:val="24"/>
                <w:lang w:eastAsia="ar-SA"/>
              </w:rPr>
              <w:br/>
              <w:t>п/п</w:t>
            </w:r>
          </w:p>
        </w:tc>
        <w:tc>
          <w:tcPr>
            <w:tcW w:w="3686" w:type="dxa"/>
            <w:tcBorders>
              <w:top w:val="single" w:sz="6"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 xml:space="preserve">Цель, целевые индикаторы </w:t>
            </w:r>
            <w:r w:rsidRPr="00110AB3">
              <w:rPr>
                <w:rFonts w:ascii="Times New Roman" w:eastAsia="Times New Roman" w:hAnsi="Times New Roman"/>
                <w:sz w:val="24"/>
                <w:szCs w:val="24"/>
                <w:lang w:eastAsia="ar-SA"/>
              </w:rPr>
              <w:br/>
            </w:r>
          </w:p>
        </w:tc>
        <w:tc>
          <w:tcPr>
            <w:tcW w:w="1276" w:type="dxa"/>
            <w:tcBorders>
              <w:top w:val="single" w:sz="6"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Единица</w:t>
            </w:r>
            <w:r w:rsidRPr="00110AB3">
              <w:rPr>
                <w:rFonts w:ascii="Times New Roman" w:eastAsia="Times New Roman" w:hAnsi="Times New Roman"/>
                <w:sz w:val="24"/>
                <w:szCs w:val="24"/>
                <w:lang w:eastAsia="ar-SA"/>
              </w:rPr>
              <w:br/>
              <w:t>измерения</w:t>
            </w:r>
          </w:p>
        </w:tc>
        <w:tc>
          <w:tcPr>
            <w:tcW w:w="3685" w:type="dxa"/>
            <w:tcBorders>
              <w:top w:val="single" w:sz="6"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 xml:space="preserve">Источник </w:t>
            </w:r>
            <w:r w:rsidRPr="00110AB3">
              <w:rPr>
                <w:rFonts w:ascii="Times New Roman" w:eastAsia="Times New Roman" w:hAnsi="Times New Roman"/>
                <w:sz w:val="24"/>
                <w:szCs w:val="24"/>
                <w:lang w:eastAsia="ar-SA"/>
              </w:rPr>
              <w:br/>
              <w:t>информации</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110AB3" w:rsidRPr="00110AB3" w:rsidRDefault="001D0EB4" w:rsidP="00110AB3">
            <w:pPr>
              <w:suppressAutoHyphens/>
              <w:autoSpaceDE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2021</w:t>
            </w:r>
            <w:r w:rsidR="00110AB3" w:rsidRPr="00110AB3">
              <w:rPr>
                <w:rFonts w:ascii="Times New Roman" w:eastAsia="Times New Roman" w:hAnsi="Times New Roman"/>
                <w:sz w:val="24"/>
                <w:szCs w:val="24"/>
                <w:lang w:eastAsia="ar-SA"/>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110AB3" w:rsidRPr="00110AB3" w:rsidRDefault="001D0EB4" w:rsidP="00110AB3">
            <w:pPr>
              <w:suppressAutoHyphens/>
              <w:autoSpaceDE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2022</w:t>
            </w:r>
            <w:r w:rsidR="00110AB3" w:rsidRPr="00110AB3">
              <w:rPr>
                <w:rFonts w:ascii="Times New Roman" w:eastAsia="Times New Roman" w:hAnsi="Times New Roman"/>
                <w:sz w:val="24"/>
                <w:szCs w:val="24"/>
                <w:lang w:eastAsia="ar-SA"/>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110AB3" w:rsidRPr="00110AB3" w:rsidRDefault="001D0EB4" w:rsidP="00110AB3">
            <w:pPr>
              <w:suppressAutoHyphens/>
              <w:autoSpaceDE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2023</w:t>
            </w:r>
            <w:r w:rsidR="00110AB3" w:rsidRPr="00110AB3">
              <w:rPr>
                <w:rFonts w:ascii="Times New Roman" w:eastAsia="Times New Roman" w:hAnsi="Times New Roman"/>
                <w:sz w:val="24"/>
                <w:szCs w:val="24"/>
                <w:lang w:eastAsia="ar-SA"/>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110AB3" w:rsidRPr="00110AB3" w:rsidRDefault="001D0EB4" w:rsidP="00110AB3">
            <w:pPr>
              <w:suppressAutoHyphens/>
              <w:autoSpaceDE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2024</w:t>
            </w:r>
            <w:r w:rsidR="00110AB3" w:rsidRPr="00110AB3">
              <w:rPr>
                <w:rFonts w:ascii="Times New Roman" w:eastAsia="Times New Roman" w:hAnsi="Times New Roman"/>
                <w:sz w:val="24"/>
                <w:szCs w:val="24"/>
                <w:lang w:eastAsia="ar-SA"/>
              </w:rPr>
              <w:t xml:space="preserve"> год</w:t>
            </w:r>
          </w:p>
        </w:tc>
        <w:tc>
          <w:tcPr>
            <w:tcW w:w="1220" w:type="dxa"/>
            <w:tcBorders>
              <w:top w:val="single" w:sz="6" w:space="0" w:color="auto"/>
              <w:left w:val="single" w:sz="6" w:space="0" w:color="auto"/>
              <w:bottom w:val="single" w:sz="6" w:space="0" w:color="auto"/>
              <w:right w:val="single" w:sz="6" w:space="0" w:color="auto"/>
            </w:tcBorders>
            <w:vAlign w:val="center"/>
            <w:hideMark/>
          </w:tcPr>
          <w:p w:rsidR="00110AB3" w:rsidRPr="00110AB3" w:rsidRDefault="001D0EB4" w:rsidP="00110AB3">
            <w:pPr>
              <w:suppressAutoHyphens/>
              <w:autoSpaceDE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2025</w:t>
            </w:r>
            <w:r w:rsidR="00110AB3" w:rsidRPr="00110AB3">
              <w:rPr>
                <w:rFonts w:ascii="Times New Roman" w:eastAsia="Times New Roman" w:hAnsi="Times New Roman"/>
                <w:sz w:val="24"/>
                <w:szCs w:val="24"/>
                <w:lang w:eastAsia="ar-SA"/>
              </w:rPr>
              <w:t xml:space="preserve"> год</w:t>
            </w:r>
          </w:p>
        </w:tc>
      </w:tr>
      <w:tr w:rsidR="00110AB3" w:rsidRPr="00110AB3" w:rsidTr="00110AB3">
        <w:trPr>
          <w:cantSplit/>
          <w:trHeight w:val="240"/>
        </w:trPr>
        <w:tc>
          <w:tcPr>
            <w:tcW w:w="709" w:type="dxa"/>
            <w:tcBorders>
              <w:top w:val="single" w:sz="6" w:space="0" w:color="auto"/>
              <w:left w:val="single" w:sz="6" w:space="0" w:color="auto"/>
              <w:bottom w:val="single" w:sz="4" w:space="0" w:color="auto"/>
              <w:right w:val="single" w:sz="6" w:space="0" w:color="auto"/>
            </w:tcBorders>
          </w:tcPr>
          <w:p w:rsidR="00110AB3" w:rsidRPr="00110AB3" w:rsidRDefault="00110AB3" w:rsidP="00110AB3">
            <w:pPr>
              <w:suppressAutoHyphens/>
              <w:autoSpaceDE w:val="0"/>
              <w:spacing w:after="0" w:line="240" w:lineRule="auto"/>
              <w:jc w:val="both"/>
              <w:rPr>
                <w:rFonts w:ascii="Times New Roman" w:eastAsia="Times New Roman" w:hAnsi="Times New Roman"/>
                <w:sz w:val="24"/>
                <w:szCs w:val="24"/>
                <w:lang w:eastAsia="ar-SA"/>
              </w:rPr>
            </w:pPr>
          </w:p>
        </w:tc>
        <w:tc>
          <w:tcPr>
            <w:tcW w:w="14403" w:type="dxa"/>
            <w:gridSpan w:val="9"/>
            <w:tcBorders>
              <w:top w:val="single" w:sz="6" w:space="0" w:color="auto"/>
              <w:left w:val="single" w:sz="6" w:space="0" w:color="auto"/>
              <w:bottom w:val="single" w:sz="4" w:space="0" w:color="auto"/>
              <w:right w:val="single" w:sz="6" w:space="0" w:color="auto"/>
            </w:tcBorders>
          </w:tcPr>
          <w:p w:rsidR="00110AB3" w:rsidRPr="00110AB3" w:rsidRDefault="00110AB3" w:rsidP="00110AB3">
            <w:pPr>
              <w:spacing w:after="0" w:line="240" w:lineRule="auto"/>
              <w:jc w:val="both"/>
              <w:rPr>
                <w:rFonts w:ascii="Times New Roman" w:eastAsia="Times New Roman" w:hAnsi="Times New Roman"/>
                <w:sz w:val="28"/>
                <w:szCs w:val="28"/>
                <w:lang w:eastAsia="ru-RU"/>
              </w:rPr>
            </w:pPr>
            <w:r w:rsidRPr="00110AB3">
              <w:rPr>
                <w:rFonts w:ascii="Times New Roman" w:eastAsia="Times New Roman" w:hAnsi="Times New Roman"/>
                <w:sz w:val="24"/>
                <w:szCs w:val="24"/>
                <w:lang w:eastAsia="ru-RU"/>
              </w:rPr>
              <w:t>Цель</w:t>
            </w:r>
            <w:r w:rsidRPr="00110AB3">
              <w:rPr>
                <w:rFonts w:ascii="Times New Roman" w:eastAsia="Times New Roman" w:hAnsi="Times New Roman"/>
                <w:sz w:val="28"/>
                <w:szCs w:val="28"/>
                <w:lang w:eastAsia="ru-RU"/>
              </w:rPr>
              <w:t>: Последовательное снижение рисков пожароопасных ситуаций, повышение защищенности населения и территорий Успенского сельсовета от пожаров.</w:t>
            </w:r>
          </w:p>
          <w:p w:rsidR="00110AB3" w:rsidRPr="00110AB3" w:rsidRDefault="00110AB3" w:rsidP="00110AB3">
            <w:pPr>
              <w:suppressAutoHyphens/>
              <w:autoSpaceDE w:val="0"/>
              <w:spacing w:after="0" w:line="240" w:lineRule="auto"/>
              <w:jc w:val="both"/>
              <w:rPr>
                <w:rFonts w:ascii="Times New Roman" w:eastAsia="Times New Roman" w:hAnsi="Times New Roman"/>
                <w:sz w:val="24"/>
                <w:szCs w:val="24"/>
                <w:lang w:eastAsia="ar-SA"/>
              </w:rPr>
            </w:pPr>
          </w:p>
        </w:tc>
      </w:tr>
      <w:tr w:rsidR="00110AB3" w:rsidRPr="00110AB3" w:rsidTr="00110AB3">
        <w:trPr>
          <w:cantSplit/>
          <w:trHeight w:val="1158"/>
        </w:trPr>
        <w:tc>
          <w:tcPr>
            <w:tcW w:w="709" w:type="dxa"/>
            <w:tcBorders>
              <w:top w:val="single" w:sz="4" w:space="0" w:color="auto"/>
              <w:left w:val="single" w:sz="6" w:space="0" w:color="auto"/>
              <w:bottom w:val="single" w:sz="6" w:space="0" w:color="auto"/>
              <w:right w:val="single" w:sz="6" w:space="0" w:color="auto"/>
            </w:tcBorders>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1</w:t>
            </w:r>
          </w:p>
        </w:tc>
        <w:tc>
          <w:tcPr>
            <w:tcW w:w="3686" w:type="dxa"/>
            <w:tcBorders>
              <w:top w:val="single" w:sz="4" w:space="0" w:color="auto"/>
              <w:left w:val="single" w:sz="6" w:space="0" w:color="auto"/>
              <w:bottom w:val="single" w:sz="6" w:space="0" w:color="auto"/>
              <w:right w:val="single" w:sz="6" w:space="0" w:color="auto"/>
            </w:tcBorders>
          </w:tcPr>
          <w:p w:rsidR="00110AB3" w:rsidRPr="00110AB3" w:rsidRDefault="00110AB3" w:rsidP="00110AB3">
            <w:pPr>
              <w:jc w:val="both"/>
              <w:rPr>
                <w:rFonts w:ascii="Times New Roman" w:eastAsia="Times New Roman" w:hAnsi="Times New Roman"/>
                <w:sz w:val="28"/>
                <w:szCs w:val="28"/>
              </w:rPr>
            </w:pPr>
            <w:r w:rsidRPr="00110AB3">
              <w:rPr>
                <w:rFonts w:ascii="Times New Roman" w:eastAsia="Times New Roman" w:hAnsi="Times New Roman"/>
                <w:sz w:val="28"/>
                <w:szCs w:val="28"/>
              </w:rPr>
              <w:t>Отсутствие  пострадавших от пожаров</w:t>
            </w:r>
          </w:p>
          <w:p w:rsidR="00110AB3" w:rsidRPr="00110AB3" w:rsidRDefault="00110AB3" w:rsidP="00110AB3">
            <w:pPr>
              <w:jc w:val="both"/>
              <w:rPr>
                <w:rFonts w:ascii="Times New Roman" w:eastAsia="Times New Roman" w:hAnsi="Times New Roman"/>
                <w:color w:val="FF0000"/>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w:t>
            </w:r>
          </w:p>
        </w:tc>
        <w:tc>
          <w:tcPr>
            <w:tcW w:w="3685" w:type="dxa"/>
            <w:tcBorders>
              <w:top w:val="single" w:sz="4" w:space="0" w:color="auto"/>
              <w:left w:val="single" w:sz="6" w:space="0" w:color="auto"/>
              <w:bottom w:val="single" w:sz="6" w:space="0" w:color="auto"/>
              <w:right w:val="single" w:sz="6" w:space="0" w:color="auto"/>
            </w:tcBorders>
            <w:vAlign w:val="center"/>
            <w:hideMark/>
          </w:tcPr>
          <w:p w:rsidR="00110AB3" w:rsidRPr="00110AB3" w:rsidRDefault="00110AB3" w:rsidP="00110AB3">
            <w:pPr>
              <w:autoSpaceDE w:val="0"/>
              <w:autoSpaceDN w:val="0"/>
              <w:adjustRightInd w:val="0"/>
              <w:spacing w:after="0" w:line="240" w:lineRule="auto"/>
              <w:jc w:val="center"/>
              <w:rPr>
                <w:rFonts w:ascii="Times New Roman" w:eastAsia="Times New Roman" w:hAnsi="Times New Roman"/>
                <w:sz w:val="24"/>
                <w:szCs w:val="24"/>
                <w:lang w:eastAsia="ru-RU"/>
              </w:rPr>
            </w:pPr>
            <w:r w:rsidRPr="00110AB3">
              <w:rPr>
                <w:rFonts w:ascii="Times New Roman" w:eastAsia="Times New Roman" w:hAnsi="Times New Roman"/>
                <w:sz w:val="24"/>
                <w:szCs w:val="24"/>
              </w:rPr>
              <w:t>Администрация Успенского сельсовета Ирбейского района Красноярского края</w:t>
            </w:r>
          </w:p>
        </w:tc>
        <w:tc>
          <w:tcPr>
            <w:tcW w:w="1084" w:type="dxa"/>
            <w:tcBorders>
              <w:top w:val="single" w:sz="4"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highlight w:val="yellow"/>
                <w:lang w:eastAsia="ar-SA"/>
              </w:rPr>
            </w:pPr>
            <w:r w:rsidRPr="00110AB3">
              <w:rPr>
                <w:rFonts w:ascii="Times New Roman" w:eastAsia="Times New Roman" w:hAnsi="Times New Roman"/>
                <w:sz w:val="24"/>
                <w:szCs w:val="24"/>
                <w:lang w:eastAsia="ar-SA"/>
              </w:rPr>
              <w:t>0</w:t>
            </w:r>
          </w:p>
        </w:tc>
        <w:tc>
          <w:tcPr>
            <w:tcW w:w="1184" w:type="dxa"/>
            <w:gridSpan w:val="2"/>
            <w:tcBorders>
              <w:top w:val="single" w:sz="4"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0</w:t>
            </w:r>
          </w:p>
        </w:tc>
        <w:tc>
          <w:tcPr>
            <w:tcW w:w="1134" w:type="dxa"/>
            <w:tcBorders>
              <w:top w:val="single" w:sz="4"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0</w:t>
            </w:r>
          </w:p>
        </w:tc>
        <w:tc>
          <w:tcPr>
            <w:tcW w:w="1134" w:type="dxa"/>
            <w:tcBorders>
              <w:top w:val="single" w:sz="4"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0</w:t>
            </w:r>
          </w:p>
        </w:tc>
        <w:tc>
          <w:tcPr>
            <w:tcW w:w="1220" w:type="dxa"/>
            <w:tcBorders>
              <w:top w:val="single" w:sz="4" w:space="0" w:color="auto"/>
              <w:left w:val="single" w:sz="6" w:space="0" w:color="auto"/>
              <w:bottom w:val="single" w:sz="6" w:space="0" w:color="auto"/>
              <w:right w:val="single" w:sz="6" w:space="0" w:color="auto"/>
            </w:tcBorders>
            <w:vAlign w:val="center"/>
            <w:hideMark/>
          </w:tcPr>
          <w:p w:rsidR="00110AB3" w:rsidRPr="00110AB3" w:rsidRDefault="00110AB3" w:rsidP="00110AB3">
            <w:pPr>
              <w:suppressAutoHyphens/>
              <w:autoSpaceDE w:val="0"/>
              <w:spacing w:after="0" w:line="240" w:lineRule="auto"/>
              <w:jc w:val="center"/>
              <w:rPr>
                <w:rFonts w:ascii="Times New Roman" w:eastAsia="Times New Roman" w:hAnsi="Times New Roman"/>
                <w:sz w:val="24"/>
                <w:szCs w:val="24"/>
                <w:lang w:eastAsia="ar-SA"/>
              </w:rPr>
            </w:pPr>
            <w:r w:rsidRPr="00110AB3">
              <w:rPr>
                <w:rFonts w:ascii="Times New Roman" w:eastAsia="Times New Roman" w:hAnsi="Times New Roman"/>
                <w:sz w:val="24"/>
                <w:szCs w:val="24"/>
                <w:lang w:eastAsia="ar-SA"/>
              </w:rPr>
              <w:t>0</w:t>
            </w:r>
          </w:p>
        </w:tc>
      </w:tr>
    </w:tbl>
    <w:p w:rsidR="00110AB3" w:rsidRPr="00110AB3" w:rsidRDefault="00110AB3" w:rsidP="00110AB3">
      <w:pPr>
        <w:autoSpaceDE w:val="0"/>
        <w:autoSpaceDN w:val="0"/>
        <w:adjustRightInd w:val="0"/>
        <w:spacing w:after="0" w:line="240" w:lineRule="auto"/>
        <w:ind w:firstLine="540"/>
        <w:jc w:val="both"/>
        <w:rPr>
          <w:rFonts w:ascii="Times New Roman" w:eastAsia="Times New Roman" w:hAnsi="Times New Roman"/>
          <w:sz w:val="28"/>
          <w:szCs w:val="28"/>
        </w:rPr>
      </w:pPr>
    </w:p>
    <w:p w:rsidR="00110AB3" w:rsidRPr="00110AB3" w:rsidRDefault="00110AB3" w:rsidP="00110AB3">
      <w:pPr>
        <w:autoSpaceDE w:val="0"/>
        <w:autoSpaceDN w:val="0"/>
        <w:adjustRightInd w:val="0"/>
        <w:spacing w:after="0" w:line="240" w:lineRule="auto"/>
        <w:ind w:firstLine="540"/>
        <w:jc w:val="both"/>
        <w:rPr>
          <w:rFonts w:ascii="Times New Roman" w:eastAsia="Times New Roman" w:hAnsi="Times New Roman"/>
          <w:sz w:val="28"/>
          <w:szCs w:val="28"/>
        </w:rPr>
      </w:pPr>
    </w:p>
    <w:p w:rsidR="00110AB3" w:rsidRPr="00110AB3" w:rsidRDefault="00110AB3" w:rsidP="00110AB3">
      <w:pPr>
        <w:spacing w:after="0" w:line="240" w:lineRule="auto"/>
        <w:rPr>
          <w:rFonts w:eastAsia="Times New Roman"/>
        </w:rPr>
      </w:pPr>
      <w:r w:rsidRPr="00110AB3">
        <w:rPr>
          <w:rFonts w:ascii="Times New Roman" w:eastAsia="Times New Roman" w:hAnsi="Times New Roman"/>
          <w:sz w:val="28"/>
          <w:szCs w:val="28"/>
        </w:rPr>
        <w:t>Глава сельсовета</w:t>
      </w:r>
      <w:r w:rsidRPr="00110AB3">
        <w:rPr>
          <w:rFonts w:ascii="Times New Roman" w:eastAsia="Times New Roman" w:hAnsi="Times New Roman"/>
          <w:sz w:val="28"/>
          <w:szCs w:val="28"/>
        </w:rPr>
        <w:tab/>
        <w:t xml:space="preserve">                                                                                                               И.И.Азарова</w:t>
      </w:r>
    </w:p>
    <w:p w:rsidR="004439C8" w:rsidRDefault="004439C8" w:rsidP="0099535B">
      <w:pPr>
        <w:pStyle w:val="ConsPlusNormal"/>
        <w:widowControl/>
        <w:ind w:firstLine="0"/>
        <w:outlineLvl w:val="2"/>
      </w:pPr>
    </w:p>
    <w:p w:rsidR="00110AB3" w:rsidRDefault="00110AB3" w:rsidP="0099535B">
      <w:pPr>
        <w:pStyle w:val="ConsPlusNormal"/>
        <w:widowControl/>
        <w:ind w:firstLine="0"/>
        <w:outlineLvl w:val="2"/>
      </w:pPr>
    </w:p>
    <w:p w:rsidR="00110AB3" w:rsidRDefault="00110AB3" w:rsidP="0099535B">
      <w:pPr>
        <w:pStyle w:val="ConsPlusNormal"/>
        <w:widowControl/>
        <w:ind w:firstLine="0"/>
        <w:outlineLvl w:val="2"/>
      </w:pPr>
    </w:p>
    <w:p w:rsidR="00110AB3" w:rsidRDefault="00110AB3" w:rsidP="0099535B">
      <w:pPr>
        <w:pStyle w:val="ConsPlusNormal"/>
        <w:widowControl/>
        <w:ind w:firstLine="0"/>
        <w:outlineLvl w:val="2"/>
      </w:pPr>
    </w:p>
    <w:p w:rsidR="00110AB3" w:rsidRDefault="00110AB3" w:rsidP="0099535B">
      <w:pPr>
        <w:pStyle w:val="ConsPlusNormal"/>
        <w:widowControl/>
        <w:ind w:firstLine="0"/>
        <w:outlineLvl w:val="2"/>
      </w:pPr>
    </w:p>
    <w:p w:rsidR="00110AB3" w:rsidRDefault="00110AB3" w:rsidP="0099535B">
      <w:pPr>
        <w:pStyle w:val="ConsPlusNormal"/>
        <w:widowControl/>
        <w:ind w:firstLine="0"/>
        <w:outlineLvl w:val="2"/>
      </w:pPr>
    </w:p>
    <w:p w:rsidR="00110AB3" w:rsidRDefault="00110AB3" w:rsidP="0099535B">
      <w:pPr>
        <w:pStyle w:val="ConsPlusNormal"/>
        <w:widowControl/>
        <w:ind w:firstLine="0"/>
        <w:outlineLvl w:val="2"/>
      </w:pPr>
    </w:p>
    <w:p w:rsidR="00110AB3" w:rsidRDefault="00110AB3" w:rsidP="0099535B">
      <w:pPr>
        <w:pStyle w:val="ConsPlusNormal"/>
        <w:widowControl/>
        <w:ind w:firstLine="0"/>
        <w:outlineLvl w:val="2"/>
      </w:pPr>
    </w:p>
    <w:tbl>
      <w:tblPr>
        <w:tblW w:w="0" w:type="auto"/>
        <w:tblLayout w:type="fixed"/>
        <w:tblCellMar>
          <w:left w:w="30" w:type="dxa"/>
          <w:right w:w="30" w:type="dxa"/>
        </w:tblCellMar>
        <w:tblLook w:val="0000" w:firstRow="0" w:lastRow="0" w:firstColumn="0" w:lastColumn="0" w:noHBand="0" w:noVBand="0"/>
      </w:tblPr>
      <w:tblGrid>
        <w:gridCol w:w="1870"/>
        <w:gridCol w:w="2011"/>
        <w:gridCol w:w="734"/>
        <w:gridCol w:w="735"/>
        <w:gridCol w:w="1147"/>
        <w:gridCol w:w="581"/>
        <w:gridCol w:w="926"/>
        <w:gridCol w:w="979"/>
        <w:gridCol w:w="979"/>
        <w:gridCol w:w="980"/>
        <w:gridCol w:w="1147"/>
        <w:gridCol w:w="1533"/>
      </w:tblGrid>
      <w:tr w:rsidR="00062426" w:rsidTr="00062426">
        <w:trPr>
          <w:trHeight w:val="290"/>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8"/>
                <w:szCs w:val="28"/>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8"/>
                <w:szCs w:val="28"/>
                <w:lang w:eastAsia="ru-RU"/>
              </w:rPr>
            </w:pPr>
          </w:p>
        </w:tc>
        <w:tc>
          <w:tcPr>
            <w:tcW w:w="5618" w:type="dxa"/>
            <w:gridSpan w:val="5"/>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lang w:eastAsia="ru-RU"/>
              </w:rPr>
            </w:pPr>
            <w:r>
              <w:rPr>
                <w:rFonts w:ascii="Times New Roman" w:hAnsi="Times New Roman"/>
                <w:color w:val="000000"/>
                <w:lang w:eastAsia="ru-RU"/>
              </w:rPr>
              <w:t>Приложение № 2                                                                     подпрограмме " Обеспечение первичных мер пожарной безопасности в границах населенных пунктов поселения Успенский сельсовет"</w:t>
            </w:r>
          </w:p>
        </w:tc>
      </w:tr>
      <w:tr w:rsidR="00062426">
        <w:trPr>
          <w:trHeight w:val="290"/>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8"/>
                <w:szCs w:val="28"/>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8"/>
                <w:szCs w:val="28"/>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8"/>
                <w:szCs w:val="28"/>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r>
      <w:tr w:rsidR="00062426">
        <w:trPr>
          <w:trHeight w:val="290"/>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8"/>
                <w:szCs w:val="28"/>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8"/>
                <w:szCs w:val="28"/>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8"/>
                <w:szCs w:val="28"/>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r>
      <w:tr w:rsidR="00062426" w:rsidTr="00062426">
        <w:trPr>
          <w:trHeight w:val="233"/>
        </w:trPr>
        <w:tc>
          <w:tcPr>
            <w:tcW w:w="13622" w:type="dxa"/>
            <w:gridSpan w:val="12"/>
            <w:tcBorders>
              <w:top w:val="nil"/>
              <w:left w:val="nil"/>
              <w:bottom w:val="nil"/>
              <w:right w:val="nil"/>
            </w:tcBorders>
            <w:shd w:val="solid" w:color="FFFFFF" w:fill="auto"/>
          </w:tcPr>
          <w:p w:rsidR="00062426" w:rsidRPr="0093748E" w:rsidRDefault="00062426">
            <w:pPr>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color w:val="000000"/>
                <w:sz w:val="24"/>
                <w:szCs w:val="24"/>
                <w:lang w:eastAsia="ru-RU"/>
              </w:rPr>
              <w:t xml:space="preserve">                                                                                                                                                                                                                                              </w:t>
            </w:r>
            <w:r w:rsidRPr="0093748E">
              <w:rPr>
                <w:rFonts w:ascii="Times New Roman" w:hAnsi="Times New Roman"/>
                <w:b/>
                <w:color w:val="000000"/>
                <w:sz w:val="24"/>
                <w:szCs w:val="24"/>
                <w:lang w:eastAsia="ru-RU"/>
              </w:rPr>
              <w:t xml:space="preserve">Перечень мероприятий подпрограммы  </w:t>
            </w:r>
          </w:p>
          <w:p w:rsidR="00062426" w:rsidRPr="0093748E" w:rsidRDefault="00062426">
            <w:pPr>
              <w:autoSpaceDE w:val="0"/>
              <w:autoSpaceDN w:val="0"/>
              <w:adjustRightInd w:val="0"/>
              <w:spacing w:after="0" w:line="240" w:lineRule="auto"/>
              <w:jc w:val="center"/>
              <w:rPr>
                <w:rFonts w:ascii="Times New Roman" w:hAnsi="Times New Roman"/>
                <w:b/>
                <w:color w:val="000000"/>
                <w:sz w:val="24"/>
                <w:szCs w:val="24"/>
                <w:lang w:eastAsia="ru-RU"/>
              </w:rPr>
            </w:pPr>
            <w:r w:rsidRPr="0093748E">
              <w:rPr>
                <w:rFonts w:ascii="Times New Roman" w:hAnsi="Times New Roman"/>
                <w:b/>
                <w:color w:val="000000"/>
                <w:sz w:val="24"/>
                <w:szCs w:val="24"/>
                <w:lang w:eastAsia="ru-RU"/>
              </w:rPr>
              <w:t xml:space="preserve">«Обеспечение первичных мер пожарной безопасности в границах населенных пунктов поселения </w:t>
            </w:r>
          </w:p>
          <w:p w:rsidR="00062426" w:rsidRPr="0093748E" w:rsidRDefault="00062426">
            <w:pPr>
              <w:autoSpaceDE w:val="0"/>
              <w:autoSpaceDN w:val="0"/>
              <w:adjustRightInd w:val="0"/>
              <w:spacing w:after="0" w:line="240" w:lineRule="auto"/>
              <w:jc w:val="center"/>
              <w:rPr>
                <w:rFonts w:ascii="Times New Roman" w:hAnsi="Times New Roman"/>
                <w:b/>
                <w:color w:val="000000"/>
                <w:sz w:val="24"/>
                <w:szCs w:val="24"/>
                <w:lang w:eastAsia="ru-RU"/>
              </w:rPr>
            </w:pPr>
            <w:r w:rsidRPr="0093748E">
              <w:rPr>
                <w:rFonts w:ascii="Times New Roman" w:hAnsi="Times New Roman"/>
                <w:b/>
                <w:color w:val="000000"/>
                <w:sz w:val="24"/>
                <w:szCs w:val="24"/>
                <w:lang w:eastAsia="ru-RU"/>
              </w:rPr>
              <w:t>Успенский сельсовет»</w:t>
            </w:r>
          </w:p>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r>
      <w:tr w:rsidR="00062426">
        <w:trPr>
          <w:trHeight w:val="569"/>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4"/>
                <w:szCs w:val="24"/>
                <w:lang w:eastAsia="ru-RU"/>
              </w:rPr>
            </w:pPr>
          </w:p>
        </w:tc>
      </w:tr>
      <w:tr w:rsidR="00062426" w:rsidTr="00062426">
        <w:trPr>
          <w:trHeight w:val="499"/>
        </w:trPr>
        <w:tc>
          <w:tcPr>
            <w:tcW w:w="1870"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Наименование  программы, подпрограммы</w:t>
            </w:r>
          </w:p>
        </w:tc>
        <w:tc>
          <w:tcPr>
            <w:tcW w:w="2011"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 ГРБС</w:t>
            </w:r>
          </w:p>
        </w:tc>
        <w:tc>
          <w:tcPr>
            <w:tcW w:w="3197" w:type="dxa"/>
            <w:gridSpan w:val="4"/>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Код бюджетной             классификации </w:t>
            </w:r>
          </w:p>
        </w:tc>
        <w:tc>
          <w:tcPr>
            <w:tcW w:w="3864" w:type="dxa"/>
            <w:gridSpan w:val="4"/>
            <w:tcBorders>
              <w:top w:val="single" w:sz="6" w:space="0" w:color="auto"/>
              <w:left w:val="single" w:sz="6" w:space="0" w:color="auto"/>
              <w:bottom w:val="single" w:sz="6" w:space="0" w:color="auto"/>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Расходы </w:t>
            </w:r>
          </w:p>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(тыс. руб.), годы</w:t>
            </w:r>
          </w:p>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p>
        </w:tc>
        <w:tc>
          <w:tcPr>
            <w:tcW w:w="1147" w:type="dxa"/>
            <w:tcBorders>
              <w:top w:val="single" w:sz="6" w:space="0" w:color="auto"/>
              <w:left w:val="nil"/>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p>
        </w:tc>
        <w:tc>
          <w:tcPr>
            <w:tcW w:w="1533"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Ожидаемый ре-зультат от реализа-ции подпрограм-много мероприятия </w:t>
            </w:r>
          </w:p>
        </w:tc>
      </w:tr>
      <w:tr w:rsidR="00062426">
        <w:trPr>
          <w:trHeight w:val="557"/>
        </w:trPr>
        <w:tc>
          <w:tcPr>
            <w:tcW w:w="1870" w:type="dxa"/>
            <w:tcBorders>
              <w:top w:val="nil"/>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p>
        </w:tc>
        <w:tc>
          <w:tcPr>
            <w:tcW w:w="2011" w:type="dxa"/>
            <w:tcBorders>
              <w:top w:val="nil"/>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ГРБС</w:t>
            </w:r>
          </w:p>
        </w:tc>
        <w:tc>
          <w:tcPr>
            <w:tcW w:w="735"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Рз</w:t>
            </w:r>
          </w:p>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Пр</w:t>
            </w:r>
          </w:p>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ЦСР</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ВР</w:t>
            </w: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062426" w:rsidRDefault="001D0EB4">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2022</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1D0EB4">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2023</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1D0EB4">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2024</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062426" w:rsidRDefault="001D0EB4">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2025</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Итого на период</w:t>
            </w:r>
          </w:p>
        </w:tc>
        <w:tc>
          <w:tcPr>
            <w:tcW w:w="1533" w:type="dxa"/>
            <w:tcBorders>
              <w:top w:val="nil"/>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sz w:val="20"/>
                <w:szCs w:val="20"/>
                <w:lang w:eastAsia="ru-RU"/>
              </w:rPr>
            </w:pPr>
          </w:p>
        </w:tc>
      </w:tr>
      <w:tr w:rsidR="00062426" w:rsidTr="00062426">
        <w:trPr>
          <w:trHeight w:val="406"/>
        </w:trPr>
        <w:tc>
          <w:tcPr>
            <w:tcW w:w="1870"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Цель подпрограммы: </w:t>
            </w:r>
          </w:p>
        </w:tc>
        <w:tc>
          <w:tcPr>
            <w:tcW w:w="11752" w:type="dxa"/>
            <w:gridSpan w:val="11"/>
            <w:tcBorders>
              <w:top w:val="nil"/>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последовательное снижение рисков пожароопасных ситуаций, повышение защищености населения и территории Успенского сельсовета от пожаров</w:t>
            </w:r>
          </w:p>
        </w:tc>
      </w:tr>
      <w:tr w:rsidR="00062426" w:rsidTr="00062426">
        <w:trPr>
          <w:trHeight w:val="394"/>
        </w:trPr>
        <w:tc>
          <w:tcPr>
            <w:tcW w:w="13622" w:type="dxa"/>
            <w:gridSpan w:val="12"/>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Задача 1. снижение рисков пожароопасных ситуаций, повышение защищености населения и территории Успенского сельсовета от пожаров</w:t>
            </w:r>
          </w:p>
        </w:tc>
      </w:tr>
      <w:tr w:rsidR="00062426">
        <w:trPr>
          <w:trHeight w:val="254"/>
        </w:trPr>
        <w:tc>
          <w:tcPr>
            <w:tcW w:w="1870" w:type="dxa"/>
            <w:tcBorders>
              <w:top w:val="nil"/>
              <w:left w:val="single" w:sz="6" w:space="0" w:color="auto"/>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Мероприятия</w:t>
            </w: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533" w:type="dxa"/>
            <w:tcBorders>
              <w:top w:val="nil"/>
              <w:left w:val="nil"/>
              <w:bottom w:val="nil"/>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r>
      <w:tr w:rsidR="00062426">
        <w:trPr>
          <w:trHeight w:val="254"/>
        </w:trPr>
        <w:tc>
          <w:tcPr>
            <w:tcW w:w="1870" w:type="dxa"/>
            <w:tcBorders>
              <w:top w:val="nil"/>
              <w:left w:val="single" w:sz="6" w:space="0" w:color="auto"/>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533" w:type="dxa"/>
            <w:tcBorders>
              <w:top w:val="nil"/>
              <w:left w:val="nil"/>
              <w:bottom w:val="nil"/>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r>
      <w:tr w:rsidR="00062426">
        <w:trPr>
          <w:trHeight w:val="254"/>
        </w:trPr>
        <w:tc>
          <w:tcPr>
            <w:tcW w:w="1870" w:type="dxa"/>
            <w:tcBorders>
              <w:top w:val="nil"/>
              <w:left w:val="single" w:sz="6" w:space="0" w:color="auto"/>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533" w:type="dxa"/>
            <w:tcBorders>
              <w:top w:val="nil"/>
              <w:left w:val="nil"/>
              <w:bottom w:val="nil"/>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r>
      <w:tr w:rsidR="00062426" w:rsidTr="00062426">
        <w:trPr>
          <w:trHeight w:val="754"/>
        </w:trPr>
        <w:tc>
          <w:tcPr>
            <w:tcW w:w="1870"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приобретение пожарного инвентаря</w:t>
            </w:r>
          </w:p>
        </w:tc>
        <w:tc>
          <w:tcPr>
            <w:tcW w:w="6134" w:type="dxa"/>
            <w:gridSpan w:val="6"/>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w:t>
            </w:r>
          </w:p>
        </w:tc>
        <w:tc>
          <w:tcPr>
            <w:tcW w:w="979"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79"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80"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1147"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1533"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r>
      <w:tr w:rsidR="00062426">
        <w:trPr>
          <w:trHeight w:val="754"/>
        </w:trPr>
        <w:tc>
          <w:tcPr>
            <w:tcW w:w="1870"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c>
          <w:tcPr>
            <w:tcW w:w="2011"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p>
        </w:tc>
        <w:tc>
          <w:tcPr>
            <w:tcW w:w="734"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735"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1147"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581"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26"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79"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79"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80"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1147"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1533"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r>
      <w:tr w:rsidR="00062426" w:rsidTr="00062426">
        <w:trPr>
          <w:trHeight w:val="336"/>
        </w:trPr>
        <w:tc>
          <w:tcPr>
            <w:tcW w:w="6497" w:type="dxa"/>
            <w:gridSpan w:val="5"/>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Задача 2. Обеспечение профилактики и тушения пожаров в сельсовете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533"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r>
      <w:tr w:rsidR="00062426">
        <w:trPr>
          <w:trHeight w:val="278"/>
        </w:trPr>
        <w:tc>
          <w:tcPr>
            <w:tcW w:w="1870"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Мероприятия</w:t>
            </w:r>
          </w:p>
        </w:tc>
        <w:tc>
          <w:tcPr>
            <w:tcW w:w="201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735"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c>
          <w:tcPr>
            <w:tcW w:w="1533"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p>
        </w:tc>
      </w:tr>
      <w:tr w:rsidR="00062426">
        <w:trPr>
          <w:trHeight w:val="835"/>
        </w:trPr>
        <w:tc>
          <w:tcPr>
            <w:tcW w:w="1870" w:type="dxa"/>
            <w:tcBorders>
              <w:top w:val="nil"/>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Устройство минерализованных полос</w:t>
            </w:r>
          </w:p>
        </w:tc>
        <w:tc>
          <w:tcPr>
            <w:tcW w:w="201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834</w:t>
            </w:r>
          </w:p>
        </w:tc>
        <w:tc>
          <w:tcPr>
            <w:tcW w:w="735"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0310</w:t>
            </w:r>
          </w:p>
        </w:tc>
        <w:tc>
          <w:tcPr>
            <w:tcW w:w="1147"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01400S4120</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244</w:t>
            </w: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062426" w:rsidRDefault="001D0EB4">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1D0EB4">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16,842</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0,000</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0,000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062426" w:rsidRDefault="001D0EB4">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26,842</w:t>
            </w:r>
          </w:p>
        </w:tc>
        <w:tc>
          <w:tcPr>
            <w:tcW w:w="1533"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r>
      <w:tr w:rsidR="00062426">
        <w:trPr>
          <w:trHeight w:val="835"/>
        </w:trPr>
        <w:tc>
          <w:tcPr>
            <w:tcW w:w="1870" w:type="dxa"/>
            <w:tcBorders>
              <w:top w:val="nil"/>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c>
          <w:tcPr>
            <w:tcW w:w="201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Администрация Успенского сельсовета Ирбейского района</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834</w:t>
            </w:r>
          </w:p>
        </w:tc>
        <w:tc>
          <w:tcPr>
            <w:tcW w:w="735"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0310</w:t>
            </w:r>
          </w:p>
        </w:tc>
        <w:tc>
          <w:tcPr>
            <w:tcW w:w="1147" w:type="dxa"/>
            <w:tcBorders>
              <w:top w:val="single" w:sz="6" w:space="0" w:color="auto"/>
              <w:left w:val="single" w:sz="6" w:space="0" w:color="auto"/>
              <w:bottom w:val="nil"/>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0140028100</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244</w:t>
            </w: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29,500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1D0EB4">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15,000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30,000</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30,000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062426" w:rsidRDefault="001D0EB4">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104,5</w:t>
            </w:r>
          </w:p>
        </w:tc>
        <w:tc>
          <w:tcPr>
            <w:tcW w:w="1533"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r>
      <w:tr w:rsidR="00062426">
        <w:trPr>
          <w:trHeight w:val="1174"/>
        </w:trPr>
        <w:tc>
          <w:tcPr>
            <w:tcW w:w="1870"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c>
          <w:tcPr>
            <w:tcW w:w="201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Итого:</w:t>
            </w:r>
          </w:p>
        </w:tc>
        <w:tc>
          <w:tcPr>
            <w:tcW w:w="734"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735"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26" w:type="dxa"/>
            <w:tcBorders>
              <w:top w:val="single" w:sz="6" w:space="0" w:color="auto"/>
              <w:left w:val="single" w:sz="6" w:space="0" w:color="auto"/>
              <w:bottom w:val="single" w:sz="6" w:space="0" w:color="auto"/>
              <w:right w:val="single" w:sz="6" w:space="0" w:color="auto"/>
            </w:tcBorders>
            <w:shd w:val="solid" w:color="FFFFFF" w:fill="auto"/>
          </w:tcPr>
          <w:p w:rsidR="00062426" w:rsidRDefault="00E029D8">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39,5</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E029D8">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31,842</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30,000</w:t>
            </w:r>
          </w:p>
        </w:tc>
        <w:tc>
          <w:tcPr>
            <w:tcW w:w="980"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30,000</w:t>
            </w:r>
          </w:p>
        </w:tc>
        <w:tc>
          <w:tcPr>
            <w:tcW w:w="1147" w:type="dxa"/>
            <w:tcBorders>
              <w:top w:val="single" w:sz="6" w:space="0" w:color="auto"/>
              <w:left w:val="single" w:sz="6" w:space="0" w:color="auto"/>
              <w:bottom w:val="single" w:sz="6" w:space="0" w:color="auto"/>
              <w:right w:val="single" w:sz="6" w:space="0" w:color="auto"/>
            </w:tcBorders>
            <w:shd w:val="solid" w:color="FFFFFF" w:fill="auto"/>
          </w:tcPr>
          <w:p w:rsidR="00062426" w:rsidRDefault="00E029D8">
            <w:pPr>
              <w:autoSpaceDE w:val="0"/>
              <w:autoSpaceDN w:val="0"/>
              <w:adjustRightInd w:val="0"/>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1131,342</w:t>
            </w:r>
          </w:p>
        </w:tc>
        <w:tc>
          <w:tcPr>
            <w:tcW w:w="1533" w:type="dxa"/>
            <w:tcBorders>
              <w:top w:val="single" w:sz="6" w:space="0" w:color="auto"/>
              <w:left w:val="single" w:sz="6" w:space="0" w:color="auto"/>
              <w:bottom w:val="single" w:sz="6" w:space="0" w:color="auto"/>
              <w:right w:val="single" w:sz="6" w:space="0" w:color="auto"/>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r>
      <w:tr w:rsidR="00062426">
        <w:trPr>
          <w:trHeight w:val="348"/>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0"/>
                <w:szCs w:val="2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r w:rsidR="00062426" w:rsidTr="00062426">
        <w:trPr>
          <w:trHeight w:val="511"/>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Глава сельсовета</w:t>
            </w: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8"/>
                <w:szCs w:val="28"/>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958" w:type="dxa"/>
            <w:gridSpan w:val="2"/>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И.И.Азарова</w:t>
            </w: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8"/>
                <w:szCs w:val="28"/>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sz w:val="28"/>
                <w:szCs w:val="28"/>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r w:rsidR="00062426">
        <w:trPr>
          <w:trHeight w:val="233"/>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cs="Calibri"/>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rPr>
                <w:rFonts w:cs="Calibri"/>
                <w:color w:val="000000"/>
                <w:lang w:eastAsia="ru-RU"/>
              </w:rPr>
            </w:pPr>
            <w:r>
              <w:rPr>
                <w:rFonts w:cs="Calibri"/>
                <w:color w:val="000000"/>
                <w:lang w:eastAsia="ru-RU"/>
              </w:rPr>
              <w:t xml:space="preserve"> </w:t>
            </w:r>
          </w:p>
        </w:tc>
      </w:tr>
      <w:tr w:rsidR="00062426">
        <w:trPr>
          <w:trHeight w:val="233"/>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cs="Calibri"/>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r w:rsidR="00062426">
        <w:trPr>
          <w:trHeight w:val="233"/>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cs="Calibri"/>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r w:rsidR="00062426">
        <w:trPr>
          <w:trHeight w:val="233"/>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cs="Calibri"/>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r w:rsidR="00062426">
        <w:trPr>
          <w:trHeight w:val="233"/>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cs="Calibri"/>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r w:rsidR="00062426">
        <w:trPr>
          <w:trHeight w:val="233"/>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cs="Calibri"/>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r w:rsidR="00062426">
        <w:trPr>
          <w:trHeight w:val="233"/>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r w:rsidR="00062426">
        <w:trPr>
          <w:trHeight w:val="233"/>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r w:rsidR="00062426">
        <w:trPr>
          <w:trHeight w:val="233"/>
        </w:trPr>
        <w:tc>
          <w:tcPr>
            <w:tcW w:w="187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201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734"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735"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center"/>
              <w:rPr>
                <w:rFonts w:ascii="Times New Roman" w:hAnsi="Times New Roman"/>
                <w:color w:val="000000"/>
                <w:lang w:eastAsia="ru-RU"/>
              </w:rPr>
            </w:pPr>
          </w:p>
        </w:tc>
        <w:tc>
          <w:tcPr>
            <w:tcW w:w="581"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26"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79"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980"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147"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ascii="Times New Roman" w:hAnsi="Times New Roman"/>
                <w:color w:val="000000"/>
                <w:lang w:eastAsia="ru-RU"/>
              </w:rPr>
            </w:pPr>
          </w:p>
        </w:tc>
        <w:tc>
          <w:tcPr>
            <w:tcW w:w="1533" w:type="dxa"/>
            <w:tcBorders>
              <w:top w:val="nil"/>
              <w:left w:val="nil"/>
              <w:bottom w:val="nil"/>
              <w:right w:val="nil"/>
            </w:tcBorders>
            <w:shd w:val="solid" w:color="FFFFFF" w:fill="auto"/>
          </w:tcPr>
          <w:p w:rsidR="00062426" w:rsidRDefault="00062426">
            <w:pPr>
              <w:autoSpaceDE w:val="0"/>
              <w:autoSpaceDN w:val="0"/>
              <w:adjustRightInd w:val="0"/>
              <w:spacing w:after="0" w:line="240" w:lineRule="auto"/>
              <w:jc w:val="right"/>
              <w:rPr>
                <w:rFonts w:cs="Calibri"/>
                <w:color w:val="000000"/>
                <w:lang w:eastAsia="ru-RU"/>
              </w:rPr>
            </w:pPr>
          </w:p>
        </w:tc>
      </w:tr>
    </w:tbl>
    <w:p w:rsidR="00110AB3" w:rsidRPr="00322EE3" w:rsidRDefault="00110AB3" w:rsidP="0099535B">
      <w:pPr>
        <w:pStyle w:val="ConsPlusNormal"/>
        <w:widowControl/>
        <w:ind w:firstLine="0"/>
        <w:outlineLvl w:val="2"/>
      </w:pPr>
    </w:p>
    <w:sectPr w:rsidR="00110AB3" w:rsidRPr="00322EE3" w:rsidSect="00DE1295">
      <w:pgSz w:w="16838" w:h="11905" w:orient="landscape"/>
      <w:pgMar w:top="851" w:right="851" w:bottom="1418" w:left="992" w:header="425"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E4" w:rsidRDefault="008C6DE4" w:rsidP="00361018">
      <w:pPr>
        <w:spacing w:after="0" w:line="240" w:lineRule="auto"/>
      </w:pPr>
      <w:r>
        <w:separator/>
      </w:r>
    </w:p>
  </w:endnote>
  <w:endnote w:type="continuationSeparator" w:id="0">
    <w:p w:rsidR="008C6DE4" w:rsidRDefault="008C6DE4" w:rsidP="0036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12">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E4" w:rsidRDefault="008C6DE4" w:rsidP="00361018">
      <w:pPr>
        <w:spacing w:after="0" w:line="240" w:lineRule="auto"/>
      </w:pPr>
      <w:r>
        <w:separator/>
      </w:r>
    </w:p>
  </w:footnote>
  <w:footnote w:type="continuationSeparator" w:id="0">
    <w:p w:rsidR="008C6DE4" w:rsidRDefault="008C6DE4" w:rsidP="00361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60" w:rsidRDefault="00191C60">
    <w:pPr>
      <w:pStyle w:val="a3"/>
      <w:jc w:val="center"/>
    </w:pPr>
    <w:r>
      <w:fldChar w:fldCharType="begin"/>
    </w:r>
    <w:r>
      <w:instrText xml:space="preserve"> PAGE   \* MERGEFORMAT </w:instrText>
    </w:r>
    <w:r>
      <w:fldChar w:fldCharType="separate"/>
    </w:r>
    <w:r w:rsidR="00295294">
      <w:rPr>
        <w:noProof/>
      </w:rPr>
      <w:t>52</w:t>
    </w:r>
    <w:r>
      <w:rPr>
        <w:noProof/>
      </w:rPr>
      <w:fldChar w:fldCharType="end"/>
    </w:r>
  </w:p>
  <w:p w:rsidR="00191C60" w:rsidRDefault="00191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02E20"/>
    <w:multiLevelType w:val="hybridMultilevel"/>
    <w:tmpl w:val="9E32710C"/>
    <w:lvl w:ilvl="0" w:tplc="2A7C6058">
      <w:start w:val="1"/>
      <w:numFmt w:val="decimal"/>
      <w:lvlText w:val="%1)"/>
      <w:lvlJc w:val="left"/>
      <w:pPr>
        <w:ind w:left="1788" w:hanging="108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7648A5"/>
    <w:multiLevelType w:val="hybridMultilevel"/>
    <w:tmpl w:val="516633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CC0799"/>
    <w:multiLevelType w:val="hybridMultilevel"/>
    <w:tmpl w:val="5DE6C308"/>
    <w:lvl w:ilvl="0" w:tplc="40F457E4">
      <w:start w:val="1"/>
      <w:numFmt w:val="decimal"/>
      <w:lvlText w:val="%1."/>
      <w:lvlJc w:val="left"/>
      <w:pPr>
        <w:ind w:left="1080" w:hanging="360"/>
      </w:p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1CD0E46"/>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D08A9"/>
    <w:multiLevelType w:val="hybridMultilevel"/>
    <w:tmpl w:val="CF0A582E"/>
    <w:lvl w:ilvl="0" w:tplc="A59CF8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FE71E9"/>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96424"/>
    <w:multiLevelType w:val="hybridMultilevel"/>
    <w:tmpl w:val="07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9422F"/>
    <w:multiLevelType w:val="multilevel"/>
    <w:tmpl w:val="8710D104"/>
    <w:lvl w:ilvl="0">
      <w:start w:val="2"/>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0">
    <w:nsid w:val="27093B66"/>
    <w:multiLevelType w:val="hybridMultilevel"/>
    <w:tmpl w:val="A7C6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662E77"/>
    <w:multiLevelType w:val="hybridMultilevel"/>
    <w:tmpl w:val="858AA3F8"/>
    <w:lvl w:ilvl="0" w:tplc="DA78B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E745808"/>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7D70BB"/>
    <w:multiLevelType w:val="hybridMultilevel"/>
    <w:tmpl w:val="DB3C1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CF3728"/>
    <w:multiLevelType w:val="multilevel"/>
    <w:tmpl w:val="74C4FBC4"/>
    <w:lvl w:ilvl="0">
      <w:start w:val="2"/>
      <w:numFmt w:val="decimal"/>
      <w:lvlText w:val="%1."/>
      <w:lvlJc w:val="left"/>
      <w:pPr>
        <w:ind w:left="675" w:hanging="675"/>
      </w:pPr>
    </w:lvl>
    <w:lvl w:ilvl="1">
      <w:start w:val="1"/>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E9D5E92"/>
    <w:multiLevelType w:val="hybridMultilevel"/>
    <w:tmpl w:val="3D60E586"/>
    <w:lvl w:ilvl="0" w:tplc="D31A4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CD29C5"/>
    <w:multiLevelType w:val="hybridMultilevel"/>
    <w:tmpl w:val="BCACC204"/>
    <w:lvl w:ilvl="0" w:tplc="C130D2D6">
      <w:start w:val="1"/>
      <w:numFmt w:val="decimal"/>
      <w:lvlText w:val="%1."/>
      <w:lvlJc w:val="left"/>
      <w:pPr>
        <w:ind w:left="7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864566"/>
    <w:multiLevelType w:val="hybridMultilevel"/>
    <w:tmpl w:val="9078EA46"/>
    <w:lvl w:ilvl="0" w:tplc="469EA88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21">
    <w:nsid w:val="44AD5471"/>
    <w:multiLevelType w:val="hybridMultilevel"/>
    <w:tmpl w:val="EBA24378"/>
    <w:lvl w:ilvl="0" w:tplc="11C29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FD4FAD"/>
    <w:multiLevelType w:val="hybridMultilevel"/>
    <w:tmpl w:val="121AB87E"/>
    <w:lvl w:ilvl="0" w:tplc="71C2BA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242596F"/>
    <w:multiLevelType w:val="hybridMultilevel"/>
    <w:tmpl w:val="86E0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E87F03"/>
    <w:multiLevelType w:val="hybridMultilevel"/>
    <w:tmpl w:val="A7C6FE3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D966E6C"/>
    <w:multiLevelType w:val="hybridMultilevel"/>
    <w:tmpl w:val="22488A52"/>
    <w:lvl w:ilvl="0" w:tplc="6ED442E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727E2361"/>
    <w:multiLevelType w:val="multilevel"/>
    <w:tmpl w:val="D12E7BA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5B86A73"/>
    <w:multiLevelType w:val="multilevel"/>
    <w:tmpl w:val="158A8C42"/>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3">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3"/>
  </w:num>
  <w:num w:numId="3">
    <w:abstractNumId w:val="16"/>
  </w:num>
  <w:num w:numId="4">
    <w:abstractNumId w:val="33"/>
  </w:num>
  <w:num w:numId="5">
    <w:abstractNumId w:val="15"/>
  </w:num>
  <w:num w:numId="6">
    <w:abstractNumId w:val="26"/>
  </w:num>
  <w:num w:numId="7">
    <w:abstractNumId w:val="23"/>
  </w:num>
  <w:num w:numId="8">
    <w:abstractNumId w:val="32"/>
  </w:num>
  <w:num w:numId="9">
    <w:abstractNumId w:val="6"/>
  </w:num>
  <w:num w:numId="10">
    <w:abstractNumId w:val="21"/>
  </w:num>
  <w:num w:numId="11">
    <w:abstractNumId w:val="7"/>
  </w:num>
  <w:num w:numId="12">
    <w:abstractNumId w:val="10"/>
  </w:num>
  <w:num w:numId="13">
    <w:abstractNumId w:val="27"/>
  </w:num>
  <w:num w:numId="14">
    <w:abstractNumId w:val="4"/>
  </w:num>
  <w:num w:numId="15">
    <w:abstractNumId w:val="22"/>
  </w:num>
  <w:num w:numId="16">
    <w:abstractNumId w:val="18"/>
  </w:num>
  <w:num w:numId="17">
    <w:abstractNumId w:val="24"/>
  </w:num>
  <w:num w:numId="18">
    <w:abstractNumId w:val="2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
  </w:num>
  <w:num w:numId="22">
    <w:abstractNumId w:val="1"/>
  </w:num>
  <w:num w:numId="23">
    <w:abstractNumId w:val="5"/>
  </w:num>
  <w:num w:numId="24">
    <w:abstractNumId w:val="11"/>
  </w:num>
  <w:num w:numId="25">
    <w:abstractNumId w:val="14"/>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EA"/>
    <w:rsid w:val="00001143"/>
    <w:rsid w:val="00001D09"/>
    <w:rsid w:val="000022F1"/>
    <w:rsid w:val="0000477F"/>
    <w:rsid w:val="000058F2"/>
    <w:rsid w:val="000061B2"/>
    <w:rsid w:val="00006687"/>
    <w:rsid w:val="0000788C"/>
    <w:rsid w:val="000108A4"/>
    <w:rsid w:val="0001094C"/>
    <w:rsid w:val="000115B9"/>
    <w:rsid w:val="00011BE3"/>
    <w:rsid w:val="000126E2"/>
    <w:rsid w:val="00012E17"/>
    <w:rsid w:val="00013DF9"/>
    <w:rsid w:val="00014980"/>
    <w:rsid w:val="000150CA"/>
    <w:rsid w:val="00017490"/>
    <w:rsid w:val="00017A61"/>
    <w:rsid w:val="00017D8E"/>
    <w:rsid w:val="0002156F"/>
    <w:rsid w:val="00022237"/>
    <w:rsid w:val="00024CD6"/>
    <w:rsid w:val="00026812"/>
    <w:rsid w:val="0003056B"/>
    <w:rsid w:val="000321F1"/>
    <w:rsid w:val="000349B0"/>
    <w:rsid w:val="00034F16"/>
    <w:rsid w:val="0003549E"/>
    <w:rsid w:val="000378FE"/>
    <w:rsid w:val="000411AC"/>
    <w:rsid w:val="0004282F"/>
    <w:rsid w:val="000429F9"/>
    <w:rsid w:val="00043704"/>
    <w:rsid w:val="000440B3"/>
    <w:rsid w:val="00044CFD"/>
    <w:rsid w:val="00045AC2"/>
    <w:rsid w:val="000472A3"/>
    <w:rsid w:val="000477B6"/>
    <w:rsid w:val="00047BA6"/>
    <w:rsid w:val="000504F1"/>
    <w:rsid w:val="000509DF"/>
    <w:rsid w:val="00051ED9"/>
    <w:rsid w:val="0005299B"/>
    <w:rsid w:val="000531FE"/>
    <w:rsid w:val="000532C2"/>
    <w:rsid w:val="000540EB"/>
    <w:rsid w:val="00056180"/>
    <w:rsid w:val="00056A54"/>
    <w:rsid w:val="0005785C"/>
    <w:rsid w:val="000578DD"/>
    <w:rsid w:val="00061282"/>
    <w:rsid w:val="00061550"/>
    <w:rsid w:val="00062426"/>
    <w:rsid w:val="000638DC"/>
    <w:rsid w:val="000670A2"/>
    <w:rsid w:val="000675DA"/>
    <w:rsid w:val="00070F8D"/>
    <w:rsid w:val="00072410"/>
    <w:rsid w:val="0007268A"/>
    <w:rsid w:val="00073A8E"/>
    <w:rsid w:val="00076D9A"/>
    <w:rsid w:val="0007705D"/>
    <w:rsid w:val="000771A1"/>
    <w:rsid w:val="000816D4"/>
    <w:rsid w:val="00081D0E"/>
    <w:rsid w:val="00085B70"/>
    <w:rsid w:val="00086666"/>
    <w:rsid w:val="00087B4D"/>
    <w:rsid w:val="00087E0D"/>
    <w:rsid w:val="000907B2"/>
    <w:rsid w:val="000924D7"/>
    <w:rsid w:val="0009460A"/>
    <w:rsid w:val="000949E9"/>
    <w:rsid w:val="00095240"/>
    <w:rsid w:val="0009601F"/>
    <w:rsid w:val="000972F7"/>
    <w:rsid w:val="000A0192"/>
    <w:rsid w:val="000A37D3"/>
    <w:rsid w:val="000A4F10"/>
    <w:rsid w:val="000A5433"/>
    <w:rsid w:val="000A6B1A"/>
    <w:rsid w:val="000A7C4D"/>
    <w:rsid w:val="000B00DB"/>
    <w:rsid w:val="000B0EB6"/>
    <w:rsid w:val="000B16ED"/>
    <w:rsid w:val="000B1A4C"/>
    <w:rsid w:val="000B1B9D"/>
    <w:rsid w:val="000B349C"/>
    <w:rsid w:val="000B5CFC"/>
    <w:rsid w:val="000C0517"/>
    <w:rsid w:val="000C081C"/>
    <w:rsid w:val="000C2803"/>
    <w:rsid w:val="000C3F98"/>
    <w:rsid w:val="000C45A3"/>
    <w:rsid w:val="000C52E0"/>
    <w:rsid w:val="000C75F6"/>
    <w:rsid w:val="000D0EBA"/>
    <w:rsid w:val="000D1F3E"/>
    <w:rsid w:val="000D2625"/>
    <w:rsid w:val="000D2B10"/>
    <w:rsid w:val="000D3F0A"/>
    <w:rsid w:val="000D4116"/>
    <w:rsid w:val="000D5743"/>
    <w:rsid w:val="000E20D8"/>
    <w:rsid w:val="000E3FDF"/>
    <w:rsid w:val="000E4E59"/>
    <w:rsid w:val="000E575E"/>
    <w:rsid w:val="000E67FA"/>
    <w:rsid w:val="000E73F1"/>
    <w:rsid w:val="000F0263"/>
    <w:rsid w:val="000F050A"/>
    <w:rsid w:val="000F20B0"/>
    <w:rsid w:val="000F272A"/>
    <w:rsid w:val="000F2954"/>
    <w:rsid w:val="000F3513"/>
    <w:rsid w:val="000F3D03"/>
    <w:rsid w:val="000F5CF0"/>
    <w:rsid w:val="000F60C4"/>
    <w:rsid w:val="000F671C"/>
    <w:rsid w:val="000F727C"/>
    <w:rsid w:val="0010101E"/>
    <w:rsid w:val="00101A10"/>
    <w:rsid w:val="00101BCF"/>
    <w:rsid w:val="00102814"/>
    <w:rsid w:val="00104B7D"/>
    <w:rsid w:val="00105D07"/>
    <w:rsid w:val="00106E28"/>
    <w:rsid w:val="00110AB3"/>
    <w:rsid w:val="00110C7F"/>
    <w:rsid w:val="00112CAF"/>
    <w:rsid w:val="00114DD7"/>
    <w:rsid w:val="001157F5"/>
    <w:rsid w:val="00117BB7"/>
    <w:rsid w:val="00122D5B"/>
    <w:rsid w:val="001275CC"/>
    <w:rsid w:val="001319D5"/>
    <w:rsid w:val="00131E98"/>
    <w:rsid w:val="00132803"/>
    <w:rsid w:val="00136BF4"/>
    <w:rsid w:val="00136D87"/>
    <w:rsid w:val="00140524"/>
    <w:rsid w:val="001406B2"/>
    <w:rsid w:val="001407CD"/>
    <w:rsid w:val="001408F6"/>
    <w:rsid w:val="00140F54"/>
    <w:rsid w:val="001411B9"/>
    <w:rsid w:val="001413F6"/>
    <w:rsid w:val="00143018"/>
    <w:rsid w:val="00143DB9"/>
    <w:rsid w:val="00144B13"/>
    <w:rsid w:val="00145986"/>
    <w:rsid w:val="001459F3"/>
    <w:rsid w:val="00145EFC"/>
    <w:rsid w:val="00146073"/>
    <w:rsid w:val="00146522"/>
    <w:rsid w:val="00147086"/>
    <w:rsid w:val="00147A06"/>
    <w:rsid w:val="0015132F"/>
    <w:rsid w:val="001519B6"/>
    <w:rsid w:val="0015320A"/>
    <w:rsid w:val="001532AB"/>
    <w:rsid w:val="00153ED6"/>
    <w:rsid w:val="001540FC"/>
    <w:rsid w:val="001556EF"/>
    <w:rsid w:val="00157090"/>
    <w:rsid w:val="00157818"/>
    <w:rsid w:val="00157D95"/>
    <w:rsid w:val="00157F0A"/>
    <w:rsid w:val="001601CD"/>
    <w:rsid w:val="001614B0"/>
    <w:rsid w:val="0016155B"/>
    <w:rsid w:val="00162C9C"/>
    <w:rsid w:val="0016524F"/>
    <w:rsid w:val="00165D3D"/>
    <w:rsid w:val="00165E41"/>
    <w:rsid w:val="0016655B"/>
    <w:rsid w:val="00166BAC"/>
    <w:rsid w:val="0017076B"/>
    <w:rsid w:val="00173116"/>
    <w:rsid w:val="00174B47"/>
    <w:rsid w:val="00174B8F"/>
    <w:rsid w:val="00176927"/>
    <w:rsid w:val="00176AA3"/>
    <w:rsid w:val="00177F5B"/>
    <w:rsid w:val="00181B9F"/>
    <w:rsid w:val="0018344E"/>
    <w:rsid w:val="00185953"/>
    <w:rsid w:val="00185E4E"/>
    <w:rsid w:val="001860B3"/>
    <w:rsid w:val="0018611C"/>
    <w:rsid w:val="00190FAE"/>
    <w:rsid w:val="00191C60"/>
    <w:rsid w:val="00191DC0"/>
    <w:rsid w:val="00193B63"/>
    <w:rsid w:val="00194A3D"/>
    <w:rsid w:val="00196698"/>
    <w:rsid w:val="001A0357"/>
    <w:rsid w:val="001A0A09"/>
    <w:rsid w:val="001A21EF"/>
    <w:rsid w:val="001A4A14"/>
    <w:rsid w:val="001A7BE8"/>
    <w:rsid w:val="001A7E2C"/>
    <w:rsid w:val="001B0428"/>
    <w:rsid w:val="001B387D"/>
    <w:rsid w:val="001B3A37"/>
    <w:rsid w:val="001B514E"/>
    <w:rsid w:val="001B6910"/>
    <w:rsid w:val="001C00C9"/>
    <w:rsid w:val="001C2F2B"/>
    <w:rsid w:val="001C360C"/>
    <w:rsid w:val="001C38E5"/>
    <w:rsid w:val="001C3A65"/>
    <w:rsid w:val="001C5764"/>
    <w:rsid w:val="001C5DE6"/>
    <w:rsid w:val="001C7046"/>
    <w:rsid w:val="001D0022"/>
    <w:rsid w:val="001D0EB4"/>
    <w:rsid w:val="001D18A2"/>
    <w:rsid w:val="001D5565"/>
    <w:rsid w:val="001D5D7E"/>
    <w:rsid w:val="001D6380"/>
    <w:rsid w:val="001D6C10"/>
    <w:rsid w:val="001D70D5"/>
    <w:rsid w:val="001D7E5B"/>
    <w:rsid w:val="001E0C19"/>
    <w:rsid w:val="001E0D4D"/>
    <w:rsid w:val="001E223E"/>
    <w:rsid w:val="001E36C2"/>
    <w:rsid w:val="001E491F"/>
    <w:rsid w:val="001E57CA"/>
    <w:rsid w:val="001E5CE9"/>
    <w:rsid w:val="001E6254"/>
    <w:rsid w:val="001E7E59"/>
    <w:rsid w:val="001F0C51"/>
    <w:rsid w:val="001F12B8"/>
    <w:rsid w:val="001F3BAF"/>
    <w:rsid w:val="001F4170"/>
    <w:rsid w:val="001F4477"/>
    <w:rsid w:val="001F50A1"/>
    <w:rsid w:val="001F54C7"/>
    <w:rsid w:val="001F6166"/>
    <w:rsid w:val="001F6BBD"/>
    <w:rsid w:val="001F6DB5"/>
    <w:rsid w:val="001F6F80"/>
    <w:rsid w:val="001F7257"/>
    <w:rsid w:val="001F75A6"/>
    <w:rsid w:val="001F76B9"/>
    <w:rsid w:val="00200397"/>
    <w:rsid w:val="00200F9C"/>
    <w:rsid w:val="00201226"/>
    <w:rsid w:val="00203743"/>
    <w:rsid w:val="002037F4"/>
    <w:rsid w:val="00204216"/>
    <w:rsid w:val="0020444E"/>
    <w:rsid w:val="002070DB"/>
    <w:rsid w:val="00207A46"/>
    <w:rsid w:val="00207CB7"/>
    <w:rsid w:val="00207F0F"/>
    <w:rsid w:val="00210332"/>
    <w:rsid w:val="0021080C"/>
    <w:rsid w:val="00211749"/>
    <w:rsid w:val="00214781"/>
    <w:rsid w:val="00214D6F"/>
    <w:rsid w:val="00215AF2"/>
    <w:rsid w:val="00217A9F"/>
    <w:rsid w:val="0022014F"/>
    <w:rsid w:val="00220790"/>
    <w:rsid w:val="0022094C"/>
    <w:rsid w:val="00220AA8"/>
    <w:rsid w:val="00222AE1"/>
    <w:rsid w:val="00222BBD"/>
    <w:rsid w:val="002234B2"/>
    <w:rsid w:val="00226F35"/>
    <w:rsid w:val="0022753E"/>
    <w:rsid w:val="00227E23"/>
    <w:rsid w:val="00230EB1"/>
    <w:rsid w:val="002317EF"/>
    <w:rsid w:val="00232079"/>
    <w:rsid w:val="00232159"/>
    <w:rsid w:val="00232354"/>
    <w:rsid w:val="00232D79"/>
    <w:rsid w:val="002334C2"/>
    <w:rsid w:val="002335E3"/>
    <w:rsid w:val="00233C35"/>
    <w:rsid w:val="00235B36"/>
    <w:rsid w:val="00235C63"/>
    <w:rsid w:val="00235D4D"/>
    <w:rsid w:val="00241E9D"/>
    <w:rsid w:val="0024201D"/>
    <w:rsid w:val="00242775"/>
    <w:rsid w:val="00242793"/>
    <w:rsid w:val="0024379B"/>
    <w:rsid w:val="0024407A"/>
    <w:rsid w:val="00244313"/>
    <w:rsid w:val="00245454"/>
    <w:rsid w:val="00247054"/>
    <w:rsid w:val="002477B7"/>
    <w:rsid w:val="002508B7"/>
    <w:rsid w:val="00251760"/>
    <w:rsid w:val="0025228C"/>
    <w:rsid w:val="002529A2"/>
    <w:rsid w:val="00252B54"/>
    <w:rsid w:val="00252CC9"/>
    <w:rsid w:val="00253AC2"/>
    <w:rsid w:val="002560BC"/>
    <w:rsid w:val="00257560"/>
    <w:rsid w:val="00257A01"/>
    <w:rsid w:val="00260E62"/>
    <w:rsid w:val="00261ECB"/>
    <w:rsid w:val="00264B46"/>
    <w:rsid w:val="002709D2"/>
    <w:rsid w:val="0027124D"/>
    <w:rsid w:val="00271371"/>
    <w:rsid w:val="00271B0E"/>
    <w:rsid w:val="00271C90"/>
    <w:rsid w:val="0027246F"/>
    <w:rsid w:val="0027268E"/>
    <w:rsid w:val="00274D32"/>
    <w:rsid w:val="00274D52"/>
    <w:rsid w:val="00274F74"/>
    <w:rsid w:val="002759CD"/>
    <w:rsid w:val="00283F20"/>
    <w:rsid w:val="00286ECE"/>
    <w:rsid w:val="00287347"/>
    <w:rsid w:val="002877BB"/>
    <w:rsid w:val="00290EF9"/>
    <w:rsid w:val="0029156D"/>
    <w:rsid w:val="00293F68"/>
    <w:rsid w:val="0029438A"/>
    <w:rsid w:val="0029470C"/>
    <w:rsid w:val="00295294"/>
    <w:rsid w:val="00295E0E"/>
    <w:rsid w:val="00295FE5"/>
    <w:rsid w:val="002A0C6B"/>
    <w:rsid w:val="002A0CA1"/>
    <w:rsid w:val="002A0F80"/>
    <w:rsid w:val="002A19E5"/>
    <w:rsid w:val="002A2B83"/>
    <w:rsid w:val="002A2F64"/>
    <w:rsid w:val="002A3121"/>
    <w:rsid w:val="002A3ADF"/>
    <w:rsid w:val="002A4290"/>
    <w:rsid w:val="002A5BFE"/>
    <w:rsid w:val="002B109A"/>
    <w:rsid w:val="002B1485"/>
    <w:rsid w:val="002B15E9"/>
    <w:rsid w:val="002B2CE6"/>
    <w:rsid w:val="002B423B"/>
    <w:rsid w:val="002B4679"/>
    <w:rsid w:val="002B6F65"/>
    <w:rsid w:val="002B7162"/>
    <w:rsid w:val="002B774A"/>
    <w:rsid w:val="002B7E32"/>
    <w:rsid w:val="002C0A8B"/>
    <w:rsid w:val="002C16A1"/>
    <w:rsid w:val="002C270F"/>
    <w:rsid w:val="002C29A6"/>
    <w:rsid w:val="002C6512"/>
    <w:rsid w:val="002C7569"/>
    <w:rsid w:val="002D0F63"/>
    <w:rsid w:val="002D0FB0"/>
    <w:rsid w:val="002D103A"/>
    <w:rsid w:val="002D1FA7"/>
    <w:rsid w:val="002D3CCE"/>
    <w:rsid w:val="002D4BC0"/>
    <w:rsid w:val="002D54EE"/>
    <w:rsid w:val="002D5B7E"/>
    <w:rsid w:val="002D73AA"/>
    <w:rsid w:val="002E05E4"/>
    <w:rsid w:val="002E1405"/>
    <w:rsid w:val="002E1C72"/>
    <w:rsid w:val="002E2FCD"/>
    <w:rsid w:val="002E31EC"/>
    <w:rsid w:val="002E3251"/>
    <w:rsid w:val="002E63D1"/>
    <w:rsid w:val="002E6515"/>
    <w:rsid w:val="002E7B41"/>
    <w:rsid w:val="002E7BBA"/>
    <w:rsid w:val="002F21D2"/>
    <w:rsid w:val="002F2446"/>
    <w:rsid w:val="002F39C4"/>
    <w:rsid w:val="002F3C8F"/>
    <w:rsid w:val="002F5095"/>
    <w:rsid w:val="002F516E"/>
    <w:rsid w:val="002F59BE"/>
    <w:rsid w:val="002F6DB9"/>
    <w:rsid w:val="002F7070"/>
    <w:rsid w:val="003029B8"/>
    <w:rsid w:val="00302B8A"/>
    <w:rsid w:val="00304296"/>
    <w:rsid w:val="003049EB"/>
    <w:rsid w:val="00306644"/>
    <w:rsid w:val="003072BB"/>
    <w:rsid w:val="00310756"/>
    <w:rsid w:val="003130A3"/>
    <w:rsid w:val="003139E2"/>
    <w:rsid w:val="003149E8"/>
    <w:rsid w:val="003155CD"/>
    <w:rsid w:val="0031654D"/>
    <w:rsid w:val="00317FD7"/>
    <w:rsid w:val="003207B7"/>
    <w:rsid w:val="0032110D"/>
    <w:rsid w:val="00322140"/>
    <w:rsid w:val="0032230A"/>
    <w:rsid w:val="003224A9"/>
    <w:rsid w:val="00322EE3"/>
    <w:rsid w:val="00324ECD"/>
    <w:rsid w:val="0032658C"/>
    <w:rsid w:val="00331349"/>
    <w:rsid w:val="00331F62"/>
    <w:rsid w:val="00332A73"/>
    <w:rsid w:val="00335CA7"/>
    <w:rsid w:val="0033605B"/>
    <w:rsid w:val="00336806"/>
    <w:rsid w:val="00341EE8"/>
    <w:rsid w:val="00342CC5"/>
    <w:rsid w:val="0034454C"/>
    <w:rsid w:val="00345C8C"/>
    <w:rsid w:val="00345E8C"/>
    <w:rsid w:val="00347B6B"/>
    <w:rsid w:val="00350A75"/>
    <w:rsid w:val="00353294"/>
    <w:rsid w:val="003566A7"/>
    <w:rsid w:val="00356F92"/>
    <w:rsid w:val="0036038D"/>
    <w:rsid w:val="00360972"/>
    <w:rsid w:val="00361018"/>
    <w:rsid w:val="003615C1"/>
    <w:rsid w:val="00362C22"/>
    <w:rsid w:val="00362D43"/>
    <w:rsid w:val="00363473"/>
    <w:rsid w:val="0036353A"/>
    <w:rsid w:val="00370BE0"/>
    <w:rsid w:val="00371039"/>
    <w:rsid w:val="0037169E"/>
    <w:rsid w:val="0037329F"/>
    <w:rsid w:val="00376658"/>
    <w:rsid w:val="00381274"/>
    <w:rsid w:val="003825D3"/>
    <w:rsid w:val="00382723"/>
    <w:rsid w:val="00382CF4"/>
    <w:rsid w:val="0038333D"/>
    <w:rsid w:val="00383774"/>
    <w:rsid w:val="0038431E"/>
    <w:rsid w:val="003849FB"/>
    <w:rsid w:val="00390C0E"/>
    <w:rsid w:val="003917AB"/>
    <w:rsid w:val="00393F95"/>
    <w:rsid w:val="003947E6"/>
    <w:rsid w:val="003958BD"/>
    <w:rsid w:val="003959B5"/>
    <w:rsid w:val="003965BF"/>
    <w:rsid w:val="003A04D1"/>
    <w:rsid w:val="003A07D3"/>
    <w:rsid w:val="003A20DB"/>
    <w:rsid w:val="003A3157"/>
    <w:rsid w:val="003A3803"/>
    <w:rsid w:val="003A5944"/>
    <w:rsid w:val="003A6719"/>
    <w:rsid w:val="003A6A2B"/>
    <w:rsid w:val="003A7217"/>
    <w:rsid w:val="003A7E19"/>
    <w:rsid w:val="003B1197"/>
    <w:rsid w:val="003B522B"/>
    <w:rsid w:val="003B551E"/>
    <w:rsid w:val="003B7D23"/>
    <w:rsid w:val="003C0172"/>
    <w:rsid w:val="003C08F7"/>
    <w:rsid w:val="003C0A37"/>
    <w:rsid w:val="003C29B7"/>
    <w:rsid w:val="003C2FFE"/>
    <w:rsid w:val="003C470A"/>
    <w:rsid w:val="003C54A2"/>
    <w:rsid w:val="003D0998"/>
    <w:rsid w:val="003D1E42"/>
    <w:rsid w:val="003D319C"/>
    <w:rsid w:val="003D3D18"/>
    <w:rsid w:val="003D4F26"/>
    <w:rsid w:val="003D746D"/>
    <w:rsid w:val="003D7594"/>
    <w:rsid w:val="003D7B23"/>
    <w:rsid w:val="003E004F"/>
    <w:rsid w:val="003E31EE"/>
    <w:rsid w:val="003E341F"/>
    <w:rsid w:val="003E37A0"/>
    <w:rsid w:val="003E3D0B"/>
    <w:rsid w:val="003E5D4C"/>
    <w:rsid w:val="003E696A"/>
    <w:rsid w:val="003E6C9C"/>
    <w:rsid w:val="003F4F8E"/>
    <w:rsid w:val="003F600B"/>
    <w:rsid w:val="0040010D"/>
    <w:rsid w:val="00400A81"/>
    <w:rsid w:val="00401871"/>
    <w:rsid w:val="00401BC8"/>
    <w:rsid w:val="0040242A"/>
    <w:rsid w:val="00403EC1"/>
    <w:rsid w:val="004060F3"/>
    <w:rsid w:val="00406FA3"/>
    <w:rsid w:val="004074EB"/>
    <w:rsid w:val="00407BE4"/>
    <w:rsid w:val="00411E92"/>
    <w:rsid w:val="00411FF3"/>
    <w:rsid w:val="00412694"/>
    <w:rsid w:val="00412EE9"/>
    <w:rsid w:val="00415792"/>
    <w:rsid w:val="0042049A"/>
    <w:rsid w:val="004204D7"/>
    <w:rsid w:val="004208C2"/>
    <w:rsid w:val="00421B72"/>
    <w:rsid w:val="00424823"/>
    <w:rsid w:val="00424FAF"/>
    <w:rsid w:val="004271B8"/>
    <w:rsid w:val="00432B8A"/>
    <w:rsid w:val="004335C9"/>
    <w:rsid w:val="00434543"/>
    <w:rsid w:val="0043487C"/>
    <w:rsid w:val="00435046"/>
    <w:rsid w:val="0043592E"/>
    <w:rsid w:val="00436B19"/>
    <w:rsid w:val="00436EE7"/>
    <w:rsid w:val="00436EF9"/>
    <w:rsid w:val="00440BFA"/>
    <w:rsid w:val="004423DD"/>
    <w:rsid w:val="00442EBE"/>
    <w:rsid w:val="004439C8"/>
    <w:rsid w:val="004456F6"/>
    <w:rsid w:val="00446208"/>
    <w:rsid w:val="00446933"/>
    <w:rsid w:val="00446CB9"/>
    <w:rsid w:val="00446E5B"/>
    <w:rsid w:val="00447F5E"/>
    <w:rsid w:val="00451A15"/>
    <w:rsid w:val="00454ED0"/>
    <w:rsid w:val="00455664"/>
    <w:rsid w:val="00456632"/>
    <w:rsid w:val="00456B8E"/>
    <w:rsid w:val="00456CB0"/>
    <w:rsid w:val="00456DDE"/>
    <w:rsid w:val="0046010D"/>
    <w:rsid w:val="00460815"/>
    <w:rsid w:val="00461222"/>
    <w:rsid w:val="00462BFD"/>
    <w:rsid w:val="004644EC"/>
    <w:rsid w:val="00470622"/>
    <w:rsid w:val="00470958"/>
    <w:rsid w:val="0047259D"/>
    <w:rsid w:val="00472FAE"/>
    <w:rsid w:val="00473551"/>
    <w:rsid w:val="00473D74"/>
    <w:rsid w:val="0047536F"/>
    <w:rsid w:val="00477EA7"/>
    <w:rsid w:val="00480B2C"/>
    <w:rsid w:val="004817C5"/>
    <w:rsid w:val="00481BD9"/>
    <w:rsid w:val="004832BB"/>
    <w:rsid w:val="00483CD6"/>
    <w:rsid w:val="00484002"/>
    <w:rsid w:val="00484E38"/>
    <w:rsid w:val="00486B9D"/>
    <w:rsid w:val="004872B4"/>
    <w:rsid w:val="00487708"/>
    <w:rsid w:val="00491F3C"/>
    <w:rsid w:val="00492660"/>
    <w:rsid w:val="00492C67"/>
    <w:rsid w:val="004939DD"/>
    <w:rsid w:val="00494189"/>
    <w:rsid w:val="00494881"/>
    <w:rsid w:val="00494ECF"/>
    <w:rsid w:val="00497401"/>
    <w:rsid w:val="004A3005"/>
    <w:rsid w:val="004A38A9"/>
    <w:rsid w:val="004A49FE"/>
    <w:rsid w:val="004A4B5C"/>
    <w:rsid w:val="004A4F30"/>
    <w:rsid w:val="004A5B2B"/>
    <w:rsid w:val="004A78D7"/>
    <w:rsid w:val="004B0EBE"/>
    <w:rsid w:val="004B18A8"/>
    <w:rsid w:val="004B4609"/>
    <w:rsid w:val="004B54EE"/>
    <w:rsid w:val="004B60CF"/>
    <w:rsid w:val="004C1213"/>
    <w:rsid w:val="004C30CA"/>
    <w:rsid w:val="004C5878"/>
    <w:rsid w:val="004C5B96"/>
    <w:rsid w:val="004C6979"/>
    <w:rsid w:val="004C6A40"/>
    <w:rsid w:val="004C7541"/>
    <w:rsid w:val="004C7A04"/>
    <w:rsid w:val="004D19DF"/>
    <w:rsid w:val="004D23E5"/>
    <w:rsid w:val="004D2CDF"/>
    <w:rsid w:val="004D3285"/>
    <w:rsid w:val="004D4D1E"/>
    <w:rsid w:val="004D7BF2"/>
    <w:rsid w:val="004E796E"/>
    <w:rsid w:val="004E7F46"/>
    <w:rsid w:val="004F0256"/>
    <w:rsid w:val="004F0514"/>
    <w:rsid w:val="004F22EB"/>
    <w:rsid w:val="004F239D"/>
    <w:rsid w:val="004F25FF"/>
    <w:rsid w:val="004F4669"/>
    <w:rsid w:val="004F4EEF"/>
    <w:rsid w:val="004F52A8"/>
    <w:rsid w:val="004F5662"/>
    <w:rsid w:val="00500CA8"/>
    <w:rsid w:val="005011B3"/>
    <w:rsid w:val="00501E1E"/>
    <w:rsid w:val="005024D0"/>
    <w:rsid w:val="0050273A"/>
    <w:rsid w:val="005032FE"/>
    <w:rsid w:val="00507ECF"/>
    <w:rsid w:val="00513303"/>
    <w:rsid w:val="00513B39"/>
    <w:rsid w:val="005147B4"/>
    <w:rsid w:val="00514B34"/>
    <w:rsid w:val="00515497"/>
    <w:rsid w:val="00516BAC"/>
    <w:rsid w:val="00521209"/>
    <w:rsid w:val="005213D3"/>
    <w:rsid w:val="00522163"/>
    <w:rsid w:val="00527746"/>
    <w:rsid w:val="00527D63"/>
    <w:rsid w:val="00527E3C"/>
    <w:rsid w:val="00531661"/>
    <w:rsid w:val="0053207C"/>
    <w:rsid w:val="00532164"/>
    <w:rsid w:val="005339BD"/>
    <w:rsid w:val="00533DD1"/>
    <w:rsid w:val="00534BFA"/>
    <w:rsid w:val="005351FB"/>
    <w:rsid w:val="0053537A"/>
    <w:rsid w:val="00535463"/>
    <w:rsid w:val="005358D8"/>
    <w:rsid w:val="00535FB4"/>
    <w:rsid w:val="0053617C"/>
    <w:rsid w:val="0053695F"/>
    <w:rsid w:val="00536ECD"/>
    <w:rsid w:val="00537F39"/>
    <w:rsid w:val="0054054E"/>
    <w:rsid w:val="00540A24"/>
    <w:rsid w:val="00540FA4"/>
    <w:rsid w:val="0054102D"/>
    <w:rsid w:val="005423DC"/>
    <w:rsid w:val="00542BEA"/>
    <w:rsid w:val="0054384C"/>
    <w:rsid w:val="005447FD"/>
    <w:rsid w:val="00545AEE"/>
    <w:rsid w:val="005475AE"/>
    <w:rsid w:val="00551322"/>
    <w:rsid w:val="00552C74"/>
    <w:rsid w:val="00554438"/>
    <w:rsid w:val="00554A96"/>
    <w:rsid w:val="00554C51"/>
    <w:rsid w:val="00556C11"/>
    <w:rsid w:val="00557831"/>
    <w:rsid w:val="00557C3B"/>
    <w:rsid w:val="00561E15"/>
    <w:rsid w:val="005621E7"/>
    <w:rsid w:val="00564C07"/>
    <w:rsid w:val="005650C3"/>
    <w:rsid w:val="005665ED"/>
    <w:rsid w:val="00566714"/>
    <w:rsid w:val="00570445"/>
    <w:rsid w:val="00570E0E"/>
    <w:rsid w:val="0057253F"/>
    <w:rsid w:val="005727AD"/>
    <w:rsid w:val="005742AD"/>
    <w:rsid w:val="00574B18"/>
    <w:rsid w:val="00576726"/>
    <w:rsid w:val="00577DA6"/>
    <w:rsid w:val="005801F4"/>
    <w:rsid w:val="00580351"/>
    <w:rsid w:val="00580E35"/>
    <w:rsid w:val="00582107"/>
    <w:rsid w:val="00583558"/>
    <w:rsid w:val="0058413D"/>
    <w:rsid w:val="00585178"/>
    <w:rsid w:val="0058753D"/>
    <w:rsid w:val="0059043A"/>
    <w:rsid w:val="00590553"/>
    <w:rsid w:val="00590598"/>
    <w:rsid w:val="00590E79"/>
    <w:rsid w:val="00591E5B"/>
    <w:rsid w:val="00592074"/>
    <w:rsid w:val="00592229"/>
    <w:rsid w:val="005950C7"/>
    <w:rsid w:val="0059583D"/>
    <w:rsid w:val="005967C3"/>
    <w:rsid w:val="005970A3"/>
    <w:rsid w:val="005976CE"/>
    <w:rsid w:val="00597EC5"/>
    <w:rsid w:val="005A05E7"/>
    <w:rsid w:val="005A1DCE"/>
    <w:rsid w:val="005A2FF4"/>
    <w:rsid w:val="005A3494"/>
    <w:rsid w:val="005A39DA"/>
    <w:rsid w:val="005A42D8"/>
    <w:rsid w:val="005A4F8A"/>
    <w:rsid w:val="005A5220"/>
    <w:rsid w:val="005A75B0"/>
    <w:rsid w:val="005B3572"/>
    <w:rsid w:val="005B5AAF"/>
    <w:rsid w:val="005C0C71"/>
    <w:rsid w:val="005C2D9E"/>
    <w:rsid w:val="005C3A4B"/>
    <w:rsid w:val="005C5F96"/>
    <w:rsid w:val="005C6561"/>
    <w:rsid w:val="005C6904"/>
    <w:rsid w:val="005C7D59"/>
    <w:rsid w:val="005D0C1A"/>
    <w:rsid w:val="005D0F7D"/>
    <w:rsid w:val="005D2293"/>
    <w:rsid w:val="005D256B"/>
    <w:rsid w:val="005D3C6C"/>
    <w:rsid w:val="005D3E40"/>
    <w:rsid w:val="005D3EFE"/>
    <w:rsid w:val="005D458D"/>
    <w:rsid w:val="005D472F"/>
    <w:rsid w:val="005D52BB"/>
    <w:rsid w:val="005D52E1"/>
    <w:rsid w:val="005D6027"/>
    <w:rsid w:val="005D7F1F"/>
    <w:rsid w:val="005E05F3"/>
    <w:rsid w:val="005E0BA4"/>
    <w:rsid w:val="005E2AB7"/>
    <w:rsid w:val="005E2D02"/>
    <w:rsid w:val="005E3BC6"/>
    <w:rsid w:val="005E7AB0"/>
    <w:rsid w:val="005E7AFE"/>
    <w:rsid w:val="005F1DE2"/>
    <w:rsid w:val="005F55EA"/>
    <w:rsid w:val="005F5651"/>
    <w:rsid w:val="005F5CDF"/>
    <w:rsid w:val="005F65C6"/>
    <w:rsid w:val="005F774A"/>
    <w:rsid w:val="00602F1F"/>
    <w:rsid w:val="00605F28"/>
    <w:rsid w:val="0060664C"/>
    <w:rsid w:val="00610F83"/>
    <w:rsid w:val="0061168B"/>
    <w:rsid w:val="006129B0"/>
    <w:rsid w:val="00613020"/>
    <w:rsid w:val="0061439E"/>
    <w:rsid w:val="00614504"/>
    <w:rsid w:val="006147B0"/>
    <w:rsid w:val="006159F2"/>
    <w:rsid w:val="006166FF"/>
    <w:rsid w:val="006168B4"/>
    <w:rsid w:val="006173F5"/>
    <w:rsid w:val="00620A69"/>
    <w:rsid w:val="00620C51"/>
    <w:rsid w:val="00621B35"/>
    <w:rsid w:val="00624BB1"/>
    <w:rsid w:val="0062619F"/>
    <w:rsid w:val="0062645A"/>
    <w:rsid w:val="006313EF"/>
    <w:rsid w:val="00633AA6"/>
    <w:rsid w:val="0063621D"/>
    <w:rsid w:val="00636BA9"/>
    <w:rsid w:val="00636EA4"/>
    <w:rsid w:val="006406C0"/>
    <w:rsid w:val="00641416"/>
    <w:rsid w:val="00641889"/>
    <w:rsid w:val="006431D8"/>
    <w:rsid w:val="0064417C"/>
    <w:rsid w:val="00644ED6"/>
    <w:rsid w:val="00644FA7"/>
    <w:rsid w:val="0064543F"/>
    <w:rsid w:val="00647D0F"/>
    <w:rsid w:val="00650B8F"/>
    <w:rsid w:val="00651E28"/>
    <w:rsid w:val="00655E4D"/>
    <w:rsid w:val="00656F97"/>
    <w:rsid w:val="006574D2"/>
    <w:rsid w:val="00660729"/>
    <w:rsid w:val="006614AD"/>
    <w:rsid w:val="00662772"/>
    <w:rsid w:val="00664F00"/>
    <w:rsid w:val="006662B6"/>
    <w:rsid w:val="00666FC9"/>
    <w:rsid w:val="00667CB5"/>
    <w:rsid w:val="00670159"/>
    <w:rsid w:val="00670FEC"/>
    <w:rsid w:val="00676C87"/>
    <w:rsid w:val="006803E1"/>
    <w:rsid w:val="006814DF"/>
    <w:rsid w:val="006835D0"/>
    <w:rsid w:val="00683689"/>
    <w:rsid w:val="00686BF6"/>
    <w:rsid w:val="006906DC"/>
    <w:rsid w:val="0069460B"/>
    <w:rsid w:val="006975B6"/>
    <w:rsid w:val="006A1905"/>
    <w:rsid w:val="006A25E6"/>
    <w:rsid w:val="006A37F9"/>
    <w:rsid w:val="006A49C6"/>
    <w:rsid w:val="006A4F2A"/>
    <w:rsid w:val="006A506A"/>
    <w:rsid w:val="006A6AEF"/>
    <w:rsid w:val="006A73D9"/>
    <w:rsid w:val="006A7504"/>
    <w:rsid w:val="006A7645"/>
    <w:rsid w:val="006A7823"/>
    <w:rsid w:val="006A7824"/>
    <w:rsid w:val="006A7EF3"/>
    <w:rsid w:val="006B00E5"/>
    <w:rsid w:val="006B0D68"/>
    <w:rsid w:val="006B0E28"/>
    <w:rsid w:val="006B2198"/>
    <w:rsid w:val="006B3923"/>
    <w:rsid w:val="006B51A8"/>
    <w:rsid w:val="006B5B6C"/>
    <w:rsid w:val="006B7191"/>
    <w:rsid w:val="006B7200"/>
    <w:rsid w:val="006C1A8A"/>
    <w:rsid w:val="006C26BB"/>
    <w:rsid w:val="006C41A2"/>
    <w:rsid w:val="006C69B8"/>
    <w:rsid w:val="006C6E09"/>
    <w:rsid w:val="006C79B1"/>
    <w:rsid w:val="006C7EB9"/>
    <w:rsid w:val="006D01EA"/>
    <w:rsid w:val="006D0AD0"/>
    <w:rsid w:val="006D0F23"/>
    <w:rsid w:val="006D1D15"/>
    <w:rsid w:val="006D40FF"/>
    <w:rsid w:val="006D49B8"/>
    <w:rsid w:val="006D79DE"/>
    <w:rsid w:val="006D7BB9"/>
    <w:rsid w:val="006E0146"/>
    <w:rsid w:val="006E0270"/>
    <w:rsid w:val="006E03B2"/>
    <w:rsid w:val="006E10C9"/>
    <w:rsid w:val="006E120F"/>
    <w:rsid w:val="006E2349"/>
    <w:rsid w:val="006E52C9"/>
    <w:rsid w:val="006E57D0"/>
    <w:rsid w:val="006E6155"/>
    <w:rsid w:val="006E62EF"/>
    <w:rsid w:val="006E73AB"/>
    <w:rsid w:val="006F0907"/>
    <w:rsid w:val="006F2378"/>
    <w:rsid w:val="006F28A7"/>
    <w:rsid w:val="006F3394"/>
    <w:rsid w:val="006F3396"/>
    <w:rsid w:val="006F3E8F"/>
    <w:rsid w:val="006F5959"/>
    <w:rsid w:val="006F6562"/>
    <w:rsid w:val="006F67DF"/>
    <w:rsid w:val="006F7029"/>
    <w:rsid w:val="007001F6"/>
    <w:rsid w:val="00700BB4"/>
    <w:rsid w:val="00702ED0"/>
    <w:rsid w:val="00704B65"/>
    <w:rsid w:val="007051B4"/>
    <w:rsid w:val="00705615"/>
    <w:rsid w:val="0070636B"/>
    <w:rsid w:val="007067E7"/>
    <w:rsid w:val="00707CDE"/>
    <w:rsid w:val="007135B6"/>
    <w:rsid w:val="007141D4"/>
    <w:rsid w:val="00714D79"/>
    <w:rsid w:val="00714FF0"/>
    <w:rsid w:val="00720728"/>
    <w:rsid w:val="00720A42"/>
    <w:rsid w:val="007218B4"/>
    <w:rsid w:val="00722565"/>
    <w:rsid w:val="007229EC"/>
    <w:rsid w:val="00723DA1"/>
    <w:rsid w:val="007243D4"/>
    <w:rsid w:val="00724FA7"/>
    <w:rsid w:val="00726636"/>
    <w:rsid w:val="0072694E"/>
    <w:rsid w:val="007270C4"/>
    <w:rsid w:val="007277A0"/>
    <w:rsid w:val="00730ECA"/>
    <w:rsid w:val="00731092"/>
    <w:rsid w:val="00732EA9"/>
    <w:rsid w:val="007342B0"/>
    <w:rsid w:val="00734A51"/>
    <w:rsid w:val="00735868"/>
    <w:rsid w:val="00735F01"/>
    <w:rsid w:val="007360D6"/>
    <w:rsid w:val="007403D8"/>
    <w:rsid w:val="0074256E"/>
    <w:rsid w:val="00742913"/>
    <w:rsid w:val="007429C2"/>
    <w:rsid w:val="007437CF"/>
    <w:rsid w:val="00743A54"/>
    <w:rsid w:val="007459F6"/>
    <w:rsid w:val="00746EF4"/>
    <w:rsid w:val="0075242A"/>
    <w:rsid w:val="007526CE"/>
    <w:rsid w:val="0075529D"/>
    <w:rsid w:val="007558CD"/>
    <w:rsid w:val="00756611"/>
    <w:rsid w:val="007617E3"/>
    <w:rsid w:val="00762D97"/>
    <w:rsid w:val="007638F1"/>
    <w:rsid w:val="007639C0"/>
    <w:rsid w:val="00763EF6"/>
    <w:rsid w:val="00765A98"/>
    <w:rsid w:val="00767E08"/>
    <w:rsid w:val="00770975"/>
    <w:rsid w:val="0077122A"/>
    <w:rsid w:val="00771C64"/>
    <w:rsid w:val="00772D81"/>
    <w:rsid w:val="00773C88"/>
    <w:rsid w:val="00773DA0"/>
    <w:rsid w:val="007741C0"/>
    <w:rsid w:val="007746A0"/>
    <w:rsid w:val="0077640E"/>
    <w:rsid w:val="00777082"/>
    <w:rsid w:val="00781681"/>
    <w:rsid w:val="00782F5E"/>
    <w:rsid w:val="0078307F"/>
    <w:rsid w:val="0078399B"/>
    <w:rsid w:val="00783C42"/>
    <w:rsid w:val="00783CDB"/>
    <w:rsid w:val="00785253"/>
    <w:rsid w:val="0078773B"/>
    <w:rsid w:val="00787788"/>
    <w:rsid w:val="00790CF1"/>
    <w:rsid w:val="007929CC"/>
    <w:rsid w:val="00793E6D"/>
    <w:rsid w:val="00795C91"/>
    <w:rsid w:val="007969CB"/>
    <w:rsid w:val="00796BF1"/>
    <w:rsid w:val="0079788F"/>
    <w:rsid w:val="007A04BB"/>
    <w:rsid w:val="007A11E8"/>
    <w:rsid w:val="007A15B9"/>
    <w:rsid w:val="007A2168"/>
    <w:rsid w:val="007A21A0"/>
    <w:rsid w:val="007A2373"/>
    <w:rsid w:val="007A3713"/>
    <w:rsid w:val="007A4B91"/>
    <w:rsid w:val="007A63AC"/>
    <w:rsid w:val="007A6CE3"/>
    <w:rsid w:val="007A7876"/>
    <w:rsid w:val="007A7D51"/>
    <w:rsid w:val="007B0601"/>
    <w:rsid w:val="007B17C5"/>
    <w:rsid w:val="007B2724"/>
    <w:rsid w:val="007B3DB5"/>
    <w:rsid w:val="007B40F5"/>
    <w:rsid w:val="007B4402"/>
    <w:rsid w:val="007B62A6"/>
    <w:rsid w:val="007B7E98"/>
    <w:rsid w:val="007C05AB"/>
    <w:rsid w:val="007C3153"/>
    <w:rsid w:val="007C3ED9"/>
    <w:rsid w:val="007C51A7"/>
    <w:rsid w:val="007C7177"/>
    <w:rsid w:val="007C737B"/>
    <w:rsid w:val="007D037D"/>
    <w:rsid w:val="007D2018"/>
    <w:rsid w:val="007D2711"/>
    <w:rsid w:val="007D360C"/>
    <w:rsid w:val="007D38DA"/>
    <w:rsid w:val="007D3D3F"/>
    <w:rsid w:val="007D3FC3"/>
    <w:rsid w:val="007D41ED"/>
    <w:rsid w:val="007D4F5D"/>
    <w:rsid w:val="007E00DE"/>
    <w:rsid w:val="007E02B7"/>
    <w:rsid w:val="007E1501"/>
    <w:rsid w:val="007E27B7"/>
    <w:rsid w:val="007E40D8"/>
    <w:rsid w:val="007E5FCA"/>
    <w:rsid w:val="007E62B2"/>
    <w:rsid w:val="007E698B"/>
    <w:rsid w:val="007E6F28"/>
    <w:rsid w:val="007E706C"/>
    <w:rsid w:val="007F0145"/>
    <w:rsid w:val="007F189B"/>
    <w:rsid w:val="007F3647"/>
    <w:rsid w:val="007F383C"/>
    <w:rsid w:val="007F3EF6"/>
    <w:rsid w:val="007F5AAF"/>
    <w:rsid w:val="007F645B"/>
    <w:rsid w:val="008002BE"/>
    <w:rsid w:val="008013FE"/>
    <w:rsid w:val="00801656"/>
    <w:rsid w:val="0080273F"/>
    <w:rsid w:val="00803022"/>
    <w:rsid w:val="0080350F"/>
    <w:rsid w:val="00803EC0"/>
    <w:rsid w:val="008056BC"/>
    <w:rsid w:val="00805EB4"/>
    <w:rsid w:val="00806A9C"/>
    <w:rsid w:val="00806FF2"/>
    <w:rsid w:val="00807368"/>
    <w:rsid w:val="00807AE7"/>
    <w:rsid w:val="00811564"/>
    <w:rsid w:val="0081308A"/>
    <w:rsid w:val="00815018"/>
    <w:rsid w:val="00816248"/>
    <w:rsid w:val="00817A16"/>
    <w:rsid w:val="00817D26"/>
    <w:rsid w:val="00821804"/>
    <w:rsid w:val="008218C7"/>
    <w:rsid w:val="00822448"/>
    <w:rsid w:val="00822CC3"/>
    <w:rsid w:val="008232F2"/>
    <w:rsid w:val="00823CB3"/>
    <w:rsid w:val="00824B91"/>
    <w:rsid w:val="00825486"/>
    <w:rsid w:val="008256F2"/>
    <w:rsid w:val="008304F6"/>
    <w:rsid w:val="00830A7D"/>
    <w:rsid w:val="0083190C"/>
    <w:rsid w:val="00831EB9"/>
    <w:rsid w:val="008336C0"/>
    <w:rsid w:val="0083406E"/>
    <w:rsid w:val="00834103"/>
    <w:rsid w:val="00834FD4"/>
    <w:rsid w:val="00835B1D"/>
    <w:rsid w:val="00836270"/>
    <w:rsid w:val="00836DAC"/>
    <w:rsid w:val="0083760F"/>
    <w:rsid w:val="008420DD"/>
    <w:rsid w:val="008429E8"/>
    <w:rsid w:val="00843014"/>
    <w:rsid w:val="008445FC"/>
    <w:rsid w:val="00845310"/>
    <w:rsid w:val="00845D9C"/>
    <w:rsid w:val="008461D4"/>
    <w:rsid w:val="008467FF"/>
    <w:rsid w:val="008510A4"/>
    <w:rsid w:val="0085186C"/>
    <w:rsid w:val="008518B0"/>
    <w:rsid w:val="00852CDB"/>
    <w:rsid w:val="00852D9B"/>
    <w:rsid w:val="0085384C"/>
    <w:rsid w:val="008542C7"/>
    <w:rsid w:val="00855A3D"/>
    <w:rsid w:val="00856246"/>
    <w:rsid w:val="0085677B"/>
    <w:rsid w:val="00857050"/>
    <w:rsid w:val="0085713C"/>
    <w:rsid w:val="00857F28"/>
    <w:rsid w:val="00860816"/>
    <w:rsid w:val="00861CB8"/>
    <w:rsid w:val="00863260"/>
    <w:rsid w:val="008635D0"/>
    <w:rsid w:val="00864859"/>
    <w:rsid w:val="0086578A"/>
    <w:rsid w:val="00867D5D"/>
    <w:rsid w:val="00870FDB"/>
    <w:rsid w:val="00872047"/>
    <w:rsid w:val="008721AF"/>
    <w:rsid w:val="0087268F"/>
    <w:rsid w:val="0087309D"/>
    <w:rsid w:val="00874196"/>
    <w:rsid w:val="00875733"/>
    <w:rsid w:val="0087701C"/>
    <w:rsid w:val="0087755A"/>
    <w:rsid w:val="008777DE"/>
    <w:rsid w:val="00882969"/>
    <w:rsid w:val="00883EF7"/>
    <w:rsid w:val="00887F06"/>
    <w:rsid w:val="008908A4"/>
    <w:rsid w:val="00890ED3"/>
    <w:rsid w:val="008929A1"/>
    <w:rsid w:val="00895C80"/>
    <w:rsid w:val="00897296"/>
    <w:rsid w:val="00897399"/>
    <w:rsid w:val="008A00EB"/>
    <w:rsid w:val="008A0429"/>
    <w:rsid w:val="008A4657"/>
    <w:rsid w:val="008A4F32"/>
    <w:rsid w:val="008A5799"/>
    <w:rsid w:val="008A7609"/>
    <w:rsid w:val="008B0063"/>
    <w:rsid w:val="008B1A69"/>
    <w:rsid w:val="008B2DF1"/>
    <w:rsid w:val="008B3ADE"/>
    <w:rsid w:val="008B42DA"/>
    <w:rsid w:val="008B5854"/>
    <w:rsid w:val="008B64E9"/>
    <w:rsid w:val="008B79A0"/>
    <w:rsid w:val="008B7AC8"/>
    <w:rsid w:val="008B7D31"/>
    <w:rsid w:val="008C02B2"/>
    <w:rsid w:val="008C0EE4"/>
    <w:rsid w:val="008C1482"/>
    <w:rsid w:val="008C3EF4"/>
    <w:rsid w:val="008C427C"/>
    <w:rsid w:val="008C475D"/>
    <w:rsid w:val="008C529D"/>
    <w:rsid w:val="008C5D5C"/>
    <w:rsid w:val="008C6836"/>
    <w:rsid w:val="008C6DE4"/>
    <w:rsid w:val="008C7408"/>
    <w:rsid w:val="008D06E2"/>
    <w:rsid w:val="008D0F81"/>
    <w:rsid w:val="008D19A3"/>
    <w:rsid w:val="008D2E52"/>
    <w:rsid w:val="008D397A"/>
    <w:rsid w:val="008E1C9D"/>
    <w:rsid w:val="008E1CCC"/>
    <w:rsid w:val="008E2A9A"/>
    <w:rsid w:val="008E3EE5"/>
    <w:rsid w:val="008E7692"/>
    <w:rsid w:val="008F1D25"/>
    <w:rsid w:val="008F21C3"/>
    <w:rsid w:val="008F6B03"/>
    <w:rsid w:val="008F7F53"/>
    <w:rsid w:val="00900250"/>
    <w:rsid w:val="00902BCD"/>
    <w:rsid w:val="00903488"/>
    <w:rsid w:val="009042BD"/>
    <w:rsid w:val="009066C8"/>
    <w:rsid w:val="00907073"/>
    <w:rsid w:val="00910000"/>
    <w:rsid w:val="0091199B"/>
    <w:rsid w:val="00912AC3"/>
    <w:rsid w:val="009134C2"/>
    <w:rsid w:val="00913896"/>
    <w:rsid w:val="009139CC"/>
    <w:rsid w:val="00914668"/>
    <w:rsid w:val="00916087"/>
    <w:rsid w:val="0091608B"/>
    <w:rsid w:val="0091716A"/>
    <w:rsid w:val="0091765D"/>
    <w:rsid w:val="00920F5E"/>
    <w:rsid w:val="00921D2F"/>
    <w:rsid w:val="009221FC"/>
    <w:rsid w:val="00922A17"/>
    <w:rsid w:val="0092580E"/>
    <w:rsid w:val="009274BD"/>
    <w:rsid w:val="009276CE"/>
    <w:rsid w:val="00930345"/>
    <w:rsid w:val="00930E86"/>
    <w:rsid w:val="0093229F"/>
    <w:rsid w:val="009322A0"/>
    <w:rsid w:val="00933566"/>
    <w:rsid w:val="009336A9"/>
    <w:rsid w:val="009347E1"/>
    <w:rsid w:val="0093748E"/>
    <w:rsid w:val="00937922"/>
    <w:rsid w:val="00940113"/>
    <w:rsid w:val="00940F53"/>
    <w:rsid w:val="00942FE2"/>
    <w:rsid w:val="0094379D"/>
    <w:rsid w:val="00943A9D"/>
    <w:rsid w:val="00944149"/>
    <w:rsid w:val="009446D1"/>
    <w:rsid w:val="009476A5"/>
    <w:rsid w:val="00947D73"/>
    <w:rsid w:val="00950B9B"/>
    <w:rsid w:val="00953AF9"/>
    <w:rsid w:val="0095433D"/>
    <w:rsid w:val="009544BC"/>
    <w:rsid w:val="0095673A"/>
    <w:rsid w:val="00956C33"/>
    <w:rsid w:val="00957797"/>
    <w:rsid w:val="009605B3"/>
    <w:rsid w:val="00960E27"/>
    <w:rsid w:val="00961058"/>
    <w:rsid w:val="009622A9"/>
    <w:rsid w:val="009630D1"/>
    <w:rsid w:val="00963119"/>
    <w:rsid w:val="00970D60"/>
    <w:rsid w:val="0097159D"/>
    <w:rsid w:val="00971967"/>
    <w:rsid w:val="00971EAC"/>
    <w:rsid w:val="00972B26"/>
    <w:rsid w:val="00972D09"/>
    <w:rsid w:val="00975E59"/>
    <w:rsid w:val="0097655B"/>
    <w:rsid w:val="009768D4"/>
    <w:rsid w:val="0098084C"/>
    <w:rsid w:val="00981142"/>
    <w:rsid w:val="00982E91"/>
    <w:rsid w:val="0098336F"/>
    <w:rsid w:val="009853E8"/>
    <w:rsid w:val="00985C57"/>
    <w:rsid w:val="009866A7"/>
    <w:rsid w:val="00986AA9"/>
    <w:rsid w:val="00987914"/>
    <w:rsid w:val="00987BBA"/>
    <w:rsid w:val="00990148"/>
    <w:rsid w:val="00990FA9"/>
    <w:rsid w:val="009926A4"/>
    <w:rsid w:val="009930A9"/>
    <w:rsid w:val="0099535B"/>
    <w:rsid w:val="00995EDF"/>
    <w:rsid w:val="009967C6"/>
    <w:rsid w:val="00997C1B"/>
    <w:rsid w:val="009A084D"/>
    <w:rsid w:val="009A11EC"/>
    <w:rsid w:val="009A3A10"/>
    <w:rsid w:val="009A3C32"/>
    <w:rsid w:val="009A5432"/>
    <w:rsid w:val="009A7B35"/>
    <w:rsid w:val="009B0508"/>
    <w:rsid w:val="009B0E5F"/>
    <w:rsid w:val="009B25A9"/>
    <w:rsid w:val="009B2EA7"/>
    <w:rsid w:val="009B32EF"/>
    <w:rsid w:val="009B3516"/>
    <w:rsid w:val="009B4B93"/>
    <w:rsid w:val="009B50C5"/>
    <w:rsid w:val="009B5475"/>
    <w:rsid w:val="009B6577"/>
    <w:rsid w:val="009B690D"/>
    <w:rsid w:val="009B6BA3"/>
    <w:rsid w:val="009B702F"/>
    <w:rsid w:val="009B7874"/>
    <w:rsid w:val="009C09DD"/>
    <w:rsid w:val="009C0E90"/>
    <w:rsid w:val="009C2C48"/>
    <w:rsid w:val="009C2D63"/>
    <w:rsid w:val="009C3EDE"/>
    <w:rsid w:val="009C5484"/>
    <w:rsid w:val="009C59F8"/>
    <w:rsid w:val="009C5B7A"/>
    <w:rsid w:val="009C62CE"/>
    <w:rsid w:val="009C699B"/>
    <w:rsid w:val="009C6A1B"/>
    <w:rsid w:val="009D041A"/>
    <w:rsid w:val="009D2C7D"/>
    <w:rsid w:val="009D2D4D"/>
    <w:rsid w:val="009D3335"/>
    <w:rsid w:val="009D59B2"/>
    <w:rsid w:val="009D6832"/>
    <w:rsid w:val="009D6869"/>
    <w:rsid w:val="009D7D19"/>
    <w:rsid w:val="009E04F7"/>
    <w:rsid w:val="009E287A"/>
    <w:rsid w:val="009E32A1"/>
    <w:rsid w:val="009E34CD"/>
    <w:rsid w:val="009E3AB7"/>
    <w:rsid w:val="009E77AA"/>
    <w:rsid w:val="009F0CBA"/>
    <w:rsid w:val="009F190E"/>
    <w:rsid w:val="009F2283"/>
    <w:rsid w:val="009F27A7"/>
    <w:rsid w:val="009F2B8B"/>
    <w:rsid w:val="009F2CB2"/>
    <w:rsid w:val="009F4DE8"/>
    <w:rsid w:val="009F563D"/>
    <w:rsid w:val="009F5650"/>
    <w:rsid w:val="009F6466"/>
    <w:rsid w:val="009F6E72"/>
    <w:rsid w:val="009F70F3"/>
    <w:rsid w:val="00A02C1B"/>
    <w:rsid w:val="00A03C97"/>
    <w:rsid w:val="00A04452"/>
    <w:rsid w:val="00A0461F"/>
    <w:rsid w:val="00A064C7"/>
    <w:rsid w:val="00A14084"/>
    <w:rsid w:val="00A156F0"/>
    <w:rsid w:val="00A20309"/>
    <w:rsid w:val="00A2107F"/>
    <w:rsid w:val="00A2343A"/>
    <w:rsid w:val="00A234AD"/>
    <w:rsid w:val="00A23CCF"/>
    <w:rsid w:val="00A266F0"/>
    <w:rsid w:val="00A27B23"/>
    <w:rsid w:val="00A27DA0"/>
    <w:rsid w:val="00A3052C"/>
    <w:rsid w:val="00A33DF0"/>
    <w:rsid w:val="00A34076"/>
    <w:rsid w:val="00A34BD5"/>
    <w:rsid w:val="00A3554E"/>
    <w:rsid w:val="00A36CC6"/>
    <w:rsid w:val="00A375D9"/>
    <w:rsid w:val="00A378C1"/>
    <w:rsid w:val="00A37D64"/>
    <w:rsid w:val="00A37E13"/>
    <w:rsid w:val="00A40B27"/>
    <w:rsid w:val="00A413A5"/>
    <w:rsid w:val="00A4433B"/>
    <w:rsid w:val="00A452AE"/>
    <w:rsid w:val="00A4578E"/>
    <w:rsid w:val="00A4584D"/>
    <w:rsid w:val="00A47F5D"/>
    <w:rsid w:val="00A51932"/>
    <w:rsid w:val="00A522B7"/>
    <w:rsid w:val="00A548BD"/>
    <w:rsid w:val="00A56143"/>
    <w:rsid w:val="00A572F0"/>
    <w:rsid w:val="00A57AC1"/>
    <w:rsid w:val="00A60D0D"/>
    <w:rsid w:val="00A6323C"/>
    <w:rsid w:val="00A634D2"/>
    <w:rsid w:val="00A636BD"/>
    <w:rsid w:val="00A6483B"/>
    <w:rsid w:val="00A67309"/>
    <w:rsid w:val="00A70EEA"/>
    <w:rsid w:val="00A718A4"/>
    <w:rsid w:val="00A71C3F"/>
    <w:rsid w:val="00A72A9D"/>
    <w:rsid w:val="00A7435B"/>
    <w:rsid w:val="00A74D42"/>
    <w:rsid w:val="00A74FC6"/>
    <w:rsid w:val="00A7563B"/>
    <w:rsid w:val="00A77252"/>
    <w:rsid w:val="00A8047D"/>
    <w:rsid w:val="00A8062F"/>
    <w:rsid w:val="00A80F12"/>
    <w:rsid w:val="00A8144E"/>
    <w:rsid w:val="00A8256E"/>
    <w:rsid w:val="00A83932"/>
    <w:rsid w:val="00A85E2C"/>
    <w:rsid w:val="00A866F1"/>
    <w:rsid w:val="00A87FD7"/>
    <w:rsid w:val="00A902E5"/>
    <w:rsid w:val="00A908FA"/>
    <w:rsid w:val="00A92724"/>
    <w:rsid w:val="00A928F3"/>
    <w:rsid w:val="00A93810"/>
    <w:rsid w:val="00A93FFB"/>
    <w:rsid w:val="00A94150"/>
    <w:rsid w:val="00A963B5"/>
    <w:rsid w:val="00A972DD"/>
    <w:rsid w:val="00A97843"/>
    <w:rsid w:val="00AA0899"/>
    <w:rsid w:val="00AA0D72"/>
    <w:rsid w:val="00AA1227"/>
    <w:rsid w:val="00AA31AA"/>
    <w:rsid w:val="00AA4D74"/>
    <w:rsid w:val="00AA50E6"/>
    <w:rsid w:val="00AA577B"/>
    <w:rsid w:val="00AA7F6D"/>
    <w:rsid w:val="00AB1B37"/>
    <w:rsid w:val="00AB203F"/>
    <w:rsid w:val="00AB20D9"/>
    <w:rsid w:val="00AB2C75"/>
    <w:rsid w:val="00AB3DE7"/>
    <w:rsid w:val="00AB3DFD"/>
    <w:rsid w:val="00AB40E8"/>
    <w:rsid w:val="00AB5A30"/>
    <w:rsid w:val="00AB6233"/>
    <w:rsid w:val="00AB6ACA"/>
    <w:rsid w:val="00AC08C0"/>
    <w:rsid w:val="00AC18BB"/>
    <w:rsid w:val="00AC42BE"/>
    <w:rsid w:val="00AC589A"/>
    <w:rsid w:val="00AC72EE"/>
    <w:rsid w:val="00AC75C2"/>
    <w:rsid w:val="00AD0995"/>
    <w:rsid w:val="00AD0E7B"/>
    <w:rsid w:val="00AD0EE6"/>
    <w:rsid w:val="00AD56F4"/>
    <w:rsid w:val="00AD741C"/>
    <w:rsid w:val="00AE180E"/>
    <w:rsid w:val="00AE1D93"/>
    <w:rsid w:val="00AE593D"/>
    <w:rsid w:val="00AE5FF3"/>
    <w:rsid w:val="00AE6DCB"/>
    <w:rsid w:val="00AF1E34"/>
    <w:rsid w:val="00AF26D8"/>
    <w:rsid w:val="00AF376D"/>
    <w:rsid w:val="00AF4B8C"/>
    <w:rsid w:val="00AF7597"/>
    <w:rsid w:val="00B013B6"/>
    <w:rsid w:val="00B01BE3"/>
    <w:rsid w:val="00B0211A"/>
    <w:rsid w:val="00B02D3D"/>
    <w:rsid w:val="00B0366D"/>
    <w:rsid w:val="00B03BBB"/>
    <w:rsid w:val="00B0431E"/>
    <w:rsid w:val="00B043F2"/>
    <w:rsid w:val="00B046E6"/>
    <w:rsid w:val="00B05129"/>
    <w:rsid w:val="00B06356"/>
    <w:rsid w:val="00B07872"/>
    <w:rsid w:val="00B07F84"/>
    <w:rsid w:val="00B10F35"/>
    <w:rsid w:val="00B10F6F"/>
    <w:rsid w:val="00B122EE"/>
    <w:rsid w:val="00B13D35"/>
    <w:rsid w:val="00B1502D"/>
    <w:rsid w:val="00B1617B"/>
    <w:rsid w:val="00B1691B"/>
    <w:rsid w:val="00B172C0"/>
    <w:rsid w:val="00B1734F"/>
    <w:rsid w:val="00B173E7"/>
    <w:rsid w:val="00B207B8"/>
    <w:rsid w:val="00B2221D"/>
    <w:rsid w:val="00B22610"/>
    <w:rsid w:val="00B22944"/>
    <w:rsid w:val="00B23708"/>
    <w:rsid w:val="00B24EAF"/>
    <w:rsid w:val="00B25D2B"/>
    <w:rsid w:val="00B26310"/>
    <w:rsid w:val="00B27361"/>
    <w:rsid w:val="00B307B2"/>
    <w:rsid w:val="00B30F43"/>
    <w:rsid w:val="00B3231D"/>
    <w:rsid w:val="00B32442"/>
    <w:rsid w:val="00B32482"/>
    <w:rsid w:val="00B349A3"/>
    <w:rsid w:val="00B35A81"/>
    <w:rsid w:val="00B37E04"/>
    <w:rsid w:val="00B40250"/>
    <w:rsid w:val="00B409A7"/>
    <w:rsid w:val="00B41893"/>
    <w:rsid w:val="00B41F49"/>
    <w:rsid w:val="00B47065"/>
    <w:rsid w:val="00B471B2"/>
    <w:rsid w:val="00B471F9"/>
    <w:rsid w:val="00B571F9"/>
    <w:rsid w:val="00B60486"/>
    <w:rsid w:val="00B60A22"/>
    <w:rsid w:val="00B61251"/>
    <w:rsid w:val="00B61829"/>
    <w:rsid w:val="00B64218"/>
    <w:rsid w:val="00B644C3"/>
    <w:rsid w:val="00B65459"/>
    <w:rsid w:val="00B65EBA"/>
    <w:rsid w:val="00B6686C"/>
    <w:rsid w:val="00B67B0C"/>
    <w:rsid w:val="00B67BC8"/>
    <w:rsid w:val="00B713C8"/>
    <w:rsid w:val="00B71AB7"/>
    <w:rsid w:val="00B776AC"/>
    <w:rsid w:val="00B77B00"/>
    <w:rsid w:val="00B8115C"/>
    <w:rsid w:val="00B81282"/>
    <w:rsid w:val="00B819E5"/>
    <w:rsid w:val="00B8245A"/>
    <w:rsid w:val="00B837A0"/>
    <w:rsid w:val="00B838EC"/>
    <w:rsid w:val="00B84099"/>
    <w:rsid w:val="00B84D2D"/>
    <w:rsid w:val="00B85208"/>
    <w:rsid w:val="00B86264"/>
    <w:rsid w:val="00B87A18"/>
    <w:rsid w:val="00B90C80"/>
    <w:rsid w:val="00B90FFD"/>
    <w:rsid w:val="00B91590"/>
    <w:rsid w:val="00B918E2"/>
    <w:rsid w:val="00B91F93"/>
    <w:rsid w:val="00B9252F"/>
    <w:rsid w:val="00B95497"/>
    <w:rsid w:val="00B9580C"/>
    <w:rsid w:val="00B97805"/>
    <w:rsid w:val="00B97F7F"/>
    <w:rsid w:val="00BA1462"/>
    <w:rsid w:val="00BA1975"/>
    <w:rsid w:val="00BA2EC2"/>
    <w:rsid w:val="00BA312A"/>
    <w:rsid w:val="00BA44B7"/>
    <w:rsid w:val="00BA6796"/>
    <w:rsid w:val="00BB0BB9"/>
    <w:rsid w:val="00BB1E18"/>
    <w:rsid w:val="00BB2EEE"/>
    <w:rsid w:val="00BB4354"/>
    <w:rsid w:val="00BB4CB0"/>
    <w:rsid w:val="00BB7B79"/>
    <w:rsid w:val="00BC0D87"/>
    <w:rsid w:val="00BC181F"/>
    <w:rsid w:val="00BC442C"/>
    <w:rsid w:val="00BC4A3A"/>
    <w:rsid w:val="00BC5006"/>
    <w:rsid w:val="00BC5A5B"/>
    <w:rsid w:val="00BD00EE"/>
    <w:rsid w:val="00BD01A1"/>
    <w:rsid w:val="00BD05F0"/>
    <w:rsid w:val="00BD1C28"/>
    <w:rsid w:val="00BD2BC6"/>
    <w:rsid w:val="00BD49E0"/>
    <w:rsid w:val="00BD6C4B"/>
    <w:rsid w:val="00BE39BF"/>
    <w:rsid w:val="00BE4894"/>
    <w:rsid w:val="00BE5FF3"/>
    <w:rsid w:val="00BE603F"/>
    <w:rsid w:val="00BF0617"/>
    <w:rsid w:val="00BF19DF"/>
    <w:rsid w:val="00BF1E0C"/>
    <w:rsid w:val="00BF242D"/>
    <w:rsid w:val="00BF5674"/>
    <w:rsid w:val="00BF7DD6"/>
    <w:rsid w:val="00C005DC"/>
    <w:rsid w:val="00C01BA5"/>
    <w:rsid w:val="00C01F6C"/>
    <w:rsid w:val="00C02268"/>
    <w:rsid w:val="00C030B0"/>
    <w:rsid w:val="00C030B7"/>
    <w:rsid w:val="00C036E4"/>
    <w:rsid w:val="00C04D7B"/>
    <w:rsid w:val="00C05858"/>
    <w:rsid w:val="00C05AC7"/>
    <w:rsid w:val="00C061AD"/>
    <w:rsid w:val="00C061D7"/>
    <w:rsid w:val="00C10045"/>
    <w:rsid w:val="00C11C55"/>
    <w:rsid w:val="00C12D3E"/>
    <w:rsid w:val="00C149C9"/>
    <w:rsid w:val="00C16E14"/>
    <w:rsid w:val="00C17758"/>
    <w:rsid w:val="00C17AC6"/>
    <w:rsid w:val="00C206E7"/>
    <w:rsid w:val="00C20AEF"/>
    <w:rsid w:val="00C21367"/>
    <w:rsid w:val="00C223F6"/>
    <w:rsid w:val="00C22900"/>
    <w:rsid w:val="00C248B6"/>
    <w:rsid w:val="00C2564C"/>
    <w:rsid w:val="00C2602E"/>
    <w:rsid w:val="00C27545"/>
    <w:rsid w:val="00C30B2B"/>
    <w:rsid w:val="00C31421"/>
    <w:rsid w:val="00C320D5"/>
    <w:rsid w:val="00C33321"/>
    <w:rsid w:val="00C333C5"/>
    <w:rsid w:val="00C335C9"/>
    <w:rsid w:val="00C3487E"/>
    <w:rsid w:val="00C406CD"/>
    <w:rsid w:val="00C44102"/>
    <w:rsid w:val="00C50C22"/>
    <w:rsid w:val="00C50F39"/>
    <w:rsid w:val="00C5166C"/>
    <w:rsid w:val="00C51B18"/>
    <w:rsid w:val="00C529D7"/>
    <w:rsid w:val="00C53D85"/>
    <w:rsid w:val="00C5449C"/>
    <w:rsid w:val="00C57C26"/>
    <w:rsid w:val="00C57E57"/>
    <w:rsid w:val="00C609F0"/>
    <w:rsid w:val="00C6241C"/>
    <w:rsid w:val="00C639A5"/>
    <w:rsid w:val="00C6450E"/>
    <w:rsid w:val="00C64CF4"/>
    <w:rsid w:val="00C65BCA"/>
    <w:rsid w:val="00C65E4D"/>
    <w:rsid w:val="00C673D5"/>
    <w:rsid w:val="00C705B1"/>
    <w:rsid w:val="00C712E2"/>
    <w:rsid w:val="00C72133"/>
    <w:rsid w:val="00C73D46"/>
    <w:rsid w:val="00C745C6"/>
    <w:rsid w:val="00C7528F"/>
    <w:rsid w:val="00C76FDC"/>
    <w:rsid w:val="00C80124"/>
    <w:rsid w:val="00C80F0A"/>
    <w:rsid w:val="00C81D4B"/>
    <w:rsid w:val="00C82963"/>
    <w:rsid w:val="00C83AA3"/>
    <w:rsid w:val="00C8406A"/>
    <w:rsid w:val="00C841DD"/>
    <w:rsid w:val="00C841F7"/>
    <w:rsid w:val="00C871AF"/>
    <w:rsid w:val="00C90315"/>
    <w:rsid w:val="00C92FA1"/>
    <w:rsid w:val="00C9334A"/>
    <w:rsid w:val="00C938D3"/>
    <w:rsid w:val="00C94629"/>
    <w:rsid w:val="00C94783"/>
    <w:rsid w:val="00C96D20"/>
    <w:rsid w:val="00C97C76"/>
    <w:rsid w:val="00CA1B8D"/>
    <w:rsid w:val="00CA5291"/>
    <w:rsid w:val="00CA7A0C"/>
    <w:rsid w:val="00CA7E21"/>
    <w:rsid w:val="00CA7FE5"/>
    <w:rsid w:val="00CB10A4"/>
    <w:rsid w:val="00CB1336"/>
    <w:rsid w:val="00CB1F50"/>
    <w:rsid w:val="00CB2E49"/>
    <w:rsid w:val="00CB3298"/>
    <w:rsid w:val="00CB57D2"/>
    <w:rsid w:val="00CB6212"/>
    <w:rsid w:val="00CB6EA9"/>
    <w:rsid w:val="00CB70A4"/>
    <w:rsid w:val="00CB7EEA"/>
    <w:rsid w:val="00CC2AB0"/>
    <w:rsid w:val="00CC2DC3"/>
    <w:rsid w:val="00CC4319"/>
    <w:rsid w:val="00CC5574"/>
    <w:rsid w:val="00CD17B2"/>
    <w:rsid w:val="00CD48EF"/>
    <w:rsid w:val="00CD4C3A"/>
    <w:rsid w:val="00CD7BCE"/>
    <w:rsid w:val="00CD7E7C"/>
    <w:rsid w:val="00CE08EA"/>
    <w:rsid w:val="00CE2150"/>
    <w:rsid w:val="00CE278C"/>
    <w:rsid w:val="00CE4585"/>
    <w:rsid w:val="00CE4EA1"/>
    <w:rsid w:val="00CE68C2"/>
    <w:rsid w:val="00CF097A"/>
    <w:rsid w:val="00CF109D"/>
    <w:rsid w:val="00CF142E"/>
    <w:rsid w:val="00CF44F7"/>
    <w:rsid w:val="00CF462F"/>
    <w:rsid w:val="00CF5C89"/>
    <w:rsid w:val="00CF6BB1"/>
    <w:rsid w:val="00CF7D36"/>
    <w:rsid w:val="00D00500"/>
    <w:rsid w:val="00D01376"/>
    <w:rsid w:val="00D02009"/>
    <w:rsid w:val="00D0323F"/>
    <w:rsid w:val="00D0331A"/>
    <w:rsid w:val="00D0406C"/>
    <w:rsid w:val="00D04831"/>
    <w:rsid w:val="00D04C35"/>
    <w:rsid w:val="00D06CA7"/>
    <w:rsid w:val="00D07509"/>
    <w:rsid w:val="00D07707"/>
    <w:rsid w:val="00D10D97"/>
    <w:rsid w:val="00D12EE4"/>
    <w:rsid w:val="00D132B9"/>
    <w:rsid w:val="00D155F0"/>
    <w:rsid w:val="00D16DF7"/>
    <w:rsid w:val="00D172D9"/>
    <w:rsid w:val="00D17C60"/>
    <w:rsid w:val="00D2113B"/>
    <w:rsid w:val="00D21ECC"/>
    <w:rsid w:val="00D22135"/>
    <w:rsid w:val="00D2289B"/>
    <w:rsid w:val="00D23355"/>
    <w:rsid w:val="00D24452"/>
    <w:rsid w:val="00D24FBB"/>
    <w:rsid w:val="00D26516"/>
    <w:rsid w:val="00D3552A"/>
    <w:rsid w:val="00D36C19"/>
    <w:rsid w:val="00D40430"/>
    <w:rsid w:val="00D405C6"/>
    <w:rsid w:val="00D415AB"/>
    <w:rsid w:val="00D42766"/>
    <w:rsid w:val="00D430BF"/>
    <w:rsid w:val="00D43EBC"/>
    <w:rsid w:val="00D43EBE"/>
    <w:rsid w:val="00D448D7"/>
    <w:rsid w:val="00D449EA"/>
    <w:rsid w:val="00D4547B"/>
    <w:rsid w:val="00D45981"/>
    <w:rsid w:val="00D45E84"/>
    <w:rsid w:val="00D47F1C"/>
    <w:rsid w:val="00D50920"/>
    <w:rsid w:val="00D51EEE"/>
    <w:rsid w:val="00D53AC4"/>
    <w:rsid w:val="00D53B6C"/>
    <w:rsid w:val="00D5580C"/>
    <w:rsid w:val="00D55F7C"/>
    <w:rsid w:val="00D57F12"/>
    <w:rsid w:val="00D57FBB"/>
    <w:rsid w:val="00D6029F"/>
    <w:rsid w:val="00D61601"/>
    <w:rsid w:val="00D62E70"/>
    <w:rsid w:val="00D665C6"/>
    <w:rsid w:val="00D6710F"/>
    <w:rsid w:val="00D67BBD"/>
    <w:rsid w:val="00D70A24"/>
    <w:rsid w:val="00D716F6"/>
    <w:rsid w:val="00D740E5"/>
    <w:rsid w:val="00D77B41"/>
    <w:rsid w:val="00D77D66"/>
    <w:rsid w:val="00D8203B"/>
    <w:rsid w:val="00D8335D"/>
    <w:rsid w:val="00D843BA"/>
    <w:rsid w:val="00D84F8F"/>
    <w:rsid w:val="00D857B3"/>
    <w:rsid w:val="00D862CE"/>
    <w:rsid w:val="00D90844"/>
    <w:rsid w:val="00D90A23"/>
    <w:rsid w:val="00D9235A"/>
    <w:rsid w:val="00D926C7"/>
    <w:rsid w:val="00D9593D"/>
    <w:rsid w:val="00D964A0"/>
    <w:rsid w:val="00D9650D"/>
    <w:rsid w:val="00DA0486"/>
    <w:rsid w:val="00DA1BF4"/>
    <w:rsid w:val="00DA1FE3"/>
    <w:rsid w:val="00DA3243"/>
    <w:rsid w:val="00DA3709"/>
    <w:rsid w:val="00DA6BCC"/>
    <w:rsid w:val="00DA6CDF"/>
    <w:rsid w:val="00DA7A05"/>
    <w:rsid w:val="00DB11CE"/>
    <w:rsid w:val="00DB4312"/>
    <w:rsid w:val="00DB498D"/>
    <w:rsid w:val="00DB6214"/>
    <w:rsid w:val="00DB7952"/>
    <w:rsid w:val="00DC2A95"/>
    <w:rsid w:val="00DC3033"/>
    <w:rsid w:val="00DC4161"/>
    <w:rsid w:val="00DC5F55"/>
    <w:rsid w:val="00DC6B0A"/>
    <w:rsid w:val="00DC726E"/>
    <w:rsid w:val="00DC78CB"/>
    <w:rsid w:val="00DD03F1"/>
    <w:rsid w:val="00DD2962"/>
    <w:rsid w:val="00DD32D9"/>
    <w:rsid w:val="00DD4087"/>
    <w:rsid w:val="00DD5ACC"/>
    <w:rsid w:val="00DD5B1B"/>
    <w:rsid w:val="00DD6351"/>
    <w:rsid w:val="00DE1137"/>
    <w:rsid w:val="00DE1295"/>
    <w:rsid w:val="00DE188C"/>
    <w:rsid w:val="00DE1E89"/>
    <w:rsid w:val="00DE2226"/>
    <w:rsid w:val="00DE3883"/>
    <w:rsid w:val="00DE73B3"/>
    <w:rsid w:val="00DE78A5"/>
    <w:rsid w:val="00DE7E10"/>
    <w:rsid w:val="00DF04E4"/>
    <w:rsid w:val="00DF0C57"/>
    <w:rsid w:val="00DF1E81"/>
    <w:rsid w:val="00DF1EB5"/>
    <w:rsid w:val="00DF1EBA"/>
    <w:rsid w:val="00DF22B0"/>
    <w:rsid w:val="00DF2600"/>
    <w:rsid w:val="00DF2791"/>
    <w:rsid w:val="00DF4CD5"/>
    <w:rsid w:val="00E014A8"/>
    <w:rsid w:val="00E0223C"/>
    <w:rsid w:val="00E029D8"/>
    <w:rsid w:val="00E02CAE"/>
    <w:rsid w:val="00E03D4E"/>
    <w:rsid w:val="00E049AB"/>
    <w:rsid w:val="00E051B5"/>
    <w:rsid w:val="00E05494"/>
    <w:rsid w:val="00E057B3"/>
    <w:rsid w:val="00E062C5"/>
    <w:rsid w:val="00E06C09"/>
    <w:rsid w:val="00E07456"/>
    <w:rsid w:val="00E0753F"/>
    <w:rsid w:val="00E07EDF"/>
    <w:rsid w:val="00E10A31"/>
    <w:rsid w:val="00E115C7"/>
    <w:rsid w:val="00E11D5C"/>
    <w:rsid w:val="00E12C53"/>
    <w:rsid w:val="00E1349A"/>
    <w:rsid w:val="00E1357D"/>
    <w:rsid w:val="00E13E1F"/>
    <w:rsid w:val="00E146AB"/>
    <w:rsid w:val="00E146E9"/>
    <w:rsid w:val="00E167D1"/>
    <w:rsid w:val="00E17964"/>
    <w:rsid w:val="00E247FC"/>
    <w:rsid w:val="00E27D97"/>
    <w:rsid w:val="00E30E4B"/>
    <w:rsid w:val="00E331F3"/>
    <w:rsid w:val="00E33E50"/>
    <w:rsid w:val="00E34981"/>
    <w:rsid w:val="00E3512D"/>
    <w:rsid w:val="00E352CD"/>
    <w:rsid w:val="00E35743"/>
    <w:rsid w:val="00E35D72"/>
    <w:rsid w:val="00E3602C"/>
    <w:rsid w:val="00E373E8"/>
    <w:rsid w:val="00E37AF0"/>
    <w:rsid w:val="00E37E0E"/>
    <w:rsid w:val="00E37F13"/>
    <w:rsid w:val="00E4268A"/>
    <w:rsid w:val="00E42C2A"/>
    <w:rsid w:val="00E4342E"/>
    <w:rsid w:val="00E50D56"/>
    <w:rsid w:val="00E52555"/>
    <w:rsid w:val="00E52875"/>
    <w:rsid w:val="00E53247"/>
    <w:rsid w:val="00E60618"/>
    <w:rsid w:val="00E67A75"/>
    <w:rsid w:val="00E70D5D"/>
    <w:rsid w:val="00E713D1"/>
    <w:rsid w:val="00E71B81"/>
    <w:rsid w:val="00E720F6"/>
    <w:rsid w:val="00E72F0F"/>
    <w:rsid w:val="00E738EA"/>
    <w:rsid w:val="00E73FEC"/>
    <w:rsid w:val="00E76201"/>
    <w:rsid w:val="00E77BD4"/>
    <w:rsid w:val="00E77DF4"/>
    <w:rsid w:val="00E80357"/>
    <w:rsid w:val="00E8057A"/>
    <w:rsid w:val="00E8120C"/>
    <w:rsid w:val="00E845F1"/>
    <w:rsid w:val="00E85408"/>
    <w:rsid w:val="00E8770F"/>
    <w:rsid w:val="00E91257"/>
    <w:rsid w:val="00E9348C"/>
    <w:rsid w:val="00E93F53"/>
    <w:rsid w:val="00E9418E"/>
    <w:rsid w:val="00E942AE"/>
    <w:rsid w:val="00E9553B"/>
    <w:rsid w:val="00E95C38"/>
    <w:rsid w:val="00E967FB"/>
    <w:rsid w:val="00E96EA7"/>
    <w:rsid w:val="00EA05F7"/>
    <w:rsid w:val="00EA1151"/>
    <w:rsid w:val="00EA21B7"/>
    <w:rsid w:val="00EA2AE5"/>
    <w:rsid w:val="00EA3441"/>
    <w:rsid w:val="00EA379E"/>
    <w:rsid w:val="00EA453D"/>
    <w:rsid w:val="00EA5C53"/>
    <w:rsid w:val="00EA6F4D"/>
    <w:rsid w:val="00EA746F"/>
    <w:rsid w:val="00EA7834"/>
    <w:rsid w:val="00EB0A61"/>
    <w:rsid w:val="00EB12D3"/>
    <w:rsid w:val="00EB1A92"/>
    <w:rsid w:val="00EB23FC"/>
    <w:rsid w:val="00EB2744"/>
    <w:rsid w:val="00EB3378"/>
    <w:rsid w:val="00EC0182"/>
    <w:rsid w:val="00EC3644"/>
    <w:rsid w:val="00EC3AEE"/>
    <w:rsid w:val="00EC6940"/>
    <w:rsid w:val="00EC7275"/>
    <w:rsid w:val="00ED0570"/>
    <w:rsid w:val="00ED07F1"/>
    <w:rsid w:val="00ED0907"/>
    <w:rsid w:val="00ED161C"/>
    <w:rsid w:val="00ED4801"/>
    <w:rsid w:val="00ED620D"/>
    <w:rsid w:val="00ED6A42"/>
    <w:rsid w:val="00ED7EA8"/>
    <w:rsid w:val="00EE032C"/>
    <w:rsid w:val="00EE199E"/>
    <w:rsid w:val="00EE3AB5"/>
    <w:rsid w:val="00EE3F93"/>
    <w:rsid w:val="00EE47BF"/>
    <w:rsid w:val="00EE5231"/>
    <w:rsid w:val="00EE6D6F"/>
    <w:rsid w:val="00EE781C"/>
    <w:rsid w:val="00EF0985"/>
    <w:rsid w:val="00EF1833"/>
    <w:rsid w:val="00EF19E8"/>
    <w:rsid w:val="00EF2936"/>
    <w:rsid w:val="00EF6165"/>
    <w:rsid w:val="00F00404"/>
    <w:rsid w:val="00F008F8"/>
    <w:rsid w:val="00F01993"/>
    <w:rsid w:val="00F01ACF"/>
    <w:rsid w:val="00F02A96"/>
    <w:rsid w:val="00F06D51"/>
    <w:rsid w:val="00F078E2"/>
    <w:rsid w:val="00F11DC9"/>
    <w:rsid w:val="00F12130"/>
    <w:rsid w:val="00F134D1"/>
    <w:rsid w:val="00F13C4E"/>
    <w:rsid w:val="00F14272"/>
    <w:rsid w:val="00F1435B"/>
    <w:rsid w:val="00F1555A"/>
    <w:rsid w:val="00F1617A"/>
    <w:rsid w:val="00F166F2"/>
    <w:rsid w:val="00F17840"/>
    <w:rsid w:val="00F17F2C"/>
    <w:rsid w:val="00F208E6"/>
    <w:rsid w:val="00F22103"/>
    <w:rsid w:val="00F22564"/>
    <w:rsid w:val="00F23A57"/>
    <w:rsid w:val="00F24484"/>
    <w:rsid w:val="00F24DCC"/>
    <w:rsid w:val="00F257F9"/>
    <w:rsid w:val="00F27F03"/>
    <w:rsid w:val="00F327A8"/>
    <w:rsid w:val="00F33C5C"/>
    <w:rsid w:val="00F34847"/>
    <w:rsid w:val="00F36940"/>
    <w:rsid w:val="00F36FC4"/>
    <w:rsid w:val="00F3706D"/>
    <w:rsid w:val="00F41BEC"/>
    <w:rsid w:val="00F43A9B"/>
    <w:rsid w:val="00F446CF"/>
    <w:rsid w:val="00F44A33"/>
    <w:rsid w:val="00F45129"/>
    <w:rsid w:val="00F4545D"/>
    <w:rsid w:val="00F5060C"/>
    <w:rsid w:val="00F51C36"/>
    <w:rsid w:val="00F53C8B"/>
    <w:rsid w:val="00F56E74"/>
    <w:rsid w:val="00F57366"/>
    <w:rsid w:val="00F6025E"/>
    <w:rsid w:val="00F6092B"/>
    <w:rsid w:val="00F61E63"/>
    <w:rsid w:val="00F62925"/>
    <w:rsid w:val="00F63E20"/>
    <w:rsid w:val="00F643E4"/>
    <w:rsid w:val="00F65A6D"/>
    <w:rsid w:val="00F660B5"/>
    <w:rsid w:val="00F7008E"/>
    <w:rsid w:val="00F701E5"/>
    <w:rsid w:val="00F705E0"/>
    <w:rsid w:val="00F72D1F"/>
    <w:rsid w:val="00F73785"/>
    <w:rsid w:val="00F73C5B"/>
    <w:rsid w:val="00F762BE"/>
    <w:rsid w:val="00F77D59"/>
    <w:rsid w:val="00F81E8B"/>
    <w:rsid w:val="00F81EAE"/>
    <w:rsid w:val="00F829DD"/>
    <w:rsid w:val="00F833DF"/>
    <w:rsid w:val="00F835F2"/>
    <w:rsid w:val="00F847EE"/>
    <w:rsid w:val="00F85356"/>
    <w:rsid w:val="00F853DC"/>
    <w:rsid w:val="00F86B1F"/>
    <w:rsid w:val="00F90169"/>
    <w:rsid w:val="00F90180"/>
    <w:rsid w:val="00F916C8"/>
    <w:rsid w:val="00F937D7"/>
    <w:rsid w:val="00F93D25"/>
    <w:rsid w:val="00F9412D"/>
    <w:rsid w:val="00F94F1E"/>
    <w:rsid w:val="00F9677F"/>
    <w:rsid w:val="00F97BEC"/>
    <w:rsid w:val="00FA04E5"/>
    <w:rsid w:val="00FA135D"/>
    <w:rsid w:val="00FA19B4"/>
    <w:rsid w:val="00FA2184"/>
    <w:rsid w:val="00FA3159"/>
    <w:rsid w:val="00FA5AA9"/>
    <w:rsid w:val="00FA5AED"/>
    <w:rsid w:val="00FA63DA"/>
    <w:rsid w:val="00FA659F"/>
    <w:rsid w:val="00FA79CF"/>
    <w:rsid w:val="00FB0FB1"/>
    <w:rsid w:val="00FB2C45"/>
    <w:rsid w:val="00FB57E0"/>
    <w:rsid w:val="00FB7BA0"/>
    <w:rsid w:val="00FC08B9"/>
    <w:rsid w:val="00FC2790"/>
    <w:rsid w:val="00FC3EB6"/>
    <w:rsid w:val="00FC53FA"/>
    <w:rsid w:val="00FD0028"/>
    <w:rsid w:val="00FD00B2"/>
    <w:rsid w:val="00FD0A53"/>
    <w:rsid w:val="00FD0CBF"/>
    <w:rsid w:val="00FD100D"/>
    <w:rsid w:val="00FD14F2"/>
    <w:rsid w:val="00FD42AB"/>
    <w:rsid w:val="00FD6BDD"/>
    <w:rsid w:val="00FD7D40"/>
    <w:rsid w:val="00FE144E"/>
    <w:rsid w:val="00FE2CE8"/>
    <w:rsid w:val="00FE30DA"/>
    <w:rsid w:val="00FE3322"/>
    <w:rsid w:val="00FE38C6"/>
    <w:rsid w:val="00FE3E5F"/>
    <w:rsid w:val="00FF0551"/>
    <w:rsid w:val="00FF4DA9"/>
    <w:rsid w:val="00FF5901"/>
    <w:rsid w:val="00FF6638"/>
    <w:rsid w:val="00FF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qFormat/>
    <w:locked/>
    <w:rsid w:val="00443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locked/>
    <w:rsid w:val="00811564"/>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F55EA"/>
    <w:pPr>
      <w:autoSpaceDE w:val="0"/>
      <w:autoSpaceDN w:val="0"/>
      <w:adjustRightInd w:val="0"/>
    </w:pPr>
    <w:rPr>
      <w:rFonts w:ascii="Times New Roman" w:hAnsi="Times New Roman"/>
      <w:sz w:val="28"/>
      <w:szCs w:val="28"/>
      <w:lang w:eastAsia="en-US"/>
    </w:rPr>
  </w:style>
  <w:style w:type="paragraph" w:styleId="a3">
    <w:name w:val="header"/>
    <w:basedOn w:val="a"/>
    <w:link w:val="a4"/>
    <w:uiPriority w:val="99"/>
    <w:rsid w:val="0036101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61018"/>
    <w:rPr>
      <w:rFonts w:cs="Times New Roman"/>
    </w:rPr>
  </w:style>
  <w:style w:type="paragraph" w:styleId="a5">
    <w:name w:val="footer"/>
    <w:basedOn w:val="a"/>
    <w:link w:val="a6"/>
    <w:uiPriority w:val="99"/>
    <w:semiHidden/>
    <w:rsid w:val="0036101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361018"/>
    <w:rPr>
      <w:rFonts w:cs="Times New Roman"/>
    </w:rPr>
  </w:style>
  <w:style w:type="paragraph" w:styleId="a7">
    <w:name w:val="Balloon Text"/>
    <w:basedOn w:val="a"/>
    <w:link w:val="a8"/>
    <w:uiPriority w:val="99"/>
    <w:semiHidden/>
    <w:rsid w:val="000540EB"/>
    <w:rPr>
      <w:rFonts w:ascii="Tahoma" w:hAnsi="Tahoma" w:cs="Tahoma"/>
      <w:sz w:val="16"/>
      <w:szCs w:val="16"/>
    </w:rPr>
  </w:style>
  <w:style w:type="character" w:customStyle="1" w:styleId="a8">
    <w:name w:val="Текст выноски Знак"/>
    <w:basedOn w:val="a0"/>
    <w:link w:val="a7"/>
    <w:uiPriority w:val="99"/>
    <w:semiHidden/>
    <w:locked/>
    <w:rsid w:val="005A3494"/>
    <w:rPr>
      <w:rFonts w:ascii="Times New Roman" w:hAnsi="Times New Roman" w:cs="Times New Roman"/>
      <w:sz w:val="2"/>
      <w:lang w:eastAsia="en-US"/>
    </w:rPr>
  </w:style>
  <w:style w:type="paragraph" w:styleId="a9">
    <w:name w:val="Normal (Web)"/>
    <w:basedOn w:val="a"/>
    <w:uiPriority w:val="99"/>
    <w:rsid w:val="000540EB"/>
    <w:pPr>
      <w:spacing w:after="120" w:line="240" w:lineRule="auto"/>
    </w:pPr>
    <w:rPr>
      <w:rFonts w:ascii="Times New Roman" w:hAnsi="Times New Roman"/>
      <w:sz w:val="24"/>
      <w:szCs w:val="24"/>
      <w:lang w:eastAsia="ru-RU"/>
    </w:rPr>
  </w:style>
  <w:style w:type="table" w:styleId="aa">
    <w:name w:val="Table Grid"/>
    <w:basedOn w:val="a1"/>
    <w:locked/>
    <w:rsid w:val="0021080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FC08B9"/>
    <w:pPr>
      <w:widowControl w:val="0"/>
      <w:autoSpaceDE w:val="0"/>
      <w:autoSpaceDN w:val="0"/>
      <w:adjustRightInd w:val="0"/>
      <w:ind w:firstLine="720"/>
    </w:pPr>
    <w:rPr>
      <w:rFonts w:ascii="Arial" w:eastAsia="Times New Roman" w:hAnsi="Arial" w:cs="Arial"/>
      <w:sz w:val="22"/>
      <w:szCs w:val="22"/>
    </w:rPr>
  </w:style>
  <w:style w:type="paragraph" w:styleId="ab">
    <w:name w:val="List Paragraph"/>
    <w:basedOn w:val="a"/>
    <w:uiPriority w:val="34"/>
    <w:qFormat/>
    <w:rsid w:val="006C69B8"/>
    <w:pPr>
      <w:ind w:left="720"/>
      <w:contextualSpacing/>
    </w:pPr>
  </w:style>
  <w:style w:type="character" w:customStyle="1" w:styleId="50">
    <w:name w:val="Заголовок 5 Знак"/>
    <w:basedOn w:val="a0"/>
    <w:link w:val="5"/>
    <w:rsid w:val="00811564"/>
    <w:rPr>
      <w:rFonts w:ascii="Times New Roman" w:eastAsia="Times New Roman" w:hAnsi="Times New Roman"/>
      <w:b/>
      <w:caps/>
      <w:sz w:val="48"/>
      <w:szCs w:val="20"/>
    </w:rPr>
  </w:style>
  <w:style w:type="paragraph" w:customStyle="1" w:styleId="ConsPlusTitle">
    <w:name w:val="ConsPlusTitle"/>
    <w:uiPriority w:val="99"/>
    <w:rsid w:val="006C26BB"/>
    <w:pPr>
      <w:widowControl w:val="0"/>
      <w:suppressAutoHyphens/>
      <w:spacing w:line="100" w:lineRule="atLeast"/>
    </w:pPr>
    <w:rPr>
      <w:rFonts w:eastAsia="SimSun" w:cs="font212"/>
      <w:b/>
      <w:bCs/>
      <w:kern w:val="1"/>
      <w:sz w:val="22"/>
      <w:szCs w:val="22"/>
      <w:lang w:eastAsia="ar-SA"/>
    </w:rPr>
  </w:style>
  <w:style w:type="character" w:customStyle="1" w:styleId="WW8Num1z1">
    <w:name w:val="WW8Num1z1"/>
    <w:rsid w:val="00883EF7"/>
    <w:rPr>
      <w:rFonts w:ascii="Wingdings" w:hAnsi="Wingdings"/>
    </w:rPr>
  </w:style>
  <w:style w:type="character" w:customStyle="1" w:styleId="ac">
    <w:name w:val="Без интервала Знак"/>
    <w:link w:val="ad"/>
    <w:uiPriority w:val="1"/>
    <w:locked/>
    <w:rsid w:val="00883EF7"/>
    <w:rPr>
      <w:sz w:val="22"/>
      <w:szCs w:val="22"/>
      <w:lang w:val="ru-RU" w:eastAsia="en-US" w:bidi="ar-SA"/>
    </w:rPr>
  </w:style>
  <w:style w:type="paragraph" w:styleId="ad">
    <w:name w:val="No Spacing"/>
    <w:link w:val="ac"/>
    <w:uiPriority w:val="1"/>
    <w:qFormat/>
    <w:rsid w:val="00883EF7"/>
    <w:rPr>
      <w:sz w:val="22"/>
      <w:szCs w:val="22"/>
      <w:lang w:eastAsia="en-US"/>
    </w:rPr>
  </w:style>
  <w:style w:type="paragraph" w:customStyle="1" w:styleId="21">
    <w:name w:val="Основной текст 21"/>
    <w:basedOn w:val="a"/>
    <w:rsid w:val="006E57D0"/>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11">
    <w:name w:val="Текст1"/>
    <w:basedOn w:val="a"/>
    <w:rsid w:val="00191DC0"/>
    <w:pPr>
      <w:suppressAutoHyphens/>
      <w:spacing w:after="0" w:line="240" w:lineRule="auto"/>
      <w:jc w:val="both"/>
    </w:pPr>
    <w:rPr>
      <w:rFonts w:ascii="Courier New" w:eastAsia="Times New Roman" w:hAnsi="Courier New" w:cs="Courier New"/>
      <w:sz w:val="20"/>
      <w:szCs w:val="20"/>
      <w:lang w:eastAsia="ar-SA"/>
    </w:rPr>
  </w:style>
  <w:style w:type="paragraph" w:styleId="ae">
    <w:name w:val="Body Text Indent"/>
    <w:basedOn w:val="a"/>
    <w:link w:val="af"/>
    <w:rsid w:val="00F23A57"/>
    <w:pPr>
      <w:spacing w:after="0" w:line="240" w:lineRule="auto"/>
      <w:ind w:firstLine="567"/>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rsid w:val="00F23A57"/>
    <w:rPr>
      <w:rFonts w:ascii="Times New Roman" w:eastAsia="Times New Roman" w:hAnsi="Times New Roman"/>
      <w:sz w:val="28"/>
      <w:szCs w:val="20"/>
    </w:rPr>
  </w:style>
  <w:style w:type="paragraph" w:customStyle="1" w:styleId="ConsPlusNonformat">
    <w:name w:val="ConsPlusNonformat"/>
    <w:rsid w:val="00274F74"/>
    <w:pPr>
      <w:widowControl w:val="0"/>
      <w:autoSpaceDE w:val="0"/>
      <w:autoSpaceDN w:val="0"/>
      <w:adjustRightInd w:val="0"/>
    </w:pPr>
    <w:rPr>
      <w:rFonts w:ascii="Courier New" w:eastAsia="Times New Roman" w:hAnsi="Courier New" w:cs="Courier New"/>
    </w:rPr>
  </w:style>
  <w:style w:type="character" w:styleId="af0">
    <w:name w:val="footnote reference"/>
    <w:basedOn w:val="a0"/>
    <w:rsid w:val="0083406E"/>
    <w:rPr>
      <w:vertAlign w:val="superscript"/>
    </w:rPr>
  </w:style>
  <w:style w:type="paragraph" w:styleId="af1">
    <w:name w:val="footnote text"/>
    <w:basedOn w:val="a"/>
    <w:link w:val="af2"/>
    <w:rsid w:val="0083406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rsid w:val="0083406E"/>
    <w:rPr>
      <w:rFonts w:ascii="Times New Roman" w:eastAsia="Times New Roman" w:hAnsi="Times New Roman"/>
      <w:sz w:val="20"/>
      <w:szCs w:val="20"/>
    </w:rPr>
  </w:style>
  <w:style w:type="paragraph" w:styleId="3">
    <w:name w:val="Body Text Indent 3"/>
    <w:basedOn w:val="a"/>
    <w:link w:val="30"/>
    <w:rsid w:val="00C529D7"/>
    <w:pPr>
      <w:autoSpaceDE w:val="0"/>
      <w:autoSpaceDN w:val="0"/>
      <w:adjustRightInd w:val="0"/>
      <w:spacing w:after="0" w:line="240" w:lineRule="auto"/>
      <w:ind w:firstLine="720"/>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rsid w:val="00C529D7"/>
    <w:rPr>
      <w:rFonts w:ascii="Times New Roman" w:eastAsia="Times New Roman" w:hAnsi="Times New Roman"/>
      <w:sz w:val="28"/>
      <w:szCs w:val="28"/>
    </w:rPr>
  </w:style>
  <w:style w:type="character" w:customStyle="1" w:styleId="WW8Num9z2">
    <w:name w:val="WW8Num9z2"/>
    <w:rsid w:val="0038333D"/>
    <w:rPr>
      <w:rFonts w:ascii="Wingdings" w:hAnsi="Wingdings"/>
    </w:rPr>
  </w:style>
  <w:style w:type="character" w:styleId="af3">
    <w:name w:val="Hyperlink"/>
    <w:basedOn w:val="a0"/>
    <w:uiPriority w:val="99"/>
    <w:unhideWhenUsed/>
    <w:rsid w:val="00E07EDF"/>
    <w:rPr>
      <w:color w:val="0000FF"/>
      <w:u w:val="single"/>
    </w:rPr>
  </w:style>
  <w:style w:type="paragraph" w:customStyle="1" w:styleId="ConsNonformat">
    <w:name w:val="ConsNonformat"/>
    <w:rsid w:val="00BA1462"/>
    <w:pPr>
      <w:widowControl w:val="0"/>
    </w:pPr>
    <w:rPr>
      <w:rFonts w:ascii="Courier New" w:eastAsia="Times New Roman" w:hAnsi="Courier New"/>
    </w:rPr>
  </w:style>
  <w:style w:type="paragraph" w:styleId="2">
    <w:name w:val="Body Text Indent 2"/>
    <w:basedOn w:val="a"/>
    <w:link w:val="20"/>
    <w:uiPriority w:val="99"/>
    <w:semiHidden/>
    <w:unhideWhenUsed/>
    <w:rsid w:val="00997C1B"/>
    <w:pPr>
      <w:spacing w:after="120" w:line="480" w:lineRule="auto"/>
      <w:ind w:left="283"/>
    </w:pPr>
  </w:style>
  <w:style w:type="character" w:customStyle="1" w:styleId="20">
    <w:name w:val="Основной текст с отступом 2 Знак"/>
    <w:basedOn w:val="a0"/>
    <w:link w:val="2"/>
    <w:uiPriority w:val="99"/>
    <w:semiHidden/>
    <w:rsid w:val="00997C1B"/>
    <w:rPr>
      <w:lang w:eastAsia="en-US"/>
    </w:rPr>
  </w:style>
  <w:style w:type="character" w:styleId="af4">
    <w:name w:val="annotation reference"/>
    <w:basedOn w:val="a0"/>
    <w:uiPriority w:val="99"/>
    <w:semiHidden/>
    <w:unhideWhenUsed/>
    <w:rsid w:val="009866A7"/>
    <w:rPr>
      <w:sz w:val="16"/>
      <w:szCs w:val="16"/>
    </w:rPr>
  </w:style>
  <w:style w:type="paragraph" w:styleId="af5">
    <w:name w:val="annotation text"/>
    <w:basedOn w:val="a"/>
    <w:link w:val="af6"/>
    <w:uiPriority w:val="99"/>
    <w:semiHidden/>
    <w:unhideWhenUsed/>
    <w:rsid w:val="009866A7"/>
    <w:pPr>
      <w:spacing w:line="240" w:lineRule="auto"/>
    </w:pPr>
    <w:rPr>
      <w:sz w:val="20"/>
      <w:szCs w:val="20"/>
    </w:rPr>
  </w:style>
  <w:style w:type="character" w:customStyle="1" w:styleId="af6">
    <w:name w:val="Текст примечания Знак"/>
    <w:basedOn w:val="a0"/>
    <w:link w:val="af5"/>
    <w:uiPriority w:val="99"/>
    <w:semiHidden/>
    <w:rsid w:val="009866A7"/>
    <w:rPr>
      <w:sz w:val="20"/>
      <w:szCs w:val="20"/>
      <w:lang w:eastAsia="en-US"/>
    </w:rPr>
  </w:style>
  <w:style w:type="paragraph" w:styleId="af7">
    <w:name w:val="annotation subject"/>
    <w:basedOn w:val="af5"/>
    <w:next w:val="af5"/>
    <w:link w:val="af8"/>
    <w:uiPriority w:val="99"/>
    <w:semiHidden/>
    <w:unhideWhenUsed/>
    <w:rsid w:val="009866A7"/>
    <w:rPr>
      <w:b/>
      <w:bCs/>
    </w:rPr>
  </w:style>
  <w:style w:type="character" w:customStyle="1" w:styleId="af8">
    <w:name w:val="Тема примечания Знак"/>
    <w:basedOn w:val="af6"/>
    <w:link w:val="af7"/>
    <w:uiPriority w:val="99"/>
    <w:semiHidden/>
    <w:rsid w:val="009866A7"/>
    <w:rPr>
      <w:b/>
      <w:bCs/>
      <w:sz w:val="20"/>
      <w:szCs w:val="20"/>
      <w:lang w:eastAsia="en-US"/>
    </w:rPr>
  </w:style>
  <w:style w:type="paragraph" w:styleId="af9">
    <w:name w:val="endnote text"/>
    <w:basedOn w:val="a"/>
    <w:link w:val="afa"/>
    <w:uiPriority w:val="99"/>
    <w:semiHidden/>
    <w:unhideWhenUsed/>
    <w:rsid w:val="007C3153"/>
    <w:pPr>
      <w:spacing w:after="0" w:line="240" w:lineRule="auto"/>
    </w:pPr>
    <w:rPr>
      <w:sz w:val="20"/>
      <w:szCs w:val="20"/>
    </w:rPr>
  </w:style>
  <w:style w:type="character" w:customStyle="1" w:styleId="afa">
    <w:name w:val="Текст концевой сноски Знак"/>
    <w:basedOn w:val="a0"/>
    <w:link w:val="af9"/>
    <w:uiPriority w:val="99"/>
    <w:semiHidden/>
    <w:rsid w:val="007C3153"/>
    <w:rPr>
      <w:sz w:val="20"/>
      <w:szCs w:val="20"/>
      <w:lang w:eastAsia="en-US"/>
    </w:rPr>
  </w:style>
  <w:style w:type="character" w:styleId="afb">
    <w:name w:val="endnote reference"/>
    <w:basedOn w:val="a0"/>
    <w:uiPriority w:val="99"/>
    <w:semiHidden/>
    <w:unhideWhenUsed/>
    <w:rsid w:val="007C3153"/>
    <w:rPr>
      <w:vertAlign w:val="superscript"/>
    </w:rPr>
  </w:style>
  <w:style w:type="character" w:customStyle="1" w:styleId="ConsPlusNormal0">
    <w:name w:val="ConsPlusNormal Знак"/>
    <w:link w:val="ConsPlusNormal"/>
    <w:uiPriority w:val="99"/>
    <w:rsid w:val="005D7F1F"/>
    <w:rPr>
      <w:rFonts w:ascii="Arial" w:eastAsia="Times New Roman" w:hAnsi="Arial" w:cs="Arial"/>
      <w:sz w:val="22"/>
      <w:szCs w:val="22"/>
      <w:lang w:val="ru-RU" w:eastAsia="ru-RU" w:bidi="ar-SA"/>
    </w:rPr>
  </w:style>
  <w:style w:type="character" w:customStyle="1" w:styleId="WW8Num2z1">
    <w:name w:val="WW8Num2z1"/>
    <w:rsid w:val="00257A01"/>
    <w:rPr>
      <w:rFonts w:ascii="Times New Roman" w:eastAsia="Times New Roman" w:hAnsi="Times New Roman" w:cs="Times New Roman"/>
    </w:rPr>
  </w:style>
  <w:style w:type="paragraph" w:styleId="afc">
    <w:name w:val="Body Text"/>
    <w:basedOn w:val="a"/>
    <w:link w:val="afd"/>
    <w:uiPriority w:val="99"/>
    <w:semiHidden/>
    <w:unhideWhenUsed/>
    <w:rsid w:val="009221FC"/>
    <w:pPr>
      <w:spacing w:after="120"/>
    </w:pPr>
  </w:style>
  <w:style w:type="character" w:customStyle="1" w:styleId="afd">
    <w:name w:val="Основной текст Знак"/>
    <w:basedOn w:val="a0"/>
    <w:link w:val="afc"/>
    <w:uiPriority w:val="99"/>
    <w:semiHidden/>
    <w:rsid w:val="009221FC"/>
    <w:rPr>
      <w:sz w:val="22"/>
      <w:szCs w:val="22"/>
      <w:lang w:eastAsia="en-US"/>
    </w:rPr>
  </w:style>
  <w:style w:type="character" w:customStyle="1" w:styleId="10">
    <w:name w:val="Заголовок 1 Знак"/>
    <w:basedOn w:val="a0"/>
    <w:link w:val="1"/>
    <w:rsid w:val="004439C8"/>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qFormat/>
    <w:locked/>
    <w:rsid w:val="00443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locked/>
    <w:rsid w:val="00811564"/>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F55EA"/>
    <w:pPr>
      <w:autoSpaceDE w:val="0"/>
      <w:autoSpaceDN w:val="0"/>
      <w:adjustRightInd w:val="0"/>
    </w:pPr>
    <w:rPr>
      <w:rFonts w:ascii="Times New Roman" w:hAnsi="Times New Roman"/>
      <w:sz w:val="28"/>
      <w:szCs w:val="28"/>
      <w:lang w:eastAsia="en-US"/>
    </w:rPr>
  </w:style>
  <w:style w:type="paragraph" w:styleId="a3">
    <w:name w:val="header"/>
    <w:basedOn w:val="a"/>
    <w:link w:val="a4"/>
    <w:uiPriority w:val="99"/>
    <w:rsid w:val="00361018"/>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61018"/>
    <w:rPr>
      <w:rFonts w:cs="Times New Roman"/>
    </w:rPr>
  </w:style>
  <w:style w:type="paragraph" w:styleId="a5">
    <w:name w:val="footer"/>
    <w:basedOn w:val="a"/>
    <w:link w:val="a6"/>
    <w:uiPriority w:val="99"/>
    <w:semiHidden/>
    <w:rsid w:val="0036101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361018"/>
    <w:rPr>
      <w:rFonts w:cs="Times New Roman"/>
    </w:rPr>
  </w:style>
  <w:style w:type="paragraph" w:styleId="a7">
    <w:name w:val="Balloon Text"/>
    <w:basedOn w:val="a"/>
    <w:link w:val="a8"/>
    <w:uiPriority w:val="99"/>
    <w:semiHidden/>
    <w:rsid w:val="000540EB"/>
    <w:rPr>
      <w:rFonts w:ascii="Tahoma" w:hAnsi="Tahoma" w:cs="Tahoma"/>
      <w:sz w:val="16"/>
      <w:szCs w:val="16"/>
    </w:rPr>
  </w:style>
  <w:style w:type="character" w:customStyle="1" w:styleId="a8">
    <w:name w:val="Текст выноски Знак"/>
    <w:basedOn w:val="a0"/>
    <w:link w:val="a7"/>
    <w:uiPriority w:val="99"/>
    <w:semiHidden/>
    <w:locked/>
    <w:rsid w:val="005A3494"/>
    <w:rPr>
      <w:rFonts w:ascii="Times New Roman" w:hAnsi="Times New Roman" w:cs="Times New Roman"/>
      <w:sz w:val="2"/>
      <w:lang w:eastAsia="en-US"/>
    </w:rPr>
  </w:style>
  <w:style w:type="paragraph" w:styleId="a9">
    <w:name w:val="Normal (Web)"/>
    <w:basedOn w:val="a"/>
    <w:uiPriority w:val="99"/>
    <w:rsid w:val="000540EB"/>
    <w:pPr>
      <w:spacing w:after="120" w:line="240" w:lineRule="auto"/>
    </w:pPr>
    <w:rPr>
      <w:rFonts w:ascii="Times New Roman" w:hAnsi="Times New Roman"/>
      <w:sz w:val="24"/>
      <w:szCs w:val="24"/>
      <w:lang w:eastAsia="ru-RU"/>
    </w:rPr>
  </w:style>
  <w:style w:type="table" w:styleId="aa">
    <w:name w:val="Table Grid"/>
    <w:basedOn w:val="a1"/>
    <w:locked/>
    <w:rsid w:val="0021080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FC08B9"/>
    <w:pPr>
      <w:widowControl w:val="0"/>
      <w:autoSpaceDE w:val="0"/>
      <w:autoSpaceDN w:val="0"/>
      <w:adjustRightInd w:val="0"/>
      <w:ind w:firstLine="720"/>
    </w:pPr>
    <w:rPr>
      <w:rFonts w:ascii="Arial" w:eastAsia="Times New Roman" w:hAnsi="Arial" w:cs="Arial"/>
      <w:sz w:val="22"/>
      <w:szCs w:val="22"/>
    </w:rPr>
  </w:style>
  <w:style w:type="paragraph" w:styleId="ab">
    <w:name w:val="List Paragraph"/>
    <w:basedOn w:val="a"/>
    <w:uiPriority w:val="34"/>
    <w:qFormat/>
    <w:rsid w:val="006C69B8"/>
    <w:pPr>
      <w:ind w:left="720"/>
      <w:contextualSpacing/>
    </w:pPr>
  </w:style>
  <w:style w:type="character" w:customStyle="1" w:styleId="50">
    <w:name w:val="Заголовок 5 Знак"/>
    <w:basedOn w:val="a0"/>
    <w:link w:val="5"/>
    <w:rsid w:val="00811564"/>
    <w:rPr>
      <w:rFonts w:ascii="Times New Roman" w:eastAsia="Times New Roman" w:hAnsi="Times New Roman"/>
      <w:b/>
      <w:caps/>
      <w:sz w:val="48"/>
      <w:szCs w:val="20"/>
    </w:rPr>
  </w:style>
  <w:style w:type="paragraph" w:customStyle="1" w:styleId="ConsPlusTitle">
    <w:name w:val="ConsPlusTitle"/>
    <w:uiPriority w:val="99"/>
    <w:rsid w:val="006C26BB"/>
    <w:pPr>
      <w:widowControl w:val="0"/>
      <w:suppressAutoHyphens/>
      <w:spacing w:line="100" w:lineRule="atLeast"/>
    </w:pPr>
    <w:rPr>
      <w:rFonts w:eastAsia="SimSun" w:cs="font212"/>
      <w:b/>
      <w:bCs/>
      <w:kern w:val="1"/>
      <w:sz w:val="22"/>
      <w:szCs w:val="22"/>
      <w:lang w:eastAsia="ar-SA"/>
    </w:rPr>
  </w:style>
  <w:style w:type="character" w:customStyle="1" w:styleId="WW8Num1z1">
    <w:name w:val="WW8Num1z1"/>
    <w:rsid w:val="00883EF7"/>
    <w:rPr>
      <w:rFonts w:ascii="Wingdings" w:hAnsi="Wingdings"/>
    </w:rPr>
  </w:style>
  <w:style w:type="character" w:customStyle="1" w:styleId="ac">
    <w:name w:val="Без интервала Знак"/>
    <w:link w:val="ad"/>
    <w:uiPriority w:val="1"/>
    <w:locked/>
    <w:rsid w:val="00883EF7"/>
    <w:rPr>
      <w:sz w:val="22"/>
      <w:szCs w:val="22"/>
      <w:lang w:val="ru-RU" w:eastAsia="en-US" w:bidi="ar-SA"/>
    </w:rPr>
  </w:style>
  <w:style w:type="paragraph" w:styleId="ad">
    <w:name w:val="No Spacing"/>
    <w:link w:val="ac"/>
    <w:uiPriority w:val="1"/>
    <w:qFormat/>
    <w:rsid w:val="00883EF7"/>
    <w:rPr>
      <w:sz w:val="22"/>
      <w:szCs w:val="22"/>
      <w:lang w:eastAsia="en-US"/>
    </w:rPr>
  </w:style>
  <w:style w:type="paragraph" w:customStyle="1" w:styleId="21">
    <w:name w:val="Основной текст 21"/>
    <w:basedOn w:val="a"/>
    <w:rsid w:val="006E57D0"/>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11">
    <w:name w:val="Текст1"/>
    <w:basedOn w:val="a"/>
    <w:rsid w:val="00191DC0"/>
    <w:pPr>
      <w:suppressAutoHyphens/>
      <w:spacing w:after="0" w:line="240" w:lineRule="auto"/>
      <w:jc w:val="both"/>
    </w:pPr>
    <w:rPr>
      <w:rFonts w:ascii="Courier New" w:eastAsia="Times New Roman" w:hAnsi="Courier New" w:cs="Courier New"/>
      <w:sz w:val="20"/>
      <w:szCs w:val="20"/>
      <w:lang w:eastAsia="ar-SA"/>
    </w:rPr>
  </w:style>
  <w:style w:type="paragraph" w:styleId="ae">
    <w:name w:val="Body Text Indent"/>
    <w:basedOn w:val="a"/>
    <w:link w:val="af"/>
    <w:rsid w:val="00F23A57"/>
    <w:pPr>
      <w:spacing w:after="0" w:line="240" w:lineRule="auto"/>
      <w:ind w:firstLine="567"/>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rsid w:val="00F23A57"/>
    <w:rPr>
      <w:rFonts w:ascii="Times New Roman" w:eastAsia="Times New Roman" w:hAnsi="Times New Roman"/>
      <w:sz w:val="28"/>
      <w:szCs w:val="20"/>
    </w:rPr>
  </w:style>
  <w:style w:type="paragraph" w:customStyle="1" w:styleId="ConsPlusNonformat">
    <w:name w:val="ConsPlusNonformat"/>
    <w:rsid w:val="00274F74"/>
    <w:pPr>
      <w:widowControl w:val="0"/>
      <w:autoSpaceDE w:val="0"/>
      <w:autoSpaceDN w:val="0"/>
      <w:adjustRightInd w:val="0"/>
    </w:pPr>
    <w:rPr>
      <w:rFonts w:ascii="Courier New" w:eastAsia="Times New Roman" w:hAnsi="Courier New" w:cs="Courier New"/>
    </w:rPr>
  </w:style>
  <w:style w:type="character" w:styleId="af0">
    <w:name w:val="footnote reference"/>
    <w:basedOn w:val="a0"/>
    <w:rsid w:val="0083406E"/>
    <w:rPr>
      <w:vertAlign w:val="superscript"/>
    </w:rPr>
  </w:style>
  <w:style w:type="paragraph" w:styleId="af1">
    <w:name w:val="footnote text"/>
    <w:basedOn w:val="a"/>
    <w:link w:val="af2"/>
    <w:rsid w:val="0083406E"/>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rsid w:val="0083406E"/>
    <w:rPr>
      <w:rFonts w:ascii="Times New Roman" w:eastAsia="Times New Roman" w:hAnsi="Times New Roman"/>
      <w:sz w:val="20"/>
      <w:szCs w:val="20"/>
    </w:rPr>
  </w:style>
  <w:style w:type="paragraph" w:styleId="3">
    <w:name w:val="Body Text Indent 3"/>
    <w:basedOn w:val="a"/>
    <w:link w:val="30"/>
    <w:rsid w:val="00C529D7"/>
    <w:pPr>
      <w:autoSpaceDE w:val="0"/>
      <w:autoSpaceDN w:val="0"/>
      <w:adjustRightInd w:val="0"/>
      <w:spacing w:after="0" w:line="240" w:lineRule="auto"/>
      <w:ind w:firstLine="720"/>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rsid w:val="00C529D7"/>
    <w:rPr>
      <w:rFonts w:ascii="Times New Roman" w:eastAsia="Times New Roman" w:hAnsi="Times New Roman"/>
      <w:sz w:val="28"/>
      <w:szCs w:val="28"/>
    </w:rPr>
  </w:style>
  <w:style w:type="character" w:customStyle="1" w:styleId="WW8Num9z2">
    <w:name w:val="WW8Num9z2"/>
    <w:rsid w:val="0038333D"/>
    <w:rPr>
      <w:rFonts w:ascii="Wingdings" w:hAnsi="Wingdings"/>
    </w:rPr>
  </w:style>
  <w:style w:type="character" w:styleId="af3">
    <w:name w:val="Hyperlink"/>
    <w:basedOn w:val="a0"/>
    <w:uiPriority w:val="99"/>
    <w:unhideWhenUsed/>
    <w:rsid w:val="00E07EDF"/>
    <w:rPr>
      <w:color w:val="0000FF"/>
      <w:u w:val="single"/>
    </w:rPr>
  </w:style>
  <w:style w:type="paragraph" w:customStyle="1" w:styleId="ConsNonformat">
    <w:name w:val="ConsNonformat"/>
    <w:rsid w:val="00BA1462"/>
    <w:pPr>
      <w:widowControl w:val="0"/>
    </w:pPr>
    <w:rPr>
      <w:rFonts w:ascii="Courier New" w:eastAsia="Times New Roman" w:hAnsi="Courier New"/>
    </w:rPr>
  </w:style>
  <w:style w:type="paragraph" w:styleId="2">
    <w:name w:val="Body Text Indent 2"/>
    <w:basedOn w:val="a"/>
    <w:link w:val="20"/>
    <w:uiPriority w:val="99"/>
    <w:semiHidden/>
    <w:unhideWhenUsed/>
    <w:rsid w:val="00997C1B"/>
    <w:pPr>
      <w:spacing w:after="120" w:line="480" w:lineRule="auto"/>
      <w:ind w:left="283"/>
    </w:pPr>
  </w:style>
  <w:style w:type="character" w:customStyle="1" w:styleId="20">
    <w:name w:val="Основной текст с отступом 2 Знак"/>
    <w:basedOn w:val="a0"/>
    <w:link w:val="2"/>
    <w:uiPriority w:val="99"/>
    <w:semiHidden/>
    <w:rsid w:val="00997C1B"/>
    <w:rPr>
      <w:lang w:eastAsia="en-US"/>
    </w:rPr>
  </w:style>
  <w:style w:type="character" w:styleId="af4">
    <w:name w:val="annotation reference"/>
    <w:basedOn w:val="a0"/>
    <w:uiPriority w:val="99"/>
    <w:semiHidden/>
    <w:unhideWhenUsed/>
    <w:rsid w:val="009866A7"/>
    <w:rPr>
      <w:sz w:val="16"/>
      <w:szCs w:val="16"/>
    </w:rPr>
  </w:style>
  <w:style w:type="paragraph" w:styleId="af5">
    <w:name w:val="annotation text"/>
    <w:basedOn w:val="a"/>
    <w:link w:val="af6"/>
    <w:uiPriority w:val="99"/>
    <w:semiHidden/>
    <w:unhideWhenUsed/>
    <w:rsid w:val="009866A7"/>
    <w:pPr>
      <w:spacing w:line="240" w:lineRule="auto"/>
    </w:pPr>
    <w:rPr>
      <w:sz w:val="20"/>
      <w:szCs w:val="20"/>
    </w:rPr>
  </w:style>
  <w:style w:type="character" w:customStyle="1" w:styleId="af6">
    <w:name w:val="Текст примечания Знак"/>
    <w:basedOn w:val="a0"/>
    <w:link w:val="af5"/>
    <w:uiPriority w:val="99"/>
    <w:semiHidden/>
    <w:rsid w:val="009866A7"/>
    <w:rPr>
      <w:sz w:val="20"/>
      <w:szCs w:val="20"/>
      <w:lang w:eastAsia="en-US"/>
    </w:rPr>
  </w:style>
  <w:style w:type="paragraph" w:styleId="af7">
    <w:name w:val="annotation subject"/>
    <w:basedOn w:val="af5"/>
    <w:next w:val="af5"/>
    <w:link w:val="af8"/>
    <w:uiPriority w:val="99"/>
    <w:semiHidden/>
    <w:unhideWhenUsed/>
    <w:rsid w:val="009866A7"/>
    <w:rPr>
      <w:b/>
      <w:bCs/>
    </w:rPr>
  </w:style>
  <w:style w:type="character" w:customStyle="1" w:styleId="af8">
    <w:name w:val="Тема примечания Знак"/>
    <w:basedOn w:val="af6"/>
    <w:link w:val="af7"/>
    <w:uiPriority w:val="99"/>
    <w:semiHidden/>
    <w:rsid w:val="009866A7"/>
    <w:rPr>
      <w:b/>
      <w:bCs/>
      <w:sz w:val="20"/>
      <w:szCs w:val="20"/>
      <w:lang w:eastAsia="en-US"/>
    </w:rPr>
  </w:style>
  <w:style w:type="paragraph" w:styleId="af9">
    <w:name w:val="endnote text"/>
    <w:basedOn w:val="a"/>
    <w:link w:val="afa"/>
    <w:uiPriority w:val="99"/>
    <w:semiHidden/>
    <w:unhideWhenUsed/>
    <w:rsid w:val="007C3153"/>
    <w:pPr>
      <w:spacing w:after="0" w:line="240" w:lineRule="auto"/>
    </w:pPr>
    <w:rPr>
      <w:sz w:val="20"/>
      <w:szCs w:val="20"/>
    </w:rPr>
  </w:style>
  <w:style w:type="character" w:customStyle="1" w:styleId="afa">
    <w:name w:val="Текст концевой сноски Знак"/>
    <w:basedOn w:val="a0"/>
    <w:link w:val="af9"/>
    <w:uiPriority w:val="99"/>
    <w:semiHidden/>
    <w:rsid w:val="007C3153"/>
    <w:rPr>
      <w:sz w:val="20"/>
      <w:szCs w:val="20"/>
      <w:lang w:eastAsia="en-US"/>
    </w:rPr>
  </w:style>
  <w:style w:type="character" w:styleId="afb">
    <w:name w:val="endnote reference"/>
    <w:basedOn w:val="a0"/>
    <w:uiPriority w:val="99"/>
    <w:semiHidden/>
    <w:unhideWhenUsed/>
    <w:rsid w:val="007C3153"/>
    <w:rPr>
      <w:vertAlign w:val="superscript"/>
    </w:rPr>
  </w:style>
  <w:style w:type="character" w:customStyle="1" w:styleId="ConsPlusNormal0">
    <w:name w:val="ConsPlusNormal Знак"/>
    <w:link w:val="ConsPlusNormal"/>
    <w:uiPriority w:val="99"/>
    <w:rsid w:val="005D7F1F"/>
    <w:rPr>
      <w:rFonts w:ascii="Arial" w:eastAsia="Times New Roman" w:hAnsi="Arial" w:cs="Arial"/>
      <w:sz w:val="22"/>
      <w:szCs w:val="22"/>
      <w:lang w:val="ru-RU" w:eastAsia="ru-RU" w:bidi="ar-SA"/>
    </w:rPr>
  </w:style>
  <w:style w:type="character" w:customStyle="1" w:styleId="WW8Num2z1">
    <w:name w:val="WW8Num2z1"/>
    <w:rsid w:val="00257A01"/>
    <w:rPr>
      <w:rFonts w:ascii="Times New Roman" w:eastAsia="Times New Roman" w:hAnsi="Times New Roman" w:cs="Times New Roman"/>
    </w:rPr>
  </w:style>
  <w:style w:type="paragraph" w:styleId="afc">
    <w:name w:val="Body Text"/>
    <w:basedOn w:val="a"/>
    <w:link w:val="afd"/>
    <w:uiPriority w:val="99"/>
    <w:semiHidden/>
    <w:unhideWhenUsed/>
    <w:rsid w:val="009221FC"/>
    <w:pPr>
      <w:spacing w:after="120"/>
    </w:pPr>
  </w:style>
  <w:style w:type="character" w:customStyle="1" w:styleId="afd">
    <w:name w:val="Основной текст Знак"/>
    <w:basedOn w:val="a0"/>
    <w:link w:val="afc"/>
    <w:uiPriority w:val="99"/>
    <w:semiHidden/>
    <w:rsid w:val="009221FC"/>
    <w:rPr>
      <w:sz w:val="22"/>
      <w:szCs w:val="22"/>
      <w:lang w:eastAsia="en-US"/>
    </w:rPr>
  </w:style>
  <w:style w:type="character" w:customStyle="1" w:styleId="10">
    <w:name w:val="Заголовок 1 Знак"/>
    <w:basedOn w:val="a0"/>
    <w:link w:val="1"/>
    <w:rsid w:val="004439C8"/>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1765">
      <w:bodyDiv w:val="1"/>
      <w:marLeft w:val="0"/>
      <w:marRight w:val="0"/>
      <w:marTop w:val="0"/>
      <w:marBottom w:val="0"/>
      <w:divBdr>
        <w:top w:val="none" w:sz="0" w:space="0" w:color="auto"/>
        <w:left w:val="none" w:sz="0" w:space="0" w:color="auto"/>
        <w:bottom w:val="none" w:sz="0" w:space="0" w:color="auto"/>
        <w:right w:val="none" w:sz="0" w:space="0" w:color="auto"/>
      </w:divBdr>
    </w:div>
    <w:div w:id="555505074">
      <w:bodyDiv w:val="1"/>
      <w:marLeft w:val="0"/>
      <w:marRight w:val="0"/>
      <w:marTop w:val="0"/>
      <w:marBottom w:val="0"/>
      <w:divBdr>
        <w:top w:val="none" w:sz="0" w:space="0" w:color="auto"/>
        <w:left w:val="none" w:sz="0" w:space="0" w:color="auto"/>
        <w:bottom w:val="none" w:sz="0" w:space="0" w:color="auto"/>
        <w:right w:val="none" w:sz="0" w:space="0" w:color="auto"/>
      </w:divBdr>
    </w:div>
    <w:div w:id="606816696">
      <w:bodyDiv w:val="1"/>
      <w:marLeft w:val="0"/>
      <w:marRight w:val="0"/>
      <w:marTop w:val="0"/>
      <w:marBottom w:val="0"/>
      <w:divBdr>
        <w:top w:val="none" w:sz="0" w:space="0" w:color="auto"/>
        <w:left w:val="none" w:sz="0" w:space="0" w:color="auto"/>
        <w:bottom w:val="none" w:sz="0" w:space="0" w:color="auto"/>
        <w:right w:val="none" w:sz="0" w:space="0" w:color="auto"/>
      </w:divBdr>
    </w:div>
    <w:div w:id="735863666">
      <w:marLeft w:val="0"/>
      <w:marRight w:val="0"/>
      <w:marTop w:val="0"/>
      <w:marBottom w:val="0"/>
      <w:divBdr>
        <w:top w:val="none" w:sz="0" w:space="0" w:color="auto"/>
        <w:left w:val="none" w:sz="0" w:space="0" w:color="auto"/>
        <w:bottom w:val="none" w:sz="0" w:space="0" w:color="auto"/>
        <w:right w:val="none" w:sz="0" w:space="0" w:color="auto"/>
      </w:divBdr>
    </w:div>
    <w:div w:id="790442798">
      <w:bodyDiv w:val="1"/>
      <w:marLeft w:val="0"/>
      <w:marRight w:val="0"/>
      <w:marTop w:val="0"/>
      <w:marBottom w:val="0"/>
      <w:divBdr>
        <w:top w:val="none" w:sz="0" w:space="0" w:color="auto"/>
        <w:left w:val="none" w:sz="0" w:space="0" w:color="auto"/>
        <w:bottom w:val="none" w:sz="0" w:space="0" w:color="auto"/>
        <w:right w:val="none" w:sz="0" w:space="0" w:color="auto"/>
      </w:divBdr>
    </w:div>
    <w:div w:id="823198589">
      <w:bodyDiv w:val="1"/>
      <w:marLeft w:val="0"/>
      <w:marRight w:val="0"/>
      <w:marTop w:val="0"/>
      <w:marBottom w:val="0"/>
      <w:divBdr>
        <w:top w:val="none" w:sz="0" w:space="0" w:color="auto"/>
        <w:left w:val="none" w:sz="0" w:space="0" w:color="auto"/>
        <w:bottom w:val="none" w:sz="0" w:space="0" w:color="auto"/>
        <w:right w:val="none" w:sz="0" w:space="0" w:color="auto"/>
      </w:divBdr>
    </w:div>
    <w:div w:id="922184283">
      <w:bodyDiv w:val="1"/>
      <w:marLeft w:val="0"/>
      <w:marRight w:val="0"/>
      <w:marTop w:val="0"/>
      <w:marBottom w:val="0"/>
      <w:divBdr>
        <w:top w:val="none" w:sz="0" w:space="0" w:color="auto"/>
        <w:left w:val="none" w:sz="0" w:space="0" w:color="auto"/>
        <w:bottom w:val="none" w:sz="0" w:space="0" w:color="auto"/>
        <w:right w:val="none" w:sz="0" w:space="0" w:color="auto"/>
      </w:divBdr>
    </w:div>
    <w:div w:id="998851968">
      <w:bodyDiv w:val="1"/>
      <w:marLeft w:val="0"/>
      <w:marRight w:val="0"/>
      <w:marTop w:val="0"/>
      <w:marBottom w:val="0"/>
      <w:divBdr>
        <w:top w:val="none" w:sz="0" w:space="0" w:color="auto"/>
        <w:left w:val="none" w:sz="0" w:space="0" w:color="auto"/>
        <w:bottom w:val="none" w:sz="0" w:space="0" w:color="auto"/>
        <w:right w:val="none" w:sz="0" w:space="0" w:color="auto"/>
      </w:divBdr>
    </w:div>
    <w:div w:id="1178732191">
      <w:bodyDiv w:val="1"/>
      <w:marLeft w:val="0"/>
      <w:marRight w:val="0"/>
      <w:marTop w:val="0"/>
      <w:marBottom w:val="0"/>
      <w:divBdr>
        <w:top w:val="none" w:sz="0" w:space="0" w:color="auto"/>
        <w:left w:val="none" w:sz="0" w:space="0" w:color="auto"/>
        <w:bottom w:val="none" w:sz="0" w:space="0" w:color="auto"/>
        <w:right w:val="none" w:sz="0" w:space="0" w:color="auto"/>
      </w:divBdr>
    </w:div>
    <w:div w:id="1312756414">
      <w:bodyDiv w:val="1"/>
      <w:marLeft w:val="0"/>
      <w:marRight w:val="0"/>
      <w:marTop w:val="0"/>
      <w:marBottom w:val="0"/>
      <w:divBdr>
        <w:top w:val="none" w:sz="0" w:space="0" w:color="auto"/>
        <w:left w:val="none" w:sz="0" w:space="0" w:color="auto"/>
        <w:bottom w:val="none" w:sz="0" w:space="0" w:color="auto"/>
        <w:right w:val="none" w:sz="0" w:space="0" w:color="auto"/>
      </w:divBdr>
    </w:div>
    <w:div w:id="1463226695">
      <w:bodyDiv w:val="1"/>
      <w:marLeft w:val="0"/>
      <w:marRight w:val="0"/>
      <w:marTop w:val="0"/>
      <w:marBottom w:val="0"/>
      <w:divBdr>
        <w:top w:val="none" w:sz="0" w:space="0" w:color="auto"/>
        <w:left w:val="none" w:sz="0" w:space="0" w:color="auto"/>
        <w:bottom w:val="none" w:sz="0" w:space="0" w:color="auto"/>
        <w:right w:val="none" w:sz="0" w:space="0" w:color="auto"/>
      </w:divBdr>
    </w:div>
    <w:div w:id="1619944315">
      <w:bodyDiv w:val="1"/>
      <w:marLeft w:val="0"/>
      <w:marRight w:val="0"/>
      <w:marTop w:val="0"/>
      <w:marBottom w:val="0"/>
      <w:divBdr>
        <w:top w:val="none" w:sz="0" w:space="0" w:color="auto"/>
        <w:left w:val="none" w:sz="0" w:space="0" w:color="auto"/>
        <w:bottom w:val="none" w:sz="0" w:space="0" w:color="auto"/>
        <w:right w:val="none" w:sz="0" w:space="0" w:color="auto"/>
      </w:divBdr>
    </w:div>
    <w:div w:id="1630552199">
      <w:bodyDiv w:val="1"/>
      <w:marLeft w:val="0"/>
      <w:marRight w:val="0"/>
      <w:marTop w:val="0"/>
      <w:marBottom w:val="0"/>
      <w:divBdr>
        <w:top w:val="none" w:sz="0" w:space="0" w:color="auto"/>
        <w:left w:val="none" w:sz="0" w:space="0" w:color="auto"/>
        <w:bottom w:val="none" w:sz="0" w:space="0" w:color="auto"/>
        <w:right w:val="none" w:sz="0" w:space="0" w:color="auto"/>
      </w:divBdr>
    </w:div>
    <w:div w:id="1666930986">
      <w:bodyDiv w:val="1"/>
      <w:marLeft w:val="0"/>
      <w:marRight w:val="0"/>
      <w:marTop w:val="0"/>
      <w:marBottom w:val="0"/>
      <w:divBdr>
        <w:top w:val="none" w:sz="0" w:space="0" w:color="auto"/>
        <w:left w:val="none" w:sz="0" w:space="0" w:color="auto"/>
        <w:bottom w:val="none" w:sz="0" w:space="0" w:color="auto"/>
        <w:right w:val="none" w:sz="0" w:space="0" w:color="auto"/>
      </w:divBdr>
    </w:div>
    <w:div w:id="1900746678">
      <w:bodyDiv w:val="1"/>
      <w:marLeft w:val="0"/>
      <w:marRight w:val="0"/>
      <w:marTop w:val="0"/>
      <w:marBottom w:val="0"/>
      <w:divBdr>
        <w:top w:val="none" w:sz="0" w:space="0" w:color="auto"/>
        <w:left w:val="none" w:sz="0" w:space="0" w:color="auto"/>
        <w:bottom w:val="none" w:sz="0" w:space="0" w:color="auto"/>
        <w:right w:val="none" w:sz="0" w:space="0" w:color="auto"/>
      </w:divBdr>
    </w:div>
    <w:div w:id="20145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User\&#1052;&#1086;&#1080;%20&#1076;&#1086;&#1082;&#1091;&#1084;&#1077;&#1085;&#1090;&#1099;\&#1087;&#1086;&#1089;&#1090;&#1072;&#1085;&#1086;&#1074;&#1083;&#1077;&#1085;&#1080;&#1103;\2021\&#1057;&#1090;&#1077;&#1087;&#1072;&#1085;&#1086;&#1074;&#1089;&#1082;&#1080;&#1081;%20&#1089;&#1077;&#1083;&#1100;&#1089;&#1086;&#1074;&#1077;&#1090;\&#1060;&#1050;%20&#1080;%20&#1089;&#1087;&#1086;&#1088;&#1090;\&#1055;&#1086;&#1076;&#1087;&#1088;&#1086;&#1075;&#1088;&#1072;&#1084;&#1084;&#1072;%20&#1089;&#1087;&#1086;&#1088;&#1090;.doc"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034B-ABB5-487B-8999-06396A20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11616</Words>
  <Characters>66215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verhoturova</dc:creator>
  <cp:lastModifiedBy>User</cp:lastModifiedBy>
  <cp:revision>46</cp:revision>
  <cp:lastPrinted>2023-01-09T10:04:00Z</cp:lastPrinted>
  <dcterms:created xsi:type="dcterms:W3CDTF">2021-12-16T07:59:00Z</dcterms:created>
  <dcterms:modified xsi:type="dcterms:W3CDTF">2023-01-09T10:24:00Z</dcterms:modified>
</cp:coreProperties>
</file>